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528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219pt;margin-top:596.519958pt;width:60.63493pt;height:17.2725pt;mso-position-horizontal-relative:page;mso-position-vertical-relative:page;z-index:-4720" type="#_x0000_t75" stroked="false">
            <v:imagedata r:id="rId5" o:title=""/>
          </v:shape>
        </w:pict>
      </w:r>
      <w:r>
        <w:rPr/>
        <w:t>臺中市政府政風處廉政志工服務流程圖</w:t>
      </w:r>
      <w:r>
        <w:rPr>
          <w:b w:val="0"/>
          <w:bCs w:val="0"/>
        </w:rPr>
      </w:r>
    </w:p>
    <w:p>
      <w:pPr>
        <w:spacing w:line="240" w:lineRule="auto" w:before="0"/>
        <w:rPr>
          <w:rFonts w:ascii="Meiryo" w:hAnsi="Meiryo" w:cs="Meiryo" w:eastAsia="Meiryo"/>
          <w:b/>
          <w:bCs/>
          <w:sz w:val="20"/>
          <w:szCs w:val="20"/>
        </w:rPr>
      </w:pPr>
    </w:p>
    <w:p>
      <w:pPr>
        <w:spacing w:line="240" w:lineRule="auto" w:before="11"/>
        <w:rPr>
          <w:rFonts w:ascii="Meiryo" w:hAnsi="Meiryo" w:cs="Meiryo" w:eastAsia="Meiryo"/>
          <w:b/>
          <w:bCs/>
          <w:sz w:val="26"/>
          <w:szCs w:val="26"/>
        </w:rPr>
      </w:pPr>
    </w:p>
    <w:p>
      <w:pPr>
        <w:spacing w:line="200" w:lineRule="atLeast"/>
        <w:ind w:left="319" w:right="0" w:firstLine="0"/>
        <w:rPr>
          <w:rFonts w:ascii="Meiryo" w:hAnsi="Meiryo" w:cs="Meiryo" w:eastAsia="Meiryo"/>
          <w:sz w:val="20"/>
          <w:szCs w:val="20"/>
        </w:rPr>
      </w:pPr>
      <w:r>
        <w:rPr>
          <w:rFonts w:ascii="Meiryo" w:hAnsi="Meiryo" w:cs="Meiryo" w:eastAsia="Meiryo"/>
          <w:sz w:val="20"/>
          <w:szCs w:val="20"/>
        </w:rPr>
        <w:pict>
          <v:group style="width:414.25pt;height:463.1pt;mso-position-horizontal-relative:char;mso-position-vertical-relative:line" coordorigin="0,0" coordsize="8285,9262">
            <v:shape style="position:absolute;left:7478;top:6600;width:53;height:1418" type="#_x0000_t75" stroked="false">
              <v:imagedata r:id="rId6" o:title=""/>
            </v:shape>
            <v:shape style="position:absolute;left:3967;top:4356;width:3564;height:1519" type="#_x0000_t75" stroked="false">
              <v:imagedata r:id="rId7" o:title=""/>
            </v:shape>
            <v:shape style="position:absolute;left:3967;top:4356;width:1975;height:1519" type="#_x0000_t75" stroked="false">
              <v:imagedata r:id="rId8" o:title=""/>
            </v:shape>
            <v:shape style="position:absolute;left:2714;top:4356;width:1642;height:1519" type="#_x0000_t75" stroked="false">
              <v:imagedata r:id="rId9" o:title=""/>
            </v:shape>
            <v:shape style="position:absolute;left:691;top:4356;width:3326;height:1524" type="#_x0000_t75" stroked="false">
              <v:imagedata r:id="rId10" o:title=""/>
            </v:shape>
            <v:shape style="position:absolute;left:3967;top:871;width:53;height:2796" type="#_x0000_t75" stroked="false">
              <v:imagedata r:id="rId11" o:title=""/>
            </v:shape>
            <v:shape style="position:absolute;left:3218;top:0;width:1548;height:1075" type="#_x0000_t75" stroked="false">
              <v:imagedata r:id="rId12" o:title=""/>
            </v:shape>
            <v:shape style="position:absolute;left:4169;top:610;width:3886;height:2767" type="#_x0000_t75" stroked="false">
              <v:imagedata r:id="rId13" o:title=""/>
            </v:shape>
            <v:shape style="position:absolute;left:3187;top:3626;width:1610;height:840" type="#_x0000_t75" stroked="false">
              <v:imagedata r:id="rId14" o:title=""/>
            </v:shape>
            <v:shape style="position:absolute;left:4123;top:4073;width:3809;height:1246" type="#_x0000_t75" stroked="false">
              <v:imagedata r:id="rId15" o:title=""/>
            </v:shape>
            <v:shape style="position:absolute;left:679;top:6643;width:65;height:1433" type="#_x0000_t75" stroked="false">
              <v:imagedata r:id="rId16" o:title=""/>
            </v:shape>
            <v:shape style="position:absolute;left:55;top:5755;width:1322;height:1075" type="#_x0000_t75" stroked="false">
              <v:imagedata r:id="rId17" o:title=""/>
            </v:shape>
            <v:shape style="position:absolute;left:2714;top:6600;width:53;height:1464" type="#_x0000_t75" stroked="false">
              <v:imagedata r:id="rId18" o:title=""/>
            </v:shape>
            <v:shape style="position:absolute;left:550;top:6418;width:2333;height:1807" type="#_x0000_t75" stroked="false">
              <v:imagedata r:id="rId19" o:title=""/>
            </v:shape>
            <v:shape style="position:absolute;left:0;top:8038;width:1409;height:751" type="#_x0000_t75" stroked="false">
              <v:imagedata r:id="rId20" o:title=""/>
            </v:shape>
            <v:shape style="position:absolute;left:2081;top:5729;width:1322;height:1075" type="#_x0000_t75" stroked="false">
              <v:imagedata r:id="rId21" o:title=""/>
            </v:shape>
            <v:shape style="position:absolute;left:2316;top:6374;width:1205;height:343" type="#_x0000_t75" stroked="false">
              <v:imagedata r:id="rId5" o:title=""/>
            </v:shape>
            <v:shape style="position:absolute;left:2035;top:8004;width:1409;height:751" type="#_x0000_t75" stroked="false">
              <v:imagedata r:id="rId22" o:title=""/>
            </v:shape>
            <v:shape style="position:absolute;left:4303;top:6619;width:53;height:1423" type="#_x0000_t75" stroked="false">
              <v:imagedata r:id="rId23" o:title=""/>
            </v:shape>
            <v:shape style="position:absolute;left:3667;top:5741;width:1325;height:1075" type="#_x0000_t75" stroked="false">
              <v:imagedata r:id="rId24" o:title=""/>
            </v:shape>
            <v:shape style="position:absolute;left:3905;top:6384;width:1205;height:343" type="#_x0000_t75" stroked="false">
              <v:imagedata r:id="rId5" o:title=""/>
            </v:shape>
            <v:shape style="position:absolute;left:3624;top:7982;width:1409;height:751" type="#_x0000_t75" stroked="false">
              <v:imagedata r:id="rId25" o:title=""/>
            </v:shape>
            <v:shape style="position:absolute;left:3914;top:8734;width:1205;height:346" type="#_x0000_t75" stroked="false">
              <v:imagedata r:id="rId5" o:title=""/>
            </v:shape>
            <v:shape style="position:absolute;left:5892;top:6619;width:50;height:1404" type="#_x0000_t75" stroked="false">
              <v:imagedata r:id="rId26" o:title=""/>
            </v:shape>
            <v:shape style="position:absolute;left:5256;top:5741;width:1322;height:1075" type="#_x0000_t75" stroked="false">
              <v:imagedata r:id="rId27" o:title=""/>
            </v:shape>
            <v:shape style="position:absolute;left:5494;top:6384;width:1205;height:343" type="#_x0000_t75" stroked="false">
              <v:imagedata r:id="rId5" o:title=""/>
            </v:shape>
            <v:shape style="position:absolute;left:5210;top:7963;width:1411;height:754" type="#_x0000_t75" stroked="false">
              <v:imagedata r:id="rId28" o:title=""/>
            </v:shape>
            <v:shape style="position:absolute;left:5494;top:8918;width:1205;height:343" type="#_x0000_t75" stroked="false">
              <v:imagedata r:id="rId5" o:title=""/>
            </v:shape>
            <v:shape style="position:absolute;left:6845;top:5731;width:1322;height:1075" type="#_x0000_t75" stroked="false">
              <v:imagedata r:id="rId29" o:title=""/>
            </v:shape>
            <v:shape style="position:absolute;left:7080;top:6374;width:1205;height:343" type="#_x0000_t75" stroked="false">
              <v:imagedata r:id="rId5" o:title=""/>
            </v:shape>
            <v:shape style="position:absolute;left:6799;top:7958;width:1409;height:751" type="#_x0000_t75" stroked="false">
              <v:imagedata r:id="rId30" o:title=""/>
            </v:shape>
            <v:shape style="position:absolute;left:6989;top:8894;width:1205;height:34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635;top:148;width:720;height:632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-1" w:right="0" w:firstLine="0"/>
                      <w:jc w:val="center"/>
                      <w:rPr>
                        <w:rFonts w:ascii="Meiryo" w:hAnsi="Meiryo" w:cs="Meiryo" w:eastAsia="Meiryo"/>
                        <w:sz w:val="24"/>
                        <w:szCs w:val="24"/>
                      </w:rPr>
                    </w:pP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本處</w:t>
                    </w:r>
                    <w:r>
                      <w:rPr>
                        <w:rFonts w:ascii="Meiryo" w:hAnsi="Meiryo" w:cs="Meiryo" w:eastAsia="Meiryo"/>
                        <w:sz w:val="24"/>
                        <w:szCs w:val="24"/>
                      </w:rPr>
                    </w:r>
                  </w:p>
                  <w:p>
                    <w:pPr>
                      <w:spacing w:line="374" w:lineRule="exact" w:before="0"/>
                      <w:ind w:left="0" w:right="0" w:firstLine="0"/>
                      <w:jc w:val="center"/>
                      <w:rPr>
                        <w:rFonts w:ascii="Meiryo" w:hAnsi="Meiryo" w:cs="Meiryo" w:eastAsia="Meiryo"/>
                        <w:sz w:val="24"/>
                        <w:szCs w:val="24"/>
                      </w:rPr>
                    </w:pP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承辦人</w:t>
                    </w:r>
                    <w:r>
                      <w:rPr>
                        <w:rFonts w:ascii="Meiryo" w:hAnsi="Meiryo" w:cs="Meiryo" w:eastAsia="Meiryo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  <v:shape style="position:absolute;left:4395;top:765;width:3440;height:2317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both"/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</w:pPr>
                    <w:r>
                      <w:rPr>
                        <w:rFonts w:ascii="細明體" w:hAnsi="細明體" w:cs="細明體" w:eastAsia="細明體"/>
                        <w:spacing w:val="13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新細明體" w:hAnsi="新細明體" w:cs="新細明體" w:eastAsia="新細明體"/>
                        <w:spacing w:val="13"/>
                        <w:sz w:val="24"/>
                        <w:szCs w:val="24"/>
                      </w:rPr>
                      <w:t>、廉政志工協助本處辦理大型</w:t>
                    </w:r>
                  </w:p>
                  <w:p>
                    <w:pPr>
                      <w:spacing w:line="280" w:lineRule="exact" w:before="25"/>
                      <w:ind w:left="0" w:right="7" w:firstLine="0"/>
                      <w:jc w:val="both"/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</w:pPr>
                    <w:r>
                      <w:rPr>
                        <w:rFonts w:ascii="新細明體" w:hAnsi="新細明體" w:cs="新細明體" w:eastAsia="新細明體"/>
                        <w:spacing w:val="4"/>
                        <w:sz w:val="24"/>
                        <w:szCs w:val="24"/>
                      </w:rPr>
                      <w:t>活動，由本處將活動訊息轉知大</w:t>
                    </w:r>
                    <w:r>
                      <w:rPr>
                        <w:rFonts w:ascii="新細明體" w:hAnsi="新細明體" w:cs="新細明體" w:eastAsia="新細明體"/>
                        <w:spacing w:val="26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新細明體" w:hAnsi="新細明體" w:cs="新細明體" w:eastAsia="新細明體"/>
                        <w:spacing w:val="-1"/>
                        <w:sz w:val="24"/>
                        <w:szCs w:val="24"/>
                      </w:rPr>
                      <w:t>隊長。</w:t>
                    </w:r>
                  </w:p>
                  <w:p>
                    <w:pPr>
                      <w:spacing w:line="214" w:lineRule="auto" w:before="97"/>
                      <w:ind w:left="0" w:right="0" w:firstLine="0"/>
                      <w:jc w:val="both"/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</w:pPr>
                    <w:r>
                      <w:rPr>
                        <w:rFonts w:ascii="細明體" w:hAnsi="細明體" w:cs="細明體" w:eastAsia="細明體"/>
                        <w:spacing w:val="13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新細明體" w:hAnsi="新細明體" w:cs="新細明體" w:eastAsia="新細明體"/>
                        <w:spacing w:val="13"/>
                        <w:sz w:val="24"/>
                        <w:szCs w:val="24"/>
                      </w:rPr>
                      <w:t>、廉政志工協助本處辦理小型</w:t>
                    </w:r>
                    <w:r>
                      <w:rPr>
                        <w:rFonts w:ascii="新細明體" w:hAnsi="新細明體" w:cs="新細明體" w:eastAsia="新細明體"/>
                        <w:spacing w:val="24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新細明體" w:hAnsi="新細明體" w:cs="新細明體" w:eastAsia="新細明體"/>
                        <w:spacing w:val="5"/>
                        <w:sz w:val="24"/>
                        <w:szCs w:val="24"/>
                      </w:rPr>
                      <w:t>活動或所屬政風單位，由本處通</w:t>
                    </w:r>
                    <w:r>
                      <w:rPr>
                        <w:rFonts w:ascii="新細明體" w:hAnsi="新細明體" w:cs="新細明體" w:eastAsia="新細明體"/>
                        <w:spacing w:val="30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新細明體" w:hAnsi="新細明體" w:cs="新細明體" w:eastAsia="新細明體"/>
                        <w:spacing w:val="4"/>
                        <w:sz w:val="24"/>
                        <w:szCs w:val="24"/>
                      </w:rPr>
                      <w:t>知鄰近區域小隊，由小隊長轉知</w:t>
                    </w:r>
                    <w:r>
                      <w:rPr>
                        <w:rFonts w:ascii="新細明體" w:hAnsi="新細明體" w:cs="新細明體" w:eastAsia="新細明體"/>
                        <w:spacing w:val="2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新細明體" w:hAnsi="新細明體" w:cs="新細明體" w:eastAsia="新細明體"/>
                        <w:spacing w:val="4"/>
                        <w:sz w:val="24"/>
                        <w:szCs w:val="24"/>
                      </w:rPr>
                      <w:t>活動訊息，並將公文副本送達大</w:t>
                    </w:r>
                    <w:r>
                      <w:rPr>
                        <w:rFonts w:ascii="新細明體" w:hAnsi="新細明體" w:cs="新細明體" w:eastAsia="新細明體"/>
                        <w:spacing w:val="27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新細明體" w:hAnsi="新細明體" w:cs="新細明體" w:eastAsia="新細明體"/>
                        <w:spacing w:val="-1"/>
                        <w:sz w:val="24"/>
                        <w:szCs w:val="24"/>
                      </w:rPr>
                      <w:t>隊長。</w:t>
                    </w:r>
                  </w:p>
                </w:txbxContent>
              </v:textbox>
              <w10:wrap type="none"/>
            </v:shape>
            <v:shape style="position:absolute;left:3633;top:3846;width:4079;height:1177" type="#_x0000_t202" filled="false" stroked="false">
              <v:textbox inset="0,0,0,0">
                <w:txbxContent>
                  <w:p>
                    <w:pPr>
                      <w:spacing w:line="298" w:lineRule="exact" w:before="0"/>
                      <w:ind w:left="0" w:right="0" w:firstLine="0"/>
                      <w:jc w:val="left"/>
                      <w:rPr>
                        <w:rFonts w:ascii="Meiryo" w:hAnsi="Meiryo" w:cs="Meiryo" w:eastAsia="Meiryo"/>
                        <w:sz w:val="24"/>
                        <w:szCs w:val="24"/>
                      </w:rPr>
                    </w:pP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大隊長</w:t>
                    </w:r>
                    <w:r>
                      <w:rPr>
                        <w:rFonts w:ascii="Meiryo" w:hAnsi="Meiryo" w:cs="Meiryo" w:eastAsia="Meiryo"/>
                        <w:sz w:val="24"/>
                        <w:szCs w:val="24"/>
                      </w:rPr>
                    </w:r>
                  </w:p>
                  <w:p>
                    <w:pPr>
                      <w:spacing w:line="280" w:lineRule="exact" w:before="46"/>
                      <w:ind w:left="716" w:right="0" w:firstLine="0"/>
                      <w:jc w:val="both"/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</w:pPr>
                    <w:r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  <w:t>由大隊長將活動</w:t>
                    </w:r>
                    <w:r>
                      <w:rPr>
                        <w:rFonts w:ascii="細明體" w:hAnsi="細明體" w:cs="細明體" w:eastAsia="細明體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  <w:t>大型</w:t>
                    </w:r>
                    <w:r>
                      <w:rPr>
                        <w:rFonts w:ascii="細明體" w:hAnsi="細明體" w:cs="細明體" w:eastAsia="細明體"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  <w:t>訊息轉知</w:t>
                    </w:r>
                    <w:r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細明體" w:hAnsi="細明體" w:cs="細明體" w:eastAsia="細明體"/>
                        <w:spacing w:val="8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新細明體" w:hAnsi="新細明體" w:cs="新細明體" w:eastAsia="新細明體"/>
                        <w:spacing w:val="8"/>
                        <w:sz w:val="24"/>
                        <w:szCs w:val="24"/>
                      </w:rPr>
                      <w:t>位小隊隊長聯繫，再回報本處</w:t>
                    </w:r>
                    <w:r>
                      <w:rPr>
                        <w:rFonts w:ascii="新細明體" w:hAnsi="新細明體" w:cs="新細明體" w:eastAsia="新細明體"/>
                        <w:spacing w:val="2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  <w:t>承辦人。</w:t>
                    </w:r>
                  </w:p>
                </w:txbxContent>
              </v:textbox>
              <w10:wrap type="none"/>
            </v:shape>
            <v:shape style="position:absolute;left:356;top:5902;width:722;height:632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Meiryo" w:hAnsi="Meiryo" w:cs="Meiryo" w:eastAsia="Meiryo"/>
                        <w:sz w:val="24"/>
                        <w:szCs w:val="24"/>
                      </w:rPr>
                    </w:pP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小隊長</w:t>
                    </w:r>
                    <w:r>
                      <w:rPr>
                        <w:rFonts w:ascii="Meiryo" w:hAnsi="Meiryo" w:cs="Meiryo" w:eastAsia="Meiryo"/>
                        <w:sz w:val="24"/>
                        <w:szCs w:val="24"/>
                      </w:rPr>
                    </w:r>
                  </w:p>
                  <w:p>
                    <w:pPr>
                      <w:spacing w:line="374" w:lineRule="exact" w:before="0"/>
                      <w:ind w:left="0" w:right="0" w:firstLine="0"/>
                      <w:jc w:val="left"/>
                      <w:rPr>
                        <w:rFonts w:ascii="華康古意雞體" w:hAnsi="華康古意雞體" w:cs="華康古意雞體" w:eastAsia="華康古意雞體"/>
                        <w:sz w:val="24"/>
                        <w:szCs w:val="24"/>
                      </w:rPr>
                    </w:pPr>
                    <w:r>
                      <w:rPr>
                        <w:rFonts w:ascii="華康古意雞體" w:hAnsi="華康古意雞體" w:cs="華康古意雞體" w:eastAsia="華康古意雞體"/>
                        <w:b/>
                        <w:bCs/>
                        <w:color w:val="FFFFFF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市一</w:t>
                    </w:r>
                    <w:r>
                      <w:rPr>
                        <w:rFonts w:ascii="華康古意雞體" w:hAnsi="華康古意雞體" w:cs="華康古意雞體" w:eastAsia="華康古意雞體"/>
                        <w:b/>
                        <w:bCs/>
                        <w:color w:val="FFFFFF"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華康古意雞體" w:hAnsi="華康古意雞體" w:cs="華康古意雞體" w:eastAsia="華康古意雞體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  <v:shape style="position:absolute;left:2381;top:5877;width:721;height:632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Meiryo" w:hAnsi="Meiryo" w:cs="Meiryo" w:eastAsia="Meiryo"/>
                        <w:sz w:val="24"/>
                        <w:szCs w:val="24"/>
                      </w:rPr>
                    </w:pP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小隊長</w:t>
                    </w:r>
                    <w:r>
                      <w:rPr>
                        <w:rFonts w:ascii="Meiryo" w:hAnsi="Meiryo" w:cs="Meiryo" w:eastAsia="Meiryo"/>
                        <w:sz w:val="24"/>
                        <w:szCs w:val="24"/>
                      </w:rPr>
                    </w:r>
                  </w:p>
                  <w:p>
                    <w:pPr>
                      <w:spacing w:line="373" w:lineRule="exact" w:before="0"/>
                      <w:ind w:left="0" w:right="0" w:firstLine="0"/>
                      <w:jc w:val="left"/>
                      <w:rPr>
                        <w:rFonts w:ascii="華康古意雞體" w:hAnsi="華康古意雞體" w:cs="華康古意雞體" w:eastAsia="華康古意雞體"/>
                        <w:sz w:val="24"/>
                        <w:szCs w:val="24"/>
                      </w:rPr>
                    </w:pPr>
                    <w:r>
                      <w:rPr>
                        <w:rFonts w:ascii="華康古意雞體" w:hAnsi="華康古意雞體" w:cs="華康古意雞體" w:eastAsia="華康古意雞體"/>
                        <w:b/>
                        <w:bCs/>
                        <w:color w:val="FFFFFF"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pacing w:val="-1"/>
                        <w:sz w:val="24"/>
                        <w:szCs w:val="24"/>
                      </w:rPr>
                      <w:t>市二</w:t>
                    </w:r>
                    <w:r>
                      <w:rPr>
                        <w:rFonts w:ascii="華康古意雞體" w:hAnsi="華康古意雞體" w:cs="華康古意雞體" w:eastAsia="華康古意雞體"/>
                        <w:b/>
                        <w:bCs/>
                        <w:color w:val="FFFFFF"/>
                        <w:spacing w:val="-1"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華康古意雞體" w:hAnsi="華康古意雞體" w:cs="華康古意雞體" w:eastAsia="華康古意雞體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  <v:shape style="position:absolute;left:3969;top:5888;width:721;height:632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Meiryo" w:hAnsi="Meiryo" w:cs="Meiryo" w:eastAsia="Meiryo"/>
                        <w:sz w:val="24"/>
                        <w:szCs w:val="24"/>
                      </w:rPr>
                    </w:pP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小隊長</w:t>
                    </w:r>
                    <w:r>
                      <w:rPr>
                        <w:rFonts w:ascii="Meiryo" w:hAnsi="Meiryo" w:cs="Meiryo" w:eastAsia="Meiryo"/>
                        <w:sz w:val="24"/>
                        <w:szCs w:val="24"/>
                      </w:rPr>
                    </w:r>
                  </w:p>
                  <w:p>
                    <w:pPr>
                      <w:spacing w:line="373" w:lineRule="exact" w:before="0"/>
                      <w:ind w:left="0" w:right="0" w:firstLine="0"/>
                      <w:jc w:val="left"/>
                      <w:rPr>
                        <w:rFonts w:ascii="華康古意雞體" w:hAnsi="華康古意雞體" w:cs="華康古意雞體" w:eastAsia="華康古意雞體"/>
                        <w:sz w:val="24"/>
                        <w:szCs w:val="24"/>
                      </w:rPr>
                    </w:pPr>
                    <w:r>
                      <w:rPr>
                        <w:rFonts w:ascii="華康古意雞體" w:hAnsi="華康古意雞體" w:cs="華康古意雞體" w:eastAsia="華康古意雞體"/>
                        <w:b/>
                        <w:bCs/>
                        <w:color w:val="FFFFFF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山線</w:t>
                    </w:r>
                    <w:r>
                      <w:rPr>
                        <w:rFonts w:ascii="華康古意雞體" w:hAnsi="華康古意雞體" w:cs="華康古意雞體" w:eastAsia="華康古意雞體"/>
                        <w:b/>
                        <w:bCs/>
                        <w:color w:val="FFFFFF"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華康古意雞體" w:hAnsi="華康古意雞體" w:cs="華康古意雞體" w:eastAsia="華康古意雞體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  <v:shape style="position:absolute;left:5557;top:5888;width:721;height:632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Meiryo" w:hAnsi="Meiryo" w:cs="Meiryo" w:eastAsia="Meiryo"/>
                        <w:sz w:val="24"/>
                        <w:szCs w:val="24"/>
                      </w:rPr>
                    </w:pP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小隊長</w:t>
                    </w:r>
                    <w:r>
                      <w:rPr>
                        <w:rFonts w:ascii="Meiryo" w:hAnsi="Meiryo" w:cs="Meiryo" w:eastAsia="Meiryo"/>
                        <w:sz w:val="24"/>
                        <w:szCs w:val="24"/>
                      </w:rPr>
                    </w:r>
                  </w:p>
                  <w:p>
                    <w:pPr>
                      <w:spacing w:line="373" w:lineRule="exact" w:before="0"/>
                      <w:ind w:left="0" w:right="0" w:firstLine="0"/>
                      <w:jc w:val="left"/>
                      <w:rPr>
                        <w:rFonts w:ascii="華康古意雞體" w:hAnsi="華康古意雞體" w:cs="華康古意雞體" w:eastAsia="華康古意雞體"/>
                        <w:sz w:val="24"/>
                        <w:szCs w:val="24"/>
                      </w:rPr>
                    </w:pPr>
                    <w:r>
                      <w:rPr>
                        <w:rFonts w:ascii="華康古意雞體" w:hAnsi="華康古意雞體" w:cs="華康古意雞體" w:eastAsia="華康古意雞體"/>
                        <w:b/>
                        <w:bCs/>
                        <w:color w:val="FFFFFF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海線</w:t>
                    </w:r>
                    <w:r>
                      <w:rPr>
                        <w:rFonts w:ascii="華康古意雞體" w:hAnsi="華康古意雞體" w:cs="華康古意雞體" w:eastAsia="華康古意雞體"/>
                        <w:b/>
                        <w:bCs/>
                        <w:color w:val="FFFFFF"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華康古意雞體" w:hAnsi="華康古意雞體" w:cs="華康古意雞體" w:eastAsia="華康古意雞體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  <v:shape style="position:absolute;left:7146;top:5878;width:721;height:632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Meiryo" w:hAnsi="Meiryo" w:cs="Meiryo" w:eastAsia="Meiryo"/>
                        <w:sz w:val="24"/>
                        <w:szCs w:val="24"/>
                      </w:rPr>
                    </w:pP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小隊長</w:t>
                    </w:r>
                    <w:r>
                      <w:rPr>
                        <w:rFonts w:ascii="Meiryo" w:hAnsi="Meiryo" w:cs="Meiryo" w:eastAsia="Meiryo"/>
                        <w:sz w:val="24"/>
                        <w:szCs w:val="24"/>
                      </w:rPr>
                    </w:r>
                  </w:p>
                  <w:p>
                    <w:pPr>
                      <w:spacing w:line="373" w:lineRule="exact" w:before="0"/>
                      <w:ind w:left="0" w:right="0" w:firstLine="0"/>
                      <w:jc w:val="left"/>
                      <w:rPr>
                        <w:rFonts w:ascii="華康古意雞體" w:hAnsi="華康古意雞體" w:cs="華康古意雞體" w:eastAsia="華康古意雞體"/>
                        <w:sz w:val="24"/>
                        <w:szCs w:val="24"/>
                      </w:rPr>
                    </w:pPr>
                    <w:r>
                      <w:rPr>
                        <w:rFonts w:ascii="華康古意雞體" w:hAnsi="華康古意雞體" w:cs="華康古意雞體" w:eastAsia="華康古意雞體"/>
                        <w:b/>
                        <w:bCs/>
                        <w:color w:val="FFFFFF"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pacing w:val="-1"/>
                        <w:sz w:val="24"/>
                        <w:szCs w:val="24"/>
                      </w:rPr>
                      <w:t>屯區</w:t>
                    </w:r>
                    <w:r>
                      <w:rPr>
                        <w:rFonts w:ascii="華康古意雞體" w:hAnsi="華康古意雞體" w:cs="華康古意雞體" w:eastAsia="華康古意雞體"/>
                        <w:b/>
                        <w:bCs/>
                        <w:color w:val="FFFFFF"/>
                        <w:spacing w:val="-1"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華康古意雞體" w:hAnsi="華康古意雞體" w:cs="華康古意雞體" w:eastAsia="華康古意雞體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  <v:shape style="position:absolute;left:776;top:6566;width:1916;height:136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both"/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</w:pPr>
                    <w:r>
                      <w:rPr>
                        <w:rFonts w:ascii="新細明體" w:hAnsi="新細明體" w:cs="新細明體" w:eastAsia="新細明體"/>
                        <w:spacing w:val="33"/>
                        <w:sz w:val="24"/>
                        <w:szCs w:val="24"/>
                      </w:rPr>
                      <w:t>各小隊長將志</w:t>
                    </w:r>
                    <w:r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  <w:t>工</w:t>
                    </w:r>
                    <w:r>
                      <w:rPr>
                        <w:rFonts w:ascii="新細明體" w:hAnsi="新細明體" w:cs="新細明體" w:eastAsia="新細明體"/>
                        <w:spacing w:val="-29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</w:r>
                  </w:p>
                  <w:p>
                    <w:pPr>
                      <w:spacing w:line="280" w:lineRule="exact" w:before="25"/>
                      <w:ind w:left="0" w:right="16" w:firstLine="0"/>
                      <w:jc w:val="both"/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</w:pPr>
                    <w:r>
                      <w:rPr>
                        <w:rFonts w:ascii="新細明體" w:hAnsi="新細明體" w:cs="新細明體" w:eastAsia="新細明體"/>
                        <w:spacing w:val="33"/>
                        <w:sz w:val="24"/>
                        <w:szCs w:val="24"/>
                      </w:rPr>
                      <w:t>出席之意</w:t>
                    </w:r>
                    <w:r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  <w:t>願</w:t>
                    </w:r>
                    <w:r>
                      <w:rPr>
                        <w:rFonts w:ascii="新細明體" w:hAnsi="新細明體" w:cs="新細明體" w:eastAsia="新細明體"/>
                        <w:spacing w:val="-29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  <w:t>，</w:t>
                    </w:r>
                    <w:r>
                      <w:rPr>
                        <w:rFonts w:ascii="新細明體" w:hAnsi="新細明體" w:cs="新細明體" w:eastAsia="新細明體"/>
                        <w:spacing w:val="-29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  <w:t>回</w:t>
                    </w:r>
                    <w:r>
                      <w:rPr>
                        <w:rFonts w:ascii="新細明體" w:hAnsi="新細明體" w:cs="新細明體" w:eastAsia="新細明體"/>
                        <w:spacing w:val="264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新細明體" w:hAnsi="新細明體" w:cs="新細明體" w:eastAsia="新細明體"/>
                        <w:spacing w:val="12"/>
                        <w:sz w:val="24"/>
                        <w:szCs w:val="24"/>
                      </w:rPr>
                      <w:t>報大隊長</w:t>
                    </w:r>
                    <w:r>
                      <w:rPr>
                        <w:rFonts w:ascii="細明體" w:hAnsi="細明體" w:cs="細明體" w:eastAsia="細明體"/>
                        <w:spacing w:val="12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新細明體" w:hAnsi="新細明體" w:cs="新細明體" w:eastAsia="新細明體"/>
                        <w:spacing w:val="12"/>
                        <w:sz w:val="24"/>
                        <w:szCs w:val="24"/>
                      </w:rPr>
                      <w:t>大型活</w:t>
                    </w:r>
                    <w:r>
                      <w:rPr>
                        <w:rFonts w:ascii="新細明體" w:hAnsi="新細明體" w:cs="新細明體" w:eastAsia="新細明體"/>
                        <w:spacing w:val="1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新細明體" w:hAnsi="新細明體" w:cs="新細明體" w:eastAsia="新細明體"/>
                        <w:spacing w:val="14"/>
                        <w:sz w:val="24"/>
                        <w:szCs w:val="24"/>
                      </w:rPr>
                      <w:t>動</w:t>
                    </w:r>
                    <w:r>
                      <w:rPr>
                        <w:rFonts w:ascii="細明體" w:hAnsi="細明體" w:cs="細明體" w:eastAsia="細明體"/>
                        <w:spacing w:val="14"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細明體" w:hAnsi="細明體" w:cs="細明體" w:eastAsia="細明體"/>
                        <w:spacing w:val="-91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新細明體" w:hAnsi="新細明體" w:cs="新細明體" w:eastAsia="新細明體"/>
                        <w:spacing w:val="28"/>
                        <w:sz w:val="24"/>
                        <w:szCs w:val="24"/>
                      </w:rPr>
                      <w:t>或承辦人</w:t>
                    </w:r>
                    <w:r>
                      <w:rPr>
                        <w:rFonts w:ascii="細明體" w:hAnsi="細明體" w:cs="細明體" w:eastAsia="細明體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細明體" w:hAnsi="細明體" w:cs="細明體" w:eastAsia="細明體"/>
                        <w:spacing w:val="-9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  <w:t>小</w:t>
                    </w:r>
                    <w:r>
                      <w:rPr>
                        <w:rFonts w:ascii="新細明體" w:hAnsi="新細明體" w:cs="新細明體" w:eastAsia="新細明體"/>
                        <w:spacing w:val="224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  <w:t>型活動</w:t>
                    </w:r>
                    <w:r>
                      <w:rPr>
                        <w:rFonts w:ascii="細明體" w:hAnsi="細明體" w:cs="細明體" w:eastAsia="細明體"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新細明體" w:hAnsi="新細明體" w:cs="新細明體" w:eastAsia="新細明體"/>
                        <w:sz w:val="24"/>
                        <w:szCs w:val="24"/>
                      </w:rPr>
                      <w:t>。</w:t>
                    </w:r>
                  </w:p>
                </w:txbxContent>
              </v:textbox>
              <w10:wrap type="none"/>
            </v:shape>
            <v:shape style="position:absolute;left:225;top:8214;width:9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Meiryo" w:hAnsi="Meiryo" w:cs="Meiryo" w:eastAsia="Meiryo"/>
                        <w:sz w:val="24"/>
                        <w:szCs w:val="24"/>
                      </w:rPr>
                    </w:pP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廉政志工</w:t>
                    </w:r>
                    <w:r>
                      <w:rPr>
                        <w:rFonts w:ascii="Meiryo" w:hAnsi="Meiryo" w:cs="Meiryo" w:eastAsia="Meiryo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  <v:shape style="position:absolute;left:2261;top:8180;width:9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Meiryo" w:hAnsi="Meiryo" w:cs="Meiryo" w:eastAsia="Meiryo"/>
                        <w:sz w:val="24"/>
                        <w:szCs w:val="24"/>
                      </w:rPr>
                    </w:pP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廉政志工</w:t>
                    </w:r>
                    <w:r>
                      <w:rPr>
                        <w:rFonts w:ascii="Meiryo" w:hAnsi="Meiryo" w:cs="Meiryo" w:eastAsia="Meiryo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  <v:shape style="position:absolute;left:3849;top:8158;width:9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Meiryo" w:hAnsi="Meiryo" w:cs="Meiryo" w:eastAsia="Meiryo"/>
                        <w:sz w:val="24"/>
                        <w:szCs w:val="24"/>
                      </w:rPr>
                    </w:pP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廉政志工</w:t>
                    </w:r>
                    <w:r>
                      <w:rPr>
                        <w:rFonts w:ascii="Meiryo" w:hAnsi="Meiryo" w:cs="Meiryo" w:eastAsia="Meiryo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  <v:shape style="position:absolute;left:5437;top:8140;width:9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Meiryo" w:hAnsi="Meiryo" w:cs="Meiryo" w:eastAsia="Meiryo"/>
                        <w:sz w:val="24"/>
                        <w:szCs w:val="24"/>
                      </w:rPr>
                    </w:pP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廉政志工</w:t>
                    </w:r>
                    <w:r>
                      <w:rPr>
                        <w:rFonts w:ascii="Meiryo" w:hAnsi="Meiryo" w:cs="Meiryo" w:eastAsia="Meiryo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  <v:shape style="position:absolute;left:7026;top:8134;width:9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Meiryo" w:hAnsi="Meiryo" w:cs="Meiryo" w:eastAsia="Meiryo"/>
                        <w:sz w:val="24"/>
                        <w:szCs w:val="24"/>
                      </w:rPr>
                    </w:pPr>
                    <w:r>
                      <w:rPr>
                        <w:rFonts w:ascii="Meiryo" w:hAnsi="Meiryo" w:cs="Meiryo" w:eastAsia="Meiryo"/>
                        <w:b/>
                        <w:bCs/>
                        <w:color w:val="FFFFFF"/>
                        <w:sz w:val="24"/>
                        <w:szCs w:val="24"/>
                      </w:rPr>
                      <w:t>廉政志工</w:t>
                    </w:r>
                    <w:r>
                      <w:rPr>
                        <w:rFonts w:ascii="Meiryo" w:hAnsi="Meiryo" w:cs="Meiryo" w:eastAsia="Meiryo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Meiryo" w:hAnsi="Meiryo" w:cs="Meiryo" w:eastAsia="Meiryo"/>
          <w:sz w:val="20"/>
          <w:szCs w:val="20"/>
        </w:rPr>
      </w:r>
    </w:p>
    <w:p>
      <w:pPr>
        <w:spacing w:line="240" w:lineRule="auto" w:before="8"/>
        <w:rPr>
          <w:rFonts w:ascii="Meiryo" w:hAnsi="Meiryo" w:cs="Meiryo" w:eastAsia="Meiryo"/>
          <w:b/>
          <w:bCs/>
          <w:sz w:val="9"/>
          <w:szCs w:val="9"/>
        </w:rPr>
      </w:pPr>
    </w:p>
    <w:p>
      <w:pPr>
        <w:spacing w:line="200" w:lineRule="atLeast"/>
        <w:ind w:left="830" w:right="0" w:firstLine="0"/>
        <w:rPr>
          <w:rFonts w:ascii="Meiryo" w:hAnsi="Meiryo" w:cs="Meiryo" w:eastAsia="Meiryo"/>
          <w:sz w:val="20"/>
          <w:szCs w:val="20"/>
        </w:rPr>
      </w:pPr>
      <w:r>
        <w:rPr>
          <w:rFonts w:ascii="Meiryo" w:hAnsi="Meiryo" w:cs="Meiryo" w:eastAsia="Meiryo"/>
          <w:sz w:val="20"/>
          <w:szCs w:val="20"/>
        </w:rPr>
        <w:drawing>
          <wp:inline distT="0" distB="0" distL="0" distR="0">
            <wp:extent cx="754348" cy="21488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4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" w:hAnsi="Meiryo" w:cs="Meiryo" w:eastAsia="Meiryo"/>
          <w:sz w:val="20"/>
          <w:szCs w:val="20"/>
        </w:rPr>
      </w:r>
    </w:p>
    <w:sectPr>
      <w:type w:val="continuous"/>
      <w:pgSz w:w="11910" w:h="16840"/>
      <w:pgMar w:top="1520" w:bottom="280" w:left="16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iryo">
    <w:altName w:val="Meiryo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細明體">
    <w:altName w:val="細明體"/>
    <w:charset w:val="88"/>
    <w:family w:val="modern"/>
    <w:pitch w:val="fixed"/>
  </w:font>
  <w:font w:name="華康古意雞體">
    <w:altName w:val="華康古意雞體"/>
    <w:charset w:val="88"/>
    <w:family w:val="decorative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10"/>
    </w:pPr>
    <w:rPr>
      <w:rFonts w:ascii="Meiryo" w:hAnsi="Meiryo" w:eastAsia="Meiryo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cseps001</dc:creator>
  <dcterms:created xsi:type="dcterms:W3CDTF">2018-08-06T16:09:13Z</dcterms:created>
  <dcterms:modified xsi:type="dcterms:W3CDTF">2018-08-06T16:09:13Z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2018-08-06T00:00:00Z</vt:filetime>
  </property>
</Properties>
</file>