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CDE" w:rsidRDefault="00F32CDE">
      <w:pPr>
        <w:spacing w:before="120"/>
        <w:ind w:firstLine="9129"/>
        <w:jc w:val="both"/>
        <w:rPr>
          <w:rFonts w:ascii="標楷體" w:eastAsia="標楷體" w:hAnsi="標楷體"/>
          <w:b/>
          <w:bCs/>
          <w:sz w:val="32"/>
        </w:rPr>
      </w:pPr>
      <w:bookmarkStart w:id="0" w:name="_GoBack"/>
      <w:bookmarkEnd w:id="0"/>
    </w:p>
    <w:p w:rsidR="00F32CDE" w:rsidRDefault="001A4DAA">
      <w:pPr>
        <w:spacing w:before="120"/>
        <w:ind w:firstLine="400"/>
        <w:jc w:val="center"/>
      </w:pPr>
      <w:proofErr w:type="gramStart"/>
      <w:r>
        <w:rPr>
          <w:rFonts w:eastAsia="標楷體"/>
          <w:b/>
          <w:sz w:val="40"/>
          <w:szCs w:val="40"/>
        </w:rPr>
        <w:t>臺</w:t>
      </w:r>
      <w:proofErr w:type="gramEnd"/>
      <w:r>
        <w:rPr>
          <w:rFonts w:eastAsia="標楷體"/>
          <w:b/>
          <w:sz w:val="40"/>
          <w:szCs w:val="40"/>
        </w:rPr>
        <w:t>中市政府政風處檔案應用審核表</w:t>
      </w:r>
    </w:p>
    <w:tbl>
      <w:tblPr>
        <w:tblW w:w="103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8"/>
        <w:gridCol w:w="3360"/>
        <w:gridCol w:w="1200"/>
        <w:gridCol w:w="3240"/>
      </w:tblGrid>
      <w:tr w:rsidR="00F32CDE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590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CDE" w:rsidRDefault="001A4DAA">
            <w:pPr>
              <w:spacing w:before="120" w:after="120" w:line="240" w:lineRule="atLeast"/>
              <w:ind w:left="961" w:hanging="961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申請人：</w:t>
            </w:r>
            <w:r>
              <w:rPr>
                <w:rFonts w:eastAsia="標楷體"/>
                <w:b/>
                <w:bCs/>
              </w:rPr>
              <w:t xml:space="preserve"> </w:t>
            </w:r>
          </w:p>
        </w:tc>
        <w:tc>
          <w:tcPr>
            <w:tcW w:w="4440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CDE" w:rsidRDefault="001A4DAA">
            <w:pPr>
              <w:spacing w:before="120" w:after="120" w:line="240" w:lineRule="atLeast"/>
              <w:jc w:val="both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申請書收文號：</w:t>
            </w:r>
            <w:r>
              <w:rPr>
                <w:rFonts w:eastAsia="標楷體"/>
                <w:b/>
                <w:bCs/>
              </w:rPr>
              <w:t xml:space="preserve">          </w:t>
            </w:r>
          </w:p>
          <w:p w:rsidR="00F32CDE" w:rsidRDefault="001A4DAA">
            <w:pPr>
              <w:spacing w:before="120" w:after="120" w:line="240" w:lineRule="atLeast"/>
              <w:jc w:val="both"/>
            </w:pPr>
            <w:r>
              <w:rPr>
                <w:rFonts w:eastAsia="標楷體"/>
                <w:sz w:val="20"/>
                <w:szCs w:val="20"/>
              </w:rPr>
              <w:t>（申請書影本附後）</w:t>
            </w:r>
          </w:p>
        </w:tc>
      </w:tr>
      <w:tr w:rsidR="00F32CDE">
        <w:tblPrEx>
          <w:tblCellMar>
            <w:top w:w="0" w:type="dxa"/>
            <w:bottom w:w="0" w:type="dxa"/>
          </w:tblCellMar>
        </w:tblPrEx>
        <w:trPr>
          <w:cantSplit/>
          <w:trHeight w:val="806"/>
        </w:trPr>
        <w:tc>
          <w:tcPr>
            <w:tcW w:w="10348" w:type="dxa"/>
            <w:gridSpan w:val="4"/>
            <w:tcBorders>
              <w:top w:val="single" w:sz="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DE" w:rsidRDefault="001A4DAA">
            <w:pPr>
              <w:spacing w:before="120" w:after="120" w:line="240" w:lineRule="atLeast"/>
              <w:jc w:val="both"/>
            </w:pPr>
            <w:r>
              <w:rPr>
                <w:rFonts w:ascii="標楷體" w:eastAsia="標楷體" w:hAnsi="標楷體"/>
                <w:b/>
              </w:rPr>
              <w:t>台端申請應用檔案之審核結果如下：</w:t>
            </w:r>
          </w:p>
        </w:tc>
      </w:tr>
      <w:tr w:rsidR="00F32CDE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548" w:type="dxa"/>
            <w:tcBorders>
              <w:top w:val="double" w:sz="4" w:space="0" w:color="000000"/>
              <w:left w:val="single" w:sz="1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DE" w:rsidRDefault="00F32CDE">
            <w:pPr>
              <w:spacing w:before="120" w:after="120"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560" w:type="dxa"/>
            <w:gridSpan w:val="2"/>
            <w:tcBorders>
              <w:top w:val="double" w:sz="4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DE" w:rsidRDefault="001A4DAA">
            <w:pPr>
              <w:spacing w:before="120" w:after="120" w:line="240" w:lineRule="atLeast"/>
              <w:jc w:val="both"/>
            </w:pPr>
            <w:r>
              <w:rPr>
                <w:rFonts w:ascii="標楷體" w:eastAsia="標楷體" w:hAnsi="標楷體"/>
                <w:b/>
              </w:rPr>
              <w:t>應用</w:t>
            </w:r>
            <w:r>
              <w:rPr>
                <w:rFonts w:ascii="標楷體" w:eastAsia="標楷體" w:hAnsi="標楷體"/>
                <w:b/>
                <w:bCs/>
              </w:rPr>
              <w:t>方式</w:t>
            </w:r>
          </w:p>
        </w:tc>
        <w:tc>
          <w:tcPr>
            <w:tcW w:w="3240" w:type="dxa"/>
            <w:tcBorders>
              <w:top w:val="double" w:sz="4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DE" w:rsidRDefault="001A4DAA">
            <w:pPr>
              <w:spacing w:before="120" w:after="120"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檔案申請序號</w:t>
            </w:r>
          </w:p>
        </w:tc>
      </w:tr>
      <w:tr w:rsidR="00F32CD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2548" w:type="dxa"/>
            <w:tcBorders>
              <w:left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DE" w:rsidRDefault="00F32CDE">
            <w:pPr>
              <w:spacing w:before="120" w:after="120"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56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DE" w:rsidRDefault="001A4DAA">
            <w:pPr>
              <w:spacing w:before="120" w:after="120" w:line="240" w:lineRule="atLeast"/>
              <w:ind w:left="-2" w:firstLine="2"/>
              <w:jc w:val="both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標楷體" w:eastAsia="標楷體" w:hAnsi="標楷體"/>
              </w:rPr>
              <w:t>可提供複製品供</w:t>
            </w:r>
            <w:proofErr w:type="gramStart"/>
            <w:r>
              <w:rPr>
                <w:rFonts w:ascii="標楷體" w:eastAsia="標楷體" w:hAnsi="標楷體"/>
              </w:rPr>
              <w:t>閱</w:t>
            </w:r>
            <w:proofErr w:type="gramEnd"/>
            <w:r>
              <w:rPr>
                <w:rFonts w:ascii="標楷體" w:eastAsia="標楷體" w:hAnsi="標楷體"/>
              </w:rPr>
              <w:t>。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DE" w:rsidRDefault="00F32CDE">
            <w:pPr>
              <w:spacing w:before="120" w:after="120" w:line="240" w:lineRule="atLeast"/>
              <w:ind w:left="-2" w:firstLine="2"/>
              <w:jc w:val="both"/>
              <w:rPr>
                <w:rFonts w:ascii="標楷體" w:eastAsia="標楷體" w:hAnsi="標楷體"/>
              </w:rPr>
            </w:pPr>
          </w:p>
        </w:tc>
      </w:tr>
      <w:tr w:rsidR="00F32CDE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548" w:type="dxa"/>
            <w:tcBorders>
              <w:left w:val="single" w:sz="1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DE" w:rsidRDefault="001A4DAA">
            <w:pPr>
              <w:spacing w:before="120" w:after="120" w:line="240" w:lineRule="atLeast"/>
              <w:jc w:val="both"/>
            </w:pPr>
            <w:r>
              <w:rPr>
                <w:rFonts w:ascii="Webdings" w:eastAsia="Webdings" w:hAnsi="Webdings" w:cs="Webdings"/>
                <w:sz w:val="28"/>
              </w:rPr>
              <w:t>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</w:rPr>
              <w:t>提供應用</w:t>
            </w:r>
          </w:p>
        </w:tc>
        <w:tc>
          <w:tcPr>
            <w:tcW w:w="456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DE" w:rsidRDefault="001A4DAA">
            <w:pPr>
              <w:spacing w:before="120" w:after="120" w:line="240" w:lineRule="atLeast"/>
              <w:jc w:val="both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標楷體" w:eastAsia="標楷體" w:hAnsi="標楷體"/>
              </w:rPr>
              <w:t>可提供檔案原件供</w:t>
            </w:r>
            <w:proofErr w:type="gramStart"/>
            <w:r>
              <w:rPr>
                <w:rFonts w:ascii="標楷體" w:eastAsia="標楷體" w:hAnsi="標楷體"/>
              </w:rPr>
              <w:t>閱</w:t>
            </w:r>
            <w:proofErr w:type="gramEnd"/>
            <w:r>
              <w:rPr>
                <w:rFonts w:ascii="標楷體" w:eastAsia="標楷體" w:hAnsi="標楷體"/>
              </w:rPr>
              <w:t>。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DE" w:rsidRDefault="00F32CDE">
            <w:pPr>
              <w:spacing w:before="120" w:after="120"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F32CDE">
        <w:tblPrEx>
          <w:tblCellMar>
            <w:top w:w="0" w:type="dxa"/>
            <w:bottom w:w="0" w:type="dxa"/>
          </w:tblCellMar>
        </w:tblPrEx>
        <w:trPr>
          <w:cantSplit/>
          <w:trHeight w:val="2445"/>
        </w:trPr>
        <w:tc>
          <w:tcPr>
            <w:tcW w:w="2548" w:type="dxa"/>
            <w:tcBorders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DE" w:rsidRDefault="00F32CDE">
            <w:pPr>
              <w:spacing w:before="120" w:after="120"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56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CDE" w:rsidRDefault="001A4DAA">
            <w:pPr>
              <w:ind w:right="113"/>
              <w:jc w:val="both"/>
            </w:pPr>
            <w:r>
              <w:rPr>
                <w:rFonts w:ascii="Webdings" w:eastAsia="Webdings" w:hAnsi="Webdings" w:cs="Webdings"/>
              </w:rPr>
              <w:t></w:t>
            </w:r>
            <w:r>
              <w:rPr>
                <w:rFonts w:ascii="標楷體" w:eastAsia="標楷體" w:hAnsi="標楷體"/>
              </w:rPr>
              <w:t>可提供複製。</w:t>
            </w:r>
          </w:p>
          <w:p w:rsidR="00F32CDE" w:rsidRDefault="001A4DAA">
            <w:pPr>
              <w:spacing w:before="120" w:after="120" w:line="240" w:lineRule="atLeast"/>
              <w:ind w:left="28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※</w:t>
            </w:r>
            <w:r>
              <w:rPr>
                <w:rFonts w:ascii="標楷體" w:eastAsia="標楷體" w:hAnsi="標楷體"/>
              </w:rPr>
              <w:t>備註：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DE" w:rsidRDefault="00F32CDE">
            <w:pPr>
              <w:spacing w:before="120" w:after="120" w:line="240" w:lineRule="atLeast"/>
              <w:ind w:left="281"/>
              <w:rPr>
                <w:rFonts w:ascii="標楷體" w:eastAsia="標楷體" w:hAnsi="標楷體"/>
              </w:rPr>
            </w:pPr>
          </w:p>
        </w:tc>
      </w:tr>
      <w:tr w:rsidR="00F32CDE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2548" w:type="dxa"/>
            <w:vMerge w:val="restart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CDE" w:rsidRDefault="00F32CDE">
            <w:pPr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  <w:p w:rsidR="00F32CDE" w:rsidRDefault="00F32CDE">
            <w:pPr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  <w:p w:rsidR="00F32CDE" w:rsidRDefault="00F32CDE">
            <w:pPr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  <w:p w:rsidR="00F32CDE" w:rsidRDefault="00F32CDE">
            <w:pPr>
              <w:spacing w:line="240" w:lineRule="atLeast"/>
              <w:jc w:val="both"/>
              <w:rPr>
                <w:rFonts w:ascii="標楷體" w:eastAsia="標楷體" w:hAnsi="標楷體"/>
                <w:b/>
                <w:sz w:val="28"/>
              </w:rPr>
            </w:pPr>
          </w:p>
          <w:p w:rsidR="00F32CDE" w:rsidRDefault="001A4DAA">
            <w:pPr>
              <w:spacing w:line="240" w:lineRule="atLeast"/>
              <w:jc w:val="both"/>
            </w:pPr>
            <w:r>
              <w:rPr>
                <w:rFonts w:ascii="Webdings" w:eastAsia="Webdings" w:hAnsi="Webdings" w:cs="Webdings"/>
                <w:b/>
                <w:sz w:val="28"/>
              </w:rPr>
              <w:t></w:t>
            </w:r>
            <w:r>
              <w:rPr>
                <w:rFonts w:ascii="標楷體" w:eastAsia="標楷體" w:hAnsi="標楷體"/>
                <w:b/>
                <w:sz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28"/>
              </w:rPr>
              <w:t>暫無法提供使用</w:t>
            </w:r>
          </w:p>
        </w:tc>
        <w:tc>
          <w:tcPr>
            <w:tcW w:w="45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DE" w:rsidRDefault="001A4DAA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原因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DE" w:rsidRDefault="001A4DAA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/>
                <w:b/>
                <w:bCs/>
              </w:rPr>
              <w:t>檔案申請序號</w:t>
            </w:r>
          </w:p>
        </w:tc>
      </w:tr>
      <w:tr w:rsidR="00F32C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CDE" w:rsidRDefault="00F32CDE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5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DE" w:rsidRDefault="001A4DAA">
            <w:pPr>
              <w:spacing w:line="240" w:lineRule="atLeas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檔案內容涉及國家機密。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DE" w:rsidRDefault="00F32CDE">
            <w:pPr>
              <w:spacing w:line="240" w:lineRule="atLeas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32C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CDE" w:rsidRDefault="00F32CDE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56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DE" w:rsidRDefault="001A4DAA">
            <w:pPr>
              <w:spacing w:line="240" w:lineRule="atLeast"/>
              <w:ind w:left="283" w:hanging="283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檔案內容涉及個人犯罪資料。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DE" w:rsidRDefault="00F32CDE">
            <w:pPr>
              <w:spacing w:line="240" w:lineRule="atLeast"/>
              <w:ind w:left="283" w:hanging="283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32C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CDE" w:rsidRDefault="00F32CDE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56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DE" w:rsidRDefault="001A4DAA">
            <w:pPr>
              <w:spacing w:line="240" w:lineRule="atLeast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檔案內容涉及工商秘密。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DE" w:rsidRDefault="00F32CDE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32C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CDE" w:rsidRDefault="00F32CDE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56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DE" w:rsidRDefault="001A4DAA">
            <w:pPr>
              <w:spacing w:before="120" w:after="120" w:line="240" w:lineRule="atLeast"/>
              <w:ind w:left="240" w:hanging="240"/>
              <w:jc w:val="both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檔案內容涉及學識技能檢定及資格審查。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DE" w:rsidRDefault="00F32CDE">
            <w:pPr>
              <w:spacing w:before="120" w:after="120" w:line="240" w:lineRule="atLeast"/>
              <w:ind w:left="240" w:hanging="240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32C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CDE" w:rsidRDefault="00F32CDE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56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DE" w:rsidRDefault="001A4DAA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檔案內容涉及人事及薪資資料。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DE" w:rsidRDefault="00F32CDE">
            <w:pPr>
              <w:spacing w:line="24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F32C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CDE" w:rsidRDefault="00F32CDE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56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DE" w:rsidRDefault="001A4DAA">
            <w:pPr>
              <w:spacing w:line="240" w:lineRule="atLeast"/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依法令或契約有保密之義務。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DE" w:rsidRDefault="00F32CDE">
            <w:pPr>
              <w:spacing w:line="240" w:lineRule="atLeast"/>
              <w:rPr>
                <w:rFonts w:ascii="標楷體" w:eastAsia="標楷體" w:hAnsi="標楷體"/>
                <w:b/>
                <w:bCs/>
              </w:rPr>
            </w:pPr>
          </w:p>
        </w:tc>
      </w:tr>
      <w:tr w:rsidR="00F32C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CDE" w:rsidRDefault="00F32CDE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560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DE" w:rsidRDefault="001A4DAA">
            <w:pPr>
              <w:spacing w:line="240" w:lineRule="atLeast"/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有侵害公共利益或第三人正當權益之虞。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DE" w:rsidRDefault="00F32CDE">
            <w:pPr>
              <w:spacing w:line="240" w:lineRule="atLeast"/>
              <w:ind w:left="240" w:hanging="240"/>
              <w:rPr>
                <w:rFonts w:ascii="標楷體" w:eastAsia="標楷體" w:hAnsi="標楷體"/>
              </w:rPr>
            </w:pPr>
          </w:p>
        </w:tc>
      </w:tr>
      <w:tr w:rsidR="00F32C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48" w:type="dxa"/>
            <w:vMerge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F32CDE" w:rsidRDefault="00F32CDE">
            <w:pPr>
              <w:spacing w:line="240" w:lineRule="atLeast"/>
              <w:jc w:val="both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456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DE" w:rsidRDefault="001A4DAA">
            <w:pPr>
              <w:spacing w:line="24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>其他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DE" w:rsidRDefault="00F32CDE">
            <w:pPr>
              <w:spacing w:line="240" w:lineRule="atLeast"/>
              <w:rPr>
                <w:rFonts w:ascii="標楷體" w:eastAsia="標楷體" w:hAnsi="標楷體"/>
              </w:rPr>
            </w:pPr>
          </w:p>
        </w:tc>
      </w:tr>
      <w:tr w:rsidR="00F32CDE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348" w:type="dxa"/>
            <w:gridSpan w:val="4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DE" w:rsidRDefault="001A4DAA">
            <w:pPr>
              <w:pStyle w:val="a3"/>
              <w:spacing w:line="240" w:lineRule="atLeast"/>
              <w:ind w:left="1234" w:hanging="1232"/>
            </w:pPr>
            <w:r>
              <w:rPr>
                <w:rFonts w:ascii="標楷體" w:hAnsi="標楷體"/>
                <w:b/>
                <w:bCs/>
                <w:sz w:val="24"/>
              </w:rPr>
              <w:t>法令依據：</w:t>
            </w:r>
            <w:r>
              <w:rPr>
                <w:rFonts w:ascii="標楷體" w:hAnsi="標楷體"/>
                <w:b/>
                <w:sz w:val="24"/>
                <w:szCs w:val="24"/>
              </w:rPr>
              <w:t>檔案法第十八條（原因為其他者，請註明適用法令，如行政程序法、行政資訊公開辦法</w:t>
            </w:r>
            <w:r>
              <w:rPr>
                <w:rFonts w:ascii="標楷體" w:hAnsi="標楷體"/>
                <w:b/>
                <w:sz w:val="24"/>
                <w:szCs w:val="24"/>
              </w:rPr>
              <w:t>…</w:t>
            </w:r>
            <w:proofErr w:type="gramStart"/>
            <w:r>
              <w:rPr>
                <w:rFonts w:ascii="標楷體" w:hAnsi="標楷體"/>
                <w:b/>
                <w:sz w:val="24"/>
                <w:szCs w:val="24"/>
              </w:rPr>
              <w:t>…</w:t>
            </w:r>
            <w:proofErr w:type="gramEnd"/>
            <w:r>
              <w:rPr>
                <w:rFonts w:ascii="標楷體" w:hAnsi="標楷體"/>
                <w:b/>
                <w:sz w:val="24"/>
                <w:szCs w:val="24"/>
              </w:rPr>
              <w:t>…</w:t>
            </w:r>
            <w:r>
              <w:rPr>
                <w:rFonts w:ascii="標楷體" w:hAnsi="標楷體"/>
                <w:b/>
                <w:sz w:val="24"/>
                <w:szCs w:val="24"/>
              </w:rPr>
              <w:t>）</w:t>
            </w:r>
            <w:r>
              <w:rPr>
                <w:rFonts w:ascii="標楷體" w:hAnsi="標楷體"/>
                <w:sz w:val="24"/>
                <w:szCs w:val="24"/>
              </w:rPr>
              <w:t xml:space="preserve"> </w:t>
            </w:r>
          </w:p>
        </w:tc>
      </w:tr>
      <w:tr w:rsidR="00F32CDE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348" w:type="dxa"/>
            <w:gridSpan w:val="4"/>
            <w:tcBorders>
              <w:top w:val="single" w:sz="12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DE" w:rsidRDefault="001A4DAA">
            <w:pPr>
              <w:pStyle w:val="a3"/>
              <w:spacing w:line="240" w:lineRule="atLeast"/>
              <w:ind w:left="1234" w:hanging="1232"/>
            </w:pPr>
            <w:r>
              <w:rPr>
                <w:rFonts w:ascii="標楷體" w:hAnsi="標楷體"/>
                <w:b/>
                <w:sz w:val="24"/>
                <w:szCs w:val="24"/>
              </w:rPr>
              <w:t>閱覽服務時間及場所：中華民國</w:t>
            </w:r>
            <w:r>
              <w:rPr>
                <w:rFonts w:ascii="標楷體" w:hAnsi="標楷體"/>
                <w:b/>
                <w:sz w:val="24"/>
                <w:szCs w:val="24"/>
              </w:rPr>
              <w:t xml:space="preserve">    </w:t>
            </w:r>
            <w:r>
              <w:rPr>
                <w:rFonts w:ascii="標楷體" w:hAnsi="標楷體"/>
                <w:b/>
                <w:sz w:val="24"/>
                <w:szCs w:val="24"/>
              </w:rPr>
              <w:t>年</w:t>
            </w:r>
            <w:r>
              <w:rPr>
                <w:rFonts w:ascii="標楷體" w:hAnsi="標楷體"/>
                <w:b/>
                <w:sz w:val="24"/>
                <w:szCs w:val="24"/>
              </w:rPr>
              <w:t xml:space="preserve">   </w:t>
            </w:r>
            <w:r>
              <w:rPr>
                <w:rFonts w:ascii="標楷體" w:hAnsi="標楷體"/>
                <w:b/>
                <w:sz w:val="24"/>
                <w:szCs w:val="24"/>
              </w:rPr>
              <w:t>月</w:t>
            </w:r>
            <w:r>
              <w:rPr>
                <w:rFonts w:ascii="標楷體" w:hAnsi="標楷體"/>
                <w:b/>
                <w:sz w:val="24"/>
                <w:szCs w:val="24"/>
              </w:rPr>
              <w:t xml:space="preserve">   </w:t>
            </w:r>
            <w:r>
              <w:rPr>
                <w:rFonts w:ascii="標楷體" w:hAnsi="標楷體"/>
                <w:b/>
                <w:sz w:val="24"/>
                <w:szCs w:val="24"/>
              </w:rPr>
              <w:t>日星期</w:t>
            </w:r>
            <w:r>
              <w:rPr>
                <w:rFonts w:ascii="標楷體" w:hAnsi="標楷體"/>
                <w:b/>
                <w:sz w:val="24"/>
                <w:szCs w:val="24"/>
              </w:rPr>
              <w:t xml:space="preserve">   </w:t>
            </w:r>
            <w:r>
              <w:rPr>
                <w:rFonts w:ascii="標楷體" w:hAnsi="標楷體"/>
                <w:b/>
                <w:sz w:val="24"/>
                <w:szCs w:val="24"/>
              </w:rPr>
              <w:t>上（下）午</w:t>
            </w:r>
            <w:r>
              <w:rPr>
                <w:rFonts w:ascii="標楷體" w:hAnsi="標楷體"/>
                <w:b/>
                <w:sz w:val="24"/>
                <w:szCs w:val="24"/>
              </w:rPr>
              <w:t xml:space="preserve">   </w:t>
            </w:r>
            <w:r>
              <w:rPr>
                <w:rFonts w:ascii="標楷體" w:hAnsi="標楷體"/>
                <w:b/>
                <w:sz w:val="24"/>
                <w:szCs w:val="24"/>
              </w:rPr>
              <w:t>時</w:t>
            </w:r>
            <w:r>
              <w:rPr>
                <w:rFonts w:ascii="標楷體" w:hAnsi="標楷體"/>
                <w:b/>
                <w:sz w:val="24"/>
                <w:szCs w:val="24"/>
              </w:rPr>
              <w:t xml:space="preserve">   </w:t>
            </w:r>
            <w:r>
              <w:rPr>
                <w:rFonts w:ascii="標楷體" w:hAnsi="標楷體"/>
                <w:b/>
                <w:sz w:val="24"/>
                <w:szCs w:val="24"/>
              </w:rPr>
              <w:t>分於</w:t>
            </w:r>
            <w:proofErr w:type="gramStart"/>
            <w:r>
              <w:rPr>
                <w:rFonts w:ascii="標楷體" w:hAnsi="標楷體"/>
                <w:b/>
                <w:sz w:val="24"/>
                <w:szCs w:val="24"/>
              </w:rPr>
              <w:t>臺</w:t>
            </w:r>
            <w:proofErr w:type="gramEnd"/>
            <w:r>
              <w:rPr>
                <w:rFonts w:ascii="標楷體" w:hAnsi="標楷體"/>
                <w:b/>
                <w:sz w:val="24"/>
                <w:szCs w:val="24"/>
              </w:rPr>
              <w:t>中市政府政</w:t>
            </w:r>
            <w:r>
              <w:rPr>
                <w:rFonts w:ascii="標楷體" w:hAnsi="標楷體"/>
                <w:b/>
                <w:sz w:val="24"/>
                <w:szCs w:val="24"/>
              </w:rPr>
              <w:tab/>
            </w:r>
            <w:r>
              <w:rPr>
                <w:rFonts w:ascii="標楷體" w:hAnsi="標楷體"/>
                <w:b/>
                <w:sz w:val="24"/>
                <w:szCs w:val="24"/>
              </w:rPr>
              <w:tab/>
            </w:r>
            <w:r>
              <w:rPr>
                <w:rFonts w:ascii="標楷體" w:hAnsi="標楷體"/>
                <w:b/>
                <w:sz w:val="24"/>
                <w:szCs w:val="24"/>
              </w:rPr>
              <w:tab/>
            </w:r>
            <w:r>
              <w:rPr>
                <w:rFonts w:ascii="標楷體" w:hAnsi="標楷體"/>
                <w:b/>
                <w:sz w:val="24"/>
                <w:szCs w:val="24"/>
              </w:rPr>
              <w:tab/>
              <w:t xml:space="preserve"> </w:t>
            </w:r>
            <w:r>
              <w:rPr>
                <w:rFonts w:ascii="標楷體" w:hAnsi="標楷體"/>
                <w:b/>
                <w:sz w:val="24"/>
                <w:szCs w:val="24"/>
              </w:rPr>
              <w:t>風處檔案閱覽區</w:t>
            </w:r>
          </w:p>
        </w:tc>
      </w:tr>
      <w:tr w:rsidR="00F32CDE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0348" w:type="dxa"/>
            <w:gridSpan w:val="4"/>
            <w:tcBorders>
              <w:top w:val="single" w:sz="12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2CDE" w:rsidRDefault="001A4DAA">
            <w:pPr>
              <w:pStyle w:val="a3"/>
              <w:spacing w:line="240" w:lineRule="atLeast"/>
              <w:ind w:left="1852" w:hanging="1850"/>
            </w:pPr>
            <w:r>
              <w:rPr>
                <w:rFonts w:ascii="標楷體" w:hAnsi="標楷體"/>
                <w:b/>
                <w:bCs/>
                <w:sz w:val="24"/>
              </w:rPr>
              <w:t>注意事項：</w:t>
            </w:r>
          </w:p>
          <w:p w:rsidR="00F32CDE" w:rsidRDefault="001A4DAA">
            <w:pPr>
              <w:pStyle w:val="a3"/>
              <w:spacing w:line="240" w:lineRule="atLeast"/>
              <w:ind w:left="485" w:hanging="480"/>
            </w:pPr>
            <w:r>
              <w:rPr>
                <w:rFonts w:ascii="標楷體" w:hAnsi="標楷體"/>
                <w:b/>
                <w:bCs/>
                <w:sz w:val="24"/>
              </w:rPr>
              <w:t>一、</w:t>
            </w:r>
            <w:r>
              <w:rPr>
                <w:rFonts w:ascii="標楷體" w:hAnsi="標楷體"/>
                <w:sz w:val="24"/>
              </w:rPr>
              <w:t>經審核為「提供應用」者，請持通知函並備身分證明文件</w:t>
            </w:r>
            <w:r>
              <w:rPr>
                <w:rFonts w:ascii="標楷體" w:hAnsi="標楷體"/>
                <w:sz w:val="24"/>
              </w:rPr>
              <w:t>(</w:t>
            </w:r>
            <w:r>
              <w:rPr>
                <w:rFonts w:ascii="標楷體" w:hAnsi="標楷體"/>
                <w:sz w:val="24"/>
              </w:rPr>
              <w:t>身分證、駕照或護照</w:t>
            </w:r>
            <w:r>
              <w:rPr>
                <w:rFonts w:ascii="標楷體" w:hAnsi="標楷體"/>
                <w:sz w:val="24"/>
              </w:rPr>
              <w:t>)</w:t>
            </w:r>
            <w:r>
              <w:rPr>
                <w:rFonts w:ascii="標楷體" w:hAnsi="標楷體"/>
                <w:sz w:val="24"/>
              </w:rPr>
              <w:t>至本處應用檔案，並請於行前　　日前與承辦人連絡，以資準備。</w:t>
            </w:r>
          </w:p>
          <w:p w:rsidR="00F32CDE" w:rsidRDefault="001A4DAA">
            <w:pPr>
              <w:ind w:right="113"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承辦人：</w:t>
            </w:r>
            <w:r>
              <w:rPr>
                <w:rFonts w:ascii="標楷體" w:eastAsia="標楷體" w:hAnsi="標楷體"/>
              </w:rPr>
              <w:t xml:space="preserve">          </w:t>
            </w:r>
            <w:r>
              <w:rPr>
                <w:rFonts w:ascii="標楷體" w:eastAsia="標楷體" w:hAnsi="標楷體"/>
              </w:rPr>
              <w:t>電話</w:t>
            </w:r>
            <w:r>
              <w:rPr>
                <w:rFonts w:ascii="標楷體" w:eastAsia="標楷體" w:hAnsi="標楷體"/>
              </w:rPr>
              <w:t>:</w:t>
            </w:r>
          </w:p>
          <w:p w:rsidR="00F32CDE" w:rsidRDefault="001A4DAA">
            <w:pPr>
              <w:ind w:right="113"/>
            </w:pPr>
            <w:r>
              <w:rPr>
                <w:rFonts w:ascii="標楷體" w:eastAsia="標楷體" w:hAnsi="標楷體"/>
              </w:rPr>
              <w:t>二、不服本處審核決定者，得自本審核通知書送達翌日起</w:t>
            </w:r>
            <w:r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/>
              </w:rPr>
              <w:t>日內，</w:t>
            </w:r>
            <w:proofErr w:type="gramStart"/>
            <w:r>
              <w:rPr>
                <w:rFonts w:ascii="標楷體" w:eastAsia="標楷體" w:hAnsi="標楷體"/>
              </w:rPr>
              <w:t>繕具訴</w:t>
            </w:r>
            <w:proofErr w:type="gramEnd"/>
            <w:r>
              <w:rPr>
                <w:rFonts w:ascii="標楷體" w:eastAsia="標楷體" w:hAnsi="標楷體"/>
              </w:rPr>
              <w:t>願書向本處提起訴願。</w:t>
            </w:r>
          </w:p>
        </w:tc>
      </w:tr>
    </w:tbl>
    <w:p w:rsidR="00F32CDE" w:rsidRDefault="00F32CDE">
      <w:pPr>
        <w:spacing w:before="120" w:after="120"/>
        <w:jc w:val="both"/>
        <w:rPr>
          <w:rFonts w:eastAsia="標楷體"/>
          <w:sz w:val="28"/>
        </w:rPr>
      </w:pPr>
    </w:p>
    <w:p w:rsidR="00F32CDE" w:rsidRDefault="00F32CDE"/>
    <w:sectPr w:rsidR="00F32CDE">
      <w:pgSz w:w="11907" w:h="16840"/>
      <w:pgMar w:top="907" w:right="851" w:bottom="90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A4DAA">
      <w:r>
        <w:separator/>
      </w:r>
    </w:p>
  </w:endnote>
  <w:endnote w:type="continuationSeparator" w:id="0">
    <w:p w:rsidR="00000000" w:rsidRDefault="001A4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A4DAA">
      <w:r>
        <w:rPr>
          <w:color w:val="000000"/>
        </w:rPr>
        <w:separator/>
      </w:r>
    </w:p>
  </w:footnote>
  <w:footnote w:type="continuationSeparator" w:id="0">
    <w:p w:rsidR="00000000" w:rsidRDefault="001A4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32CDE"/>
    <w:rsid w:val="001A4DAA"/>
    <w:rsid w:val="00F3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2F999B-6024-45C9-9DED-D65C1289A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00" w:lineRule="atLeast"/>
      <w:ind w:left="851" w:hanging="851"/>
    </w:pPr>
    <w:rPr>
      <w:rFonts w:eastAsia="標楷體"/>
      <w:sz w:val="28"/>
      <w:szCs w:val="20"/>
    </w:rPr>
  </w:style>
  <w:style w:type="paragraph" w:styleId="2">
    <w:name w:val="Body Text Indent 2"/>
    <w:basedOn w:val="a"/>
    <w:pPr>
      <w:ind w:left="1920" w:hanging="2885"/>
      <w:jc w:val="both"/>
    </w:pPr>
    <w:rPr>
      <w:rFonts w:ascii="標楷體" w:eastAsia="標楷體" w:hAnsi="標楷體"/>
    </w:rPr>
  </w:style>
  <w:style w:type="paragraph" w:styleId="3">
    <w:name w:val="Body Text Indent 3"/>
    <w:basedOn w:val="a"/>
    <w:pPr>
      <w:spacing w:line="240" w:lineRule="atLeast"/>
      <w:ind w:left="480" w:hanging="480"/>
    </w:pPr>
    <w:rPr>
      <w:rFonts w:ascii="標楷體" w:eastAsia="標楷體" w:hAnsi="標楷體"/>
      <w:sz w:val="22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kern w:val="3"/>
    </w:rPr>
  </w:style>
  <w:style w:type="character" w:customStyle="1" w:styleId="a8">
    <w:name w:val="本文縮排 字元"/>
    <w:basedOn w:val="a0"/>
    <w:rPr>
      <w:rFonts w:eastAsia="標楷體"/>
      <w:kern w:val="3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4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臺中市政府地方稅務局檔案應用申請審核表</dc:title>
  <dc:subject>申請檔案應用審核表</dc:subject>
  <dc:creator>臺中市政府地方稅務局</dc:creator>
  <cp:keywords>檔案應用</cp:keywords>
  <dc:description>檔案應用申請審核用表單</dc:description>
  <cp:lastModifiedBy>林孟慧</cp:lastModifiedBy>
  <cp:revision>2</cp:revision>
  <cp:lastPrinted>2012-06-04T03:56:00Z</cp:lastPrinted>
  <dcterms:created xsi:type="dcterms:W3CDTF">2018-08-02T09:35:00Z</dcterms:created>
  <dcterms:modified xsi:type="dcterms:W3CDTF">2018-08-02T09:35:00Z</dcterms:modified>
</cp:coreProperties>
</file>