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F4" w:rsidRPr="007E79F4" w:rsidRDefault="007E79F4" w:rsidP="007E79F4">
      <w:pPr>
        <w:pStyle w:val="a3"/>
      </w:pPr>
      <w:proofErr w:type="gramStart"/>
      <w:r w:rsidRPr="007E79F4">
        <w:rPr>
          <w:rFonts w:hint="eastAsia"/>
        </w:rPr>
        <w:t>臺</w:t>
      </w:r>
      <w:proofErr w:type="gramEnd"/>
      <w:r w:rsidRPr="007E79F4">
        <w:rPr>
          <w:rFonts w:hint="eastAsia"/>
        </w:rPr>
        <w:t>中市政府106年</w:t>
      </w:r>
      <w:proofErr w:type="gramStart"/>
      <w:r w:rsidRPr="007E79F4">
        <w:rPr>
          <w:rFonts w:hint="eastAsia"/>
        </w:rPr>
        <w:t>第1次廉</w:t>
      </w:r>
      <w:proofErr w:type="gramEnd"/>
      <w:r w:rsidRPr="007E79F4">
        <w:rPr>
          <w:rFonts w:hint="eastAsia"/>
        </w:rPr>
        <w:t>政會報紀錄</w:t>
      </w:r>
    </w:p>
    <w:p w:rsidR="007E79F4" w:rsidRPr="007E79F4" w:rsidRDefault="007E79F4" w:rsidP="007E79F4">
      <w:pPr>
        <w:overflowPunct w:val="0"/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7E79F4">
        <w:rPr>
          <w:rFonts w:ascii="標楷體" w:eastAsia="標楷體" w:hAnsi="標楷體" w:hint="eastAsia"/>
          <w:b/>
          <w:sz w:val="32"/>
          <w:szCs w:val="32"/>
        </w:rPr>
        <w:t>時間：</w:t>
      </w:r>
      <w:r w:rsidRPr="007E79F4">
        <w:rPr>
          <w:rFonts w:ascii="標楷體" w:eastAsia="標楷體" w:hAnsi="標楷體" w:hint="eastAsia"/>
          <w:sz w:val="32"/>
          <w:szCs w:val="32"/>
        </w:rPr>
        <w:t>106年2月14日（星期二）下午3時</w:t>
      </w:r>
      <w:r w:rsidR="00ED4D6E">
        <w:rPr>
          <w:rFonts w:ascii="標楷體" w:eastAsia="標楷體" w:hAnsi="標楷體" w:hint="eastAsia"/>
          <w:sz w:val="32"/>
          <w:szCs w:val="32"/>
        </w:rPr>
        <w:t>整</w:t>
      </w:r>
    </w:p>
    <w:p w:rsidR="007E79F4" w:rsidRPr="007E79F4" w:rsidRDefault="007E79F4" w:rsidP="007E79F4">
      <w:pPr>
        <w:overflowPunct w:val="0"/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7E79F4">
        <w:rPr>
          <w:rFonts w:ascii="標楷體" w:eastAsia="標楷體" w:hAnsi="標楷體" w:hint="eastAsia"/>
          <w:b/>
          <w:sz w:val="32"/>
          <w:szCs w:val="32"/>
        </w:rPr>
        <w:t>地點：</w:t>
      </w:r>
      <w:r w:rsidRPr="007E79F4">
        <w:rPr>
          <w:rFonts w:ascii="標楷體" w:eastAsia="標楷體" w:hAnsi="標楷體" w:hint="eastAsia"/>
          <w:sz w:val="32"/>
          <w:szCs w:val="32"/>
        </w:rPr>
        <w:t>臺灣大道市政大樓9樓市政廳</w:t>
      </w:r>
    </w:p>
    <w:p w:rsidR="007E79F4" w:rsidRPr="007E79F4" w:rsidRDefault="007E79F4" w:rsidP="007E79F4">
      <w:pPr>
        <w:overflowPunct w:val="0"/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7E79F4">
        <w:rPr>
          <w:rFonts w:ascii="標楷體" w:eastAsia="標楷體" w:hAnsi="標楷體" w:hint="eastAsia"/>
          <w:b/>
          <w:sz w:val="32"/>
          <w:szCs w:val="32"/>
        </w:rPr>
        <w:t>主持人：</w:t>
      </w:r>
      <w:r w:rsidRPr="007E79F4">
        <w:rPr>
          <w:rFonts w:ascii="標楷體" w:eastAsia="標楷體" w:hAnsi="標楷體" w:hint="eastAsia"/>
          <w:sz w:val="32"/>
          <w:szCs w:val="32"/>
        </w:rPr>
        <w:t>召集人林市長</w:t>
      </w:r>
      <w:r w:rsidR="00ED4D6E">
        <w:rPr>
          <w:rFonts w:ascii="標楷體" w:eastAsia="標楷體" w:hAnsi="標楷體" w:hint="eastAsia"/>
          <w:sz w:val="32"/>
          <w:szCs w:val="32"/>
        </w:rPr>
        <w:t>佳龍</w:t>
      </w:r>
    </w:p>
    <w:p w:rsidR="007E79F4" w:rsidRPr="007E79F4" w:rsidRDefault="007E79F4" w:rsidP="006413B4">
      <w:pPr>
        <w:overflowPunct w:val="0"/>
        <w:spacing w:line="520" w:lineRule="exact"/>
        <w:jc w:val="right"/>
        <w:rPr>
          <w:rFonts w:ascii="標楷體" w:eastAsia="標楷體" w:hAnsi="標楷體"/>
          <w:sz w:val="32"/>
          <w:szCs w:val="32"/>
        </w:rPr>
      </w:pPr>
      <w:r w:rsidRPr="007E79F4">
        <w:rPr>
          <w:rFonts w:ascii="標楷體" w:eastAsia="標楷體" w:hAnsi="標楷體" w:hint="eastAsia"/>
          <w:b/>
          <w:sz w:val="32"/>
          <w:szCs w:val="32"/>
        </w:rPr>
        <w:t>記錄：</w:t>
      </w:r>
      <w:r w:rsidRPr="007E79F4">
        <w:rPr>
          <w:rFonts w:ascii="標楷體" w:eastAsia="標楷體" w:hAnsi="標楷體" w:hint="eastAsia"/>
          <w:sz w:val="32"/>
          <w:szCs w:val="32"/>
        </w:rPr>
        <w:t>林芷吟</w:t>
      </w:r>
    </w:p>
    <w:p w:rsidR="007E79F4" w:rsidRPr="007E79F4" w:rsidRDefault="007E79F4" w:rsidP="007E79F4">
      <w:pPr>
        <w:overflowPunct w:val="0"/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7E79F4">
        <w:rPr>
          <w:rFonts w:ascii="標楷體" w:eastAsia="標楷體" w:hAnsi="標楷體" w:hint="eastAsia"/>
          <w:b/>
          <w:sz w:val="32"/>
          <w:szCs w:val="32"/>
        </w:rPr>
        <w:t>出（列）席人員：</w:t>
      </w:r>
      <w:proofErr w:type="gramStart"/>
      <w:r w:rsidRPr="007E79F4">
        <w:rPr>
          <w:rFonts w:ascii="標楷體" w:eastAsia="標楷體" w:hAnsi="標楷體" w:hint="eastAsia"/>
          <w:sz w:val="32"/>
          <w:szCs w:val="32"/>
        </w:rPr>
        <w:t>詳</w:t>
      </w:r>
      <w:proofErr w:type="gramEnd"/>
      <w:r w:rsidRPr="007E79F4">
        <w:rPr>
          <w:rFonts w:ascii="標楷體" w:eastAsia="標楷體" w:hAnsi="標楷體" w:hint="eastAsia"/>
          <w:sz w:val="32"/>
          <w:szCs w:val="32"/>
        </w:rPr>
        <w:t>簽到簿</w:t>
      </w:r>
    </w:p>
    <w:p w:rsidR="007E79F4" w:rsidRPr="007E79F4" w:rsidRDefault="007E79F4" w:rsidP="00F57ABA">
      <w:pPr>
        <w:pStyle w:val="a5"/>
        <w:spacing w:before="180"/>
      </w:pPr>
      <w:r w:rsidRPr="007E79F4">
        <w:rPr>
          <w:rFonts w:hint="eastAsia"/>
        </w:rPr>
        <w:t>壹、主席致詞</w:t>
      </w:r>
    </w:p>
    <w:p w:rsidR="00F57ABA" w:rsidRDefault="00F845F7" w:rsidP="00C00A60">
      <w:pPr>
        <w:pStyle w:val="a7"/>
        <w:ind w:firstLine="640"/>
      </w:pPr>
      <w:r>
        <w:rPr>
          <w:rFonts w:hint="eastAsia"/>
        </w:rPr>
        <w:t>廉政工作之推行，最首</w:t>
      </w:r>
      <w:r w:rsidR="007E79F4" w:rsidRPr="007E79F4">
        <w:rPr>
          <w:rFonts w:hint="eastAsia"/>
        </w:rPr>
        <w:t>要</w:t>
      </w:r>
      <w:r w:rsidR="004A697D">
        <w:rPr>
          <w:rFonts w:hint="eastAsia"/>
        </w:rPr>
        <w:t>的</w:t>
      </w:r>
      <w:r>
        <w:rPr>
          <w:rFonts w:hint="eastAsia"/>
        </w:rPr>
        <w:t>是為政者以身作則，各政務官倘能</w:t>
      </w:r>
      <w:r w:rsidR="00F57ABA">
        <w:rPr>
          <w:rFonts w:hint="eastAsia"/>
        </w:rPr>
        <w:t>秉持個人專業並</w:t>
      </w:r>
      <w:r w:rsidR="00031D0C">
        <w:rPr>
          <w:rFonts w:hint="eastAsia"/>
        </w:rPr>
        <w:t>堅守</w:t>
      </w:r>
      <w:r>
        <w:rPr>
          <w:rFonts w:hint="eastAsia"/>
        </w:rPr>
        <w:t>工作倫理，上行下效之下，自然減少違反廉</w:t>
      </w:r>
      <w:r w:rsidR="00F57ABA">
        <w:rPr>
          <w:rFonts w:hint="eastAsia"/>
        </w:rPr>
        <w:t>政事件。</w:t>
      </w:r>
      <w:proofErr w:type="gramStart"/>
      <w:r w:rsidR="00F57ABA">
        <w:rPr>
          <w:rFonts w:hint="eastAsia"/>
        </w:rPr>
        <w:t>此外，</w:t>
      </w:r>
      <w:proofErr w:type="gramEnd"/>
      <w:r w:rsidR="00F57ABA">
        <w:rPr>
          <w:rFonts w:hint="eastAsia"/>
        </w:rPr>
        <w:t>制度之設計亦不容忽視，某些環境可能誘發貪瀆行為，諸</w:t>
      </w:r>
      <w:r>
        <w:rPr>
          <w:rFonts w:hint="eastAsia"/>
        </w:rPr>
        <w:t>如法令多如牛毛、行政無效率或資訊不透明等，而裁量將導致關說，久了終將形</w:t>
      </w:r>
      <w:r w:rsidR="007E79F4" w:rsidRPr="007E79F4">
        <w:rPr>
          <w:rFonts w:hint="eastAsia"/>
        </w:rPr>
        <w:t>成文化。廉能、效率、透明、品</w:t>
      </w:r>
      <w:r>
        <w:rPr>
          <w:rFonts w:hint="eastAsia"/>
        </w:rPr>
        <w:t>質息息相關，廉能是</w:t>
      </w:r>
      <w:r w:rsidR="00F57ABA">
        <w:rPr>
          <w:rFonts w:hint="eastAsia"/>
        </w:rPr>
        <w:t>民眾</w:t>
      </w:r>
      <w:r>
        <w:rPr>
          <w:rFonts w:hint="eastAsia"/>
        </w:rPr>
        <w:t>對政府的期待，無效率則可能衍生貪瀆，</w:t>
      </w:r>
      <w:r w:rsidR="007E79F4" w:rsidRPr="007E79F4">
        <w:rPr>
          <w:rFonts w:hint="eastAsia"/>
        </w:rPr>
        <w:t>如何有效率?</w:t>
      </w:r>
      <w:r w:rsidR="00F57ABA">
        <w:rPr>
          <w:rFonts w:hint="eastAsia"/>
        </w:rPr>
        <w:t>透明便有效率，</w:t>
      </w:r>
      <w:r>
        <w:rPr>
          <w:rFonts w:hint="eastAsia"/>
        </w:rPr>
        <w:t>減少</w:t>
      </w:r>
      <w:r w:rsidR="0028627E">
        <w:rPr>
          <w:rFonts w:hint="eastAsia"/>
        </w:rPr>
        <w:t>無</w:t>
      </w:r>
      <w:r w:rsidR="0037588B">
        <w:rPr>
          <w:rFonts w:hint="eastAsia"/>
        </w:rPr>
        <w:t>謂</w:t>
      </w:r>
      <w:r>
        <w:rPr>
          <w:rFonts w:hint="eastAsia"/>
        </w:rPr>
        <w:t>之</w:t>
      </w:r>
      <w:r w:rsidR="007E79F4" w:rsidRPr="007E79F4">
        <w:rPr>
          <w:rFonts w:hint="eastAsia"/>
        </w:rPr>
        <w:t>法令</w:t>
      </w:r>
      <w:r w:rsidR="0037588B">
        <w:rPr>
          <w:rFonts w:hint="eastAsia"/>
        </w:rPr>
        <w:t>規範</w:t>
      </w:r>
      <w:r w:rsidR="007E79F4" w:rsidRPr="007E79F4">
        <w:rPr>
          <w:rFonts w:hint="eastAsia"/>
        </w:rPr>
        <w:t>或</w:t>
      </w:r>
      <w:r w:rsidR="00F57ABA">
        <w:rPr>
          <w:rFonts w:hint="eastAsia"/>
        </w:rPr>
        <w:t>行政程序，</w:t>
      </w:r>
      <w:r w:rsidR="0028627E">
        <w:rPr>
          <w:rFonts w:hint="eastAsia"/>
        </w:rPr>
        <w:t>方能</w:t>
      </w:r>
      <w:r w:rsidR="0037588B">
        <w:rPr>
          <w:rFonts w:hint="eastAsia"/>
        </w:rPr>
        <w:t>達成</w:t>
      </w:r>
      <w:r w:rsidR="0028627E">
        <w:rPr>
          <w:rFonts w:hint="eastAsia"/>
        </w:rPr>
        <w:t>提升</w:t>
      </w:r>
      <w:r w:rsidR="00F57ABA">
        <w:rPr>
          <w:rFonts w:hint="eastAsia"/>
        </w:rPr>
        <w:t>為民</w:t>
      </w:r>
      <w:r w:rsidR="0028627E">
        <w:rPr>
          <w:rFonts w:hint="eastAsia"/>
        </w:rPr>
        <w:t>服務品質</w:t>
      </w:r>
      <w:r w:rsidR="0037588B">
        <w:rPr>
          <w:rFonts w:hint="eastAsia"/>
        </w:rPr>
        <w:t>之最終目標</w:t>
      </w:r>
      <w:r w:rsidR="0028627E">
        <w:rPr>
          <w:rFonts w:hint="eastAsia"/>
        </w:rPr>
        <w:t>。</w:t>
      </w:r>
    </w:p>
    <w:p w:rsidR="007E79F4" w:rsidRPr="00C00A60" w:rsidRDefault="00574313" w:rsidP="00C00A60">
      <w:pPr>
        <w:pStyle w:val="a7"/>
        <w:ind w:firstLine="640"/>
        <w:rPr>
          <w:b/>
          <w:u w:val="single"/>
        </w:rPr>
      </w:pPr>
      <w:r>
        <w:rPr>
          <w:rFonts w:hint="eastAsia"/>
        </w:rPr>
        <w:t>本日會報</w:t>
      </w:r>
      <w:r w:rsidR="00F57ABA">
        <w:rPr>
          <w:rFonts w:hint="eastAsia"/>
        </w:rPr>
        <w:t>專題報告及討論</w:t>
      </w:r>
      <w:proofErr w:type="gramStart"/>
      <w:r w:rsidR="00F57ABA">
        <w:rPr>
          <w:rFonts w:hint="eastAsia"/>
        </w:rPr>
        <w:t>議題均有其</w:t>
      </w:r>
      <w:proofErr w:type="gramEnd"/>
      <w:r w:rsidR="0018598D" w:rsidRPr="0018598D">
        <w:rPr>
          <w:rFonts w:hint="eastAsia"/>
        </w:rPr>
        <w:t>重要</w:t>
      </w:r>
      <w:r>
        <w:rPr>
          <w:rFonts w:hint="eastAsia"/>
        </w:rPr>
        <w:t>性</w:t>
      </w:r>
      <w:r w:rsidR="00737356">
        <w:rPr>
          <w:rFonts w:hint="eastAsia"/>
        </w:rPr>
        <w:t>，包含廉政民意調查持</w:t>
      </w:r>
      <w:r w:rsidR="0018598D" w:rsidRPr="0018598D">
        <w:rPr>
          <w:rFonts w:hint="eastAsia"/>
        </w:rPr>
        <w:t>續瞭解民意，</w:t>
      </w:r>
      <w:r w:rsidR="00F57ABA">
        <w:rPr>
          <w:rFonts w:hint="eastAsia"/>
        </w:rPr>
        <w:t>而</w:t>
      </w:r>
      <w:r w:rsidR="0028627E" w:rsidRPr="00C00A60">
        <w:rPr>
          <w:rFonts w:hint="eastAsia"/>
          <w:color w:val="000000" w:themeColor="text1"/>
        </w:rPr>
        <w:t>政風處於</w:t>
      </w:r>
      <w:r w:rsidR="007E79F4" w:rsidRPr="00C00A60">
        <w:rPr>
          <w:rFonts w:hint="eastAsia"/>
          <w:color w:val="000000" w:themeColor="text1"/>
        </w:rPr>
        <w:t>張處長</w:t>
      </w:r>
      <w:r w:rsidR="00F57ABA">
        <w:rPr>
          <w:rFonts w:hint="eastAsia"/>
          <w:color w:val="000000" w:themeColor="text1"/>
        </w:rPr>
        <w:t>具</w:t>
      </w:r>
      <w:r w:rsidR="0028627E" w:rsidRPr="00C00A60">
        <w:rPr>
          <w:rFonts w:hint="eastAsia"/>
          <w:color w:val="000000" w:themeColor="text1"/>
        </w:rPr>
        <w:t>現代化管理</w:t>
      </w:r>
      <w:r w:rsidR="00F57ABA">
        <w:rPr>
          <w:rFonts w:hint="eastAsia"/>
          <w:color w:val="000000" w:themeColor="text1"/>
        </w:rPr>
        <w:t>思維</w:t>
      </w:r>
      <w:r w:rsidR="004A697D">
        <w:rPr>
          <w:rFonts w:hint="eastAsia"/>
          <w:color w:val="000000" w:themeColor="text1"/>
        </w:rPr>
        <w:t>的</w:t>
      </w:r>
      <w:r w:rsidR="0028627E" w:rsidRPr="00C00A60">
        <w:rPr>
          <w:rFonts w:hint="eastAsia"/>
          <w:color w:val="000000" w:themeColor="text1"/>
        </w:rPr>
        <w:t>領導</w:t>
      </w:r>
      <w:r w:rsidR="007E79F4" w:rsidRPr="00C00A60">
        <w:rPr>
          <w:rFonts w:hint="eastAsia"/>
          <w:color w:val="000000" w:themeColor="text1"/>
        </w:rPr>
        <w:t>下，</w:t>
      </w:r>
      <w:r w:rsidR="00F57ABA">
        <w:rPr>
          <w:rFonts w:hint="eastAsia"/>
          <w:color w:val="000000" w:themeColor="text1"/>
        </w:rPr>
        <w:t>成功推動</w:t>
      </w:r>
      <w:r w:rsidR="00A82EDC" w:rsidRPr="00C00A60">
        <w:rPr>
          <w:rFonts w:hint="eastAsia"/>
          <w:color w:val="000000" w:themeColor="text1"/>
        </w:rPr>
        <w:t>不少</w:t>
      </w:r>
      <w:r w:rsidR="00F57ABA">
        <w:rPr>
          <w:rFonts w:hint="eastAsia"/>
          <w:color w:val="000000" w:themeColor="text1"/>
        </w:rPr>
        <w:t>創新作為，</w:t>
      </w:r>
      <w:r w:rsidR="0018598D" w:rsidRPr="00C00A60">
        <w:rPr>
          <w:rFonts w:hint="eastAsia"/>
          <w:color w:val="000000" w:themeColor="text1"/>
        </w:rPr>
        <w:t>如市府</w:t>
      </w:r>
      <w:r w:rsidR="0028627E" w:rsidRPr="00C00A60">
        <w:rPr>
          <w:rFonts w:hint="eastAsia"/>
          <w:color w:val="000000" w:themeColor="text1"/>
        </w:rPr>
        <w:t>廉能透明獎</w:t>
      </w:r>
      <w:r w:rsidR="00F57ABA">
        <w:rPr>
          <w:rFonts w:hint="eastAsia"/>
          <w:color w:val="000000" w:themeColor="text1"/>
        </w:rPr>
        <w:t>。另</w:t>
      </w:r>
      <w:r w:rsidRPr="00C00A60">
        <w:rPr>
          <w:rFonts w:hint="eastAsia"/>
          <w:color w:val="000000" w:themeColor="text1"/>
        </w:rPr>
        <w:t>區域治理</w:t>
      </w:r>
      <w:r w:rsidR="00C00A60" w:rsidRPr="00C00A60">
        <w:rPr>
          <w:rFonts w:hint="eastAsia"/>
          <w:color w:val="000000" w:themeColor="text1"/>
        </w:rPr>
        <w:t>本是</w:t>
      </w:r>
      <w:r w:rsidRPr="00C00A60">
        <w:rPr>
          <w:rFonts w:hint="eastAsia"/>
          <w:color w:val="000000" w:themeColor="text1"/>
        </w:rPr>
        <w:t>生活圈之</w:t>
      </w:r>
      <w:r w:rsidR="0018598D" w:rsidRPr="00C00A60">
        <w:rPr>
          <w:rFonts w:hint="eastAsia"/>
          <w:color w:val="000000" w:themeColor="text1"/>
        </w:rPr>
        <w:t>概念，中</w:t>
      </w:r>
      <w:proofErr w:type="gramStart"/>
      <w:r w:rsidR="0018598D" w:rsidRPr="00C00A60">
        <w:rPr>
          <w:rFonts w:hint="eastAsia"/>
          <w:color w:val="000000" w:themeColor="text1"/>
        </w:rPr>
        <w:t>彰投苗</w:t>
      </w:r>
      <w:proofErr w:type="gramEnd"/>
      <w:r w:rsidR="00F57ABA">
        <w:rPr>
          <w:rFonts w:hint="eastAsia"/>
          <w:color w:val="000000" w:themeColor="text1"/>
        </w:rPr>
        <w:t>四縣市</w:t>
      </w:r>
      <w:r w:rsidR="0018598D" w:rsidRPr="00C00A60">
        <w:rPr>
          <w:rFonts w:hint="eastAsia"/>
          <w:color w:val="000000" w:themeColor="text1"/>
        </w:rPr>
        <w:t>業已展開</w:t>
      </w:r>
      <w:r w:rsidR="006B3DB1" w:rsidRPr="00C00A60">
        <w:rPr>
          <w:rFonts w:hint="eastAsia"/>
          <w:color w:val="000000" w:themeColor="text1"/>
        </w:rPr>
        <w:t>廉政、</w:t>
      </w:r>
      <w:r w:rsidR="0018598D" w:rsidRPr="00C00A60">
        <w:rPr>
          <w:rFonts w:hint="eastAsia"/>
          <w:color w:val="000000" w:themeColor="text1"/>
        </w:rPr>
        <w:t>治安、交通、食安、環保、觀光等</w:t>
      </w:r>
      <w:r w:rsidR="00F57ABA">
        <w:rPr>
          <w:rFonts w:hint="eastAsia"/>
          <w:color w:val="000000" w:themeColor="text1"/>
        </w:rPr>
        <w:t>各領域之</w:t>
      </w:r>
      <w:r w:rsidR="006B3DB1" w:rsidRPr="00C00A60">
        <w:rPr>
          <w:rFonts w:hint="eastAsia"/>
          <w:color w:val="000000" w:themeColor="text1"/>
        </w:rPr>
        <w:t>聯合治理</w:t>
      </w:r>
      <w:r w:rsidR="0018598D" w:rsidRPr="00C00A60">
        <w:rPr>
          <w:rFonts w:hint="eastAsia"/>
          <w:color w:val="000000" w:themeColor="text1"/>
        </w:rPr>
        <w:t>。</w:t>
      </w:r>
      <w:r w:rsidR="00F57ABA">
        <w:rPr>
          <w:rFonts w:hint="eastAsia"/>
        </w:rPr>
        <w:t>根據民調結果</w:t>
      </w:r>
      <w:r>
        <w:rPr>
          <w:rFonts w:hint="eastAsia"/>
        </w:rPr>
        <w:t>，市民對於本府公務人員之</w:t>
      </w:r>
      <w:r w:rsidR="007E79F4" w:rsidRPr="007E79F4">
        <w:rPr>
          <w:rFonts w:hint="eastAsia"/>
        </w:rPr>
        <w:t>清廉滿意度</w:t>
      </w:r>
      <w:r w:rsidR="00F57ABA">
        <w:rPr>
          <w:rFonts w:hint="eastAsia"/>
        </w:rPr>
        <w:t>業已顯著提昇，不滿意度則有</w:t>
      </w:r>
      <w:r>
        <w:rPr>
          <w:rFonts w:hint="eastAsia"/>
        </w:rPr>
        <w:t>下降</w:t>
      </w:r>
      <w:r w:rsidR="00F57ABA">
        <w:rPr>
          <w:rFonts w:hint="eastAsia"/>
        </w:rPr>
        <w:t>趨勢，此</w:t>
      </w:r>
      <w:r w:rsidR="004A697D">
        <w:rPr>
          <w:rFonts w:hint="eastAsia"/>
        </w:rPr>
        <w:t>是</w:t>
      </w:r>
      <w:r w:rsidR="00F57ABA">
        <w:rPr>
          <w:rFonts w:hint="eastAsia"/>
        </w:rPr>
        <w:t>市民對市府團隊</w:t>
      </w:r>
      <w:r w:rsidR="004A697D">
        <w:rPr>
          <w:rFonts w:hint="eastAsia"/>
        </w:rPr>
        <w:t>的</w:t>
      </w:r>
      <w:r>
        <w:rPr>
          <w:rFonts w:hint="eastAsia"/>
        </w:rPr>
        <w:t>期許，</w:t>
      </w:r>
      <w:r w:rsidR="00F57ABA">
        <w:rPr>
          <w:rFonts w:hint="eastAsia"/>
        </w:rPr>
        <w:t>希望市府致力於清廉執政</w:t>
      </w:r>
      <w:r w:rsidR="004A697D">
        <w:rPr>
          <w:rFonts w:hint="eastAsia"/>
        </w:rPr>
        <w:t>的</w:t>
      </w:r>
      <w:r w:rsidR="00F57ABA">
        <w:rPr>
          <w:rFonts w:hint="eastAsia"/>
        </w:rPr>
        <w:t>同時，也應以民為本並</w:t>
      </w:r>
      <w:r w:rsidR="007E79F4" w:rsidRPr="007E79F4">
        <w:rPr>
          <w:rFonts w:hint="eastAsia"/>
        </w:rPr>
        <w:t>有</w:t>
      </w:r>
      <w:r>
        <w:rPr>
          <w:rFonts w:hint="eastAsia"/>
        </w:rPr>
        <w:t>所</w:t>
      </w:r>
      <w:r w:rsidR="007E79F4" w:rsidRPr="007E79F4">
        <w:rPr>
          <w:rFonts w:hint="eastAsia"/>
        </w:rPr>
        <w:t>作為。</w:t>
      </w:r>
    </w:p>
    <w:p w:rsidR="007E79F4" w:rsidRPr="007E79F4" w:rsidRDefault="007E79F4" w:rsidP="0083426C">
      <w:pPr>
        <w:pStyle w:val="a5"/>
        <w:spacing w:before="180"/>
      </w:pPr>
      <w:r w:rsidRPr="007E79F4">
        <w:rPr>
          <w:rFonts w:hint="eastAsia"/>
        </w:rPr>
        <w:t>貳、上次會報主席指(裁)示事項執行情形</w:t>
      </w:r>
    </w:p>
    <w:p w:rsidR="007E79F4" w:rsidRPr="007E79F4" w:rsidRDefault="007E79F4" w:rsidP="00772F6C">
      <w:pPr>
        <w:pStyle w:val="a9"/>
      </w:pPr>
      <w:r w:rsidRPr="007E79F4">
        <w:rPr>
          <w:rFonts w:hint="eastAsia"/>
        </w:rPr>
        <w:lastRenderedPageBreak/>
        <w:t>主席指(裁)示：</w:t>
      </w:r>
    </w:p>
    <w:p w:rsidR="007E79F4" w:rsidRPr="007E79F4" w:rsidRDefault="007E79F4" w:rsidP="00772F6C">
      <w:pPr>
        <w:pStyle w:val="a7"/>
        <w:ind w:firstLine="640"/>
      </w:pPr>
      <w:r w:rsidRPr="007E79F4">
        <w:rPr>
          <w:rFonts w:hint="eastAsia"/>
        </w:rPr>
        <w:t>列管事項皆辦理完竣，同意解除列管。</w:t>
      </w:r>
    </w:p>
    <w:p w:rsidR="007E79F4" w:rsidRPr="007E79F4" w:rsidRDefault="007E79F4" w:rsidP="0083426C">
      <w:pPr>
        <w:pStyle w:val="a5"/>
        <w:spacing w:before="180"/>
      </w:pPr>
      <w:r w:rsidRPr="007E79F4">
        <w:rPr>
          <w:rFonts w:hint="eastAsia"/>
        </w:rPr>
        <w:t>參、秘書單位報告：</w:t>
      </w:r>
      <w:r w:rsidRPr="002F0672">
        <w:rPr>
          <w:rFonts w:hint="eastAsia"/>
          <w:b w:val="0"/>
        </w:rPr>
        <w:t>（詳如會議資料第1~13頁）</w:t>
      </w:r>
    </w:p>
    <w:p w:rsidR="007E79F4" w:rsidRPr="007E79F4" w:rsidRDefault="007E79F4" w:rsidP="00772F6C">
      <w:pPr>
        <w:pStyle w:val="a9"/>
      </w:pPr>
      <w:r w:rsidRPr="007E79F4">
        <w:rPr>
          <w:rFonts w:hint="eastAsia"/>
        </w:rPr>
        <w:t>政風處張委員榮貴補充說明：</w:t>
      </w:r>
    </w:p>
    <w:p w:rsidR="007E79F4" w:rsidRPr="007E79F4" w:rsidRDefault="005B745A" w:rsidP="00772F6C">
      <w:pPr>
        <w:pStyle w:val="a7"/>
        <w:ind w:firstLine="640"/>
      </w:pPr>
      <w:r>
        <w:rPr>
          <w:rFonts w:hint="eastAsia"/>
        </w:rPr>
        <w:t>市長</w:t>
      </w:r>
      <w:r w:rsidR="004A697D">
        <w:rPr>
          <w:rFonts w:hint="eastAsia"/>
        </w:rPr>
        <w:t>多</w:t>
      </w:r>
      <w:r w:rsidR="00737356">
        <w:rPr>
          <w:rFonts w:hint="eastAsia"/>
        </w:rPr>
        <w:t>次</w:t>
      </w:r>
      <w:r>
        <w:rPr>
          <w:rFonts w:hint="eastAsia"/>
        </w:rPr>
        <w:t>提示「</w:t>
      </w:r>
      <w:r w:rsidR="007E79F4" w:rsidRPr="007E79F4">
        <w:rPr>
          <w:rFonts w:hint="eastAsia"/>
        </w:rPr>
        <w:t>廉潔是公務人員的第二生命</w:t>
      </w:r>
      <w:r>
        <w:rPr>
          <w:rFonts w:hint="eastAsia"/>
        </w:rPr>
        <w:t>」，於市長有願景及前瞻性之領導下</w:t>
      </w:r>
      <w:r w:rsidR="007E79F4" w:rsidRPr="007E79F4">
        <w:rPr>
          <w:rFonts w:hint="eastAsia"/>
        </w:rPr>
        <w:t>，</w:t>
      </w:r>
      <w:r>
        <w:rPr>
          <w:rFonts w:hint="eastAsia"/>
        </w:rPr>
        <w:t>市民</w:t>
      </w:r>
      <w:proofErr w:type="gramStart"/>
      <w:r>
        <w:rPr>
          <w:rFonts w:hint="eastAsia"/>
        </w:rPr>
        <w:t>對本府廉政</w:t>
      </w:r>
      <w:proofErr w:type="gramEnd"/>
      <w:r>
        <w:rPr>
          <w:rFonts w:hint="eastAsia"/>
        </w:rPr>
        <w:t>滿意度已</w:t>
      </w:r>
      <w:r w:rsidR="007E79F4" w:rsidRPr="007E79F4">
        <w:rPr>
          <w:rFonts w:hint="eastAsia"/>
        </w:rPr>
        <w:t>顯著提昇，</w:t>
      </w:r>
      <w:r>
        <w:rPr>
          <w:rFonts w:hint="eastAsia"/>
        </w:rPr>
        <w:t>而</w:t>
      </w:r>
      <w:proofErr w:type="gramStart"/>
      <w:r>
        <w:rPr>
          <w:rFonts w:hint="eastAsia"/>
        </w:rPr>
        <w:t>本處</w:t>
      </w:r>
      <w:r w:rsidR="007E79F4" w:rsidRPr="007E79F4">
        <w:rPr>
          <w:rFonts w:hint="eastAsia"/>
        </w:rPr>
        <w:t>防貪</w:t>
      </w:r>
      <w:proofErr w:type="gramEnd"/>
      <w:r w:rsidR="007E79F4" w:rsidRPr="007E79F4">
        <w:rPr>
          <w:rFonts w:hint="eastAsia"/>
        </w:rPr>
        <w:t>預警</w:t>
      </w:r>
      <w:r>
        <w:rPr>
          <w:rFonts w:hint="eastAsia"/>
        </w:rPr>
        <w:t>業務亦</w:t>
      </w:r>
      <w:r w:rsidR="00354624">
        <w:rPr>
          <w:rFonts w:hint="eastAsia"/>
        </w:rPr>
        <w:t>經</w:t>
      </w:r>
      <w:r>
        <w:rPr>
          <w:rFonts w:hint="eastAsia"/>
        </w:rPr>
        <w:t>法務部</w:t>
      </w:r>
      <w:r w:rsidR="00354624">
        <w:rPr>
          <w:rFonts w:hint="eastAsia"/>
        </w:rPr>
        <w:t>廉政署評價全國</w:t>
      </w:r>
      <w:r w:rsidR="00A130FF">
        <w:rPr>
          <w:rFonts w:hint="eastAsia"/>
        </w:rPr>
        <w:t>六都</w:t>
      </w:r>
      <w:r w:rsidR="00354624">
        <w:rPr>
          <w:rFonts w:hint="eastAsia"/>
        </w:rPr>
        <w:t>第一名</w:t>
      </w:r>
      <w:r w:rsidR="00737356">
        <w:rPr>
          <w:rFonts w:hint="eastAsia"/>
        </w:rPr>
        <w:t>，本處未來</w:t>
      </w:r>
      <w:r w:rsidR="004A697D">
        <w:rPr>
          <w:rFonts w:hint="eastAsia"/>
        </w:rPr>
        <w:t>將</w:t>
      </w:r>
      <w:proofErr w:type="gramStart"/>
      <w:r w:rsidR="00737356">
        <w:rPr>
          <w:rFonts w:hint="eastAsia"/>
        </w:rPr>
        <w:t>賡</w:t>
      </w:r>
      <w:proofErr w:type="gramEnd"/>
      <w:r w:rsidR="00737356">
        <w:rPr>
          <w:rFonts w:hint="eastAsia"/>
        </w:rPr>
        <w:t>續</w:t>
      </w:r>
      <w:r w:rsidR="00031D0C">
        <w:rPr>
          <w:rFonts w:hint="eastAsia"/>
        </w:rPr>
        <w:t>努力</w:t>
      </w:r>
      <w:r>
        <w:rPr>
          <w:rFonts w:hint="eastAsia"/>
        </w:rPr>
        <w:t>推動廉政工作，期盼各</w:t>
      </w:r>
      <w:r w:rsidR="00737356">
        <w:rPr>
          <w:rFonts w:hint="eastAsia"/>
        </w:rPr>
        <w:t>機關首長給予</w:t>
      </w:r>
      <w:r>
        <w:rPr>
          <w:rFonts w:hint="eastAsia"/>
        </w:rPr>
        <w:t>指導與</w:t>
      </w:r>
      <w:r w:rsidR="007E79F4" w:rsidRPr="007E79F4">
        <w:rPr>
          <w:rFonts w:hint="eastAsia"/>
        </w:rPr>
        <w:t>支持。</w:t>
      </w:r>
    </w:p>
    <w:p w:rsidR="007E79F4" w:rsidRPr="007E79F4" w:rsidRDefault="007E79F4" w:rsidP="00772F6C">
      <w:pPr>
        <w:pStyle w:val="a9"/>
      </w:pPr>
      <w:r w:rsidRPr="007E79F4">
        <w:rPr>
          <w:rFonts w:hint="eastAsia"/>
        </w:rPr>
        <w:t>主席指(裁)示：</w:t>
      </w:r>
    </w:p>
    <w:p w:rsidR="007E79F4" w:rsidRPr="007E79F4" w:rsidRDefault="007E79F4" w:rsidP="00772F6C">
      <w:pPr>
        <w:pStyle w:val="a7"/>
        <w:ind w:firstLine="640"/>
      </w:pPr>
      <w:r w:rsidRPr="007E79F4">
        <w:rPr>
          <w:rFonts w:hint="eastAsia"/>
        </w:rPr>
        <w:t>依照工作報告內容持續推動</w:t>
      </w:r>
      <w:proofErr w:type="gramStart"/>
      <w:r w:rsidRPr="007E79F4">
        <w:rPr>
          <w:rFonts w:hint="eastAsia"/>
        </w:rPr>
        <w:t>提昇並精進</w:t>
      </w:r>
      <w:proofErr w:type="gramEnd"/>
      <w:r w:rsidRPr="007E79F4">
        <w:rPr>
          <w:rFonts w:hint="eastAsia"/>
        </w:rPr>
        <w:t>。</w:t>
      </w:r>
    </w:p>
    <w:p w:rsidR="007E79F4" w:rsidRPr="007E79F4" w:rsidRDefault="007E79F4" w:rsidP="0083426C">
      <w:pPr>
        <w:pStyle w:val="a5"/>
        <w:spacing w:before="180"/>
      </w:pPr>
      <w:r w:rsidRPr="007E79F4">
        <w:rPr>
          <w:rFonts w:hint="eastAsia"/>
        </w:rPr>
        <w:t>肆、專題報告</w:t>
      </w:r>
    </w:p>
    <w:p w:rsidR="007E79F4" w:rsidRPr="00772F6C" w:rsidRDefault="007E79F4" w:rsidP="0083426C">
      <w:pPr>
        <w:pStyle w:val="ab"/>
        <w:numPr>
          <w:ilvl w:val="0"/>
          <w:numId w:val="2"/>
        </w:numPr>
        <w:spacing w:before="180"/>
        <w:ind w:firstLineChars="0"/>
      </w:pPr>
      <w:r w:rsidRPr="00772F6C">
        <w:rPr>
          <w:rFonts w:hint="eastAsia"/>
        </w:rPr>
        <w:t>政風處專題報告-「『廉能透明獎』之推動與行政效率及透明度之提升」(詳如會議資料第15~26頁)</w:t>
      </w:r>
    </w:p>
    <w:p w:rsidR="007E79F4" w:rsidRPr="007E79F4" w:rsidRDefault="007E79F4" w:rsidP="00772F6C">
      <w:pPr>
        <w:pStyle w:val="a9"/>
      </w:pPr>
      <w:r w:rsidRPr="007E79F4">
        <w:rPr>
          <w:rFonts w:hint="eastAsia"/>
        </w:rPr>
        <w:t>政風處張委員榮貴補充說明：</w:t>
      </w:r>
    </w:p>
    <w:p w:rsidR="007E79F4" w:rsidRPr="007E79F4" w:rsidRDefault="005B745A" w:rsidP="00772F6C">
      <w:pPr>
        <w:pStyle w:val="a7"/>
        <w:ind w:firstLine="640"/>
      </w:pPr>
      <w:r>
        <w:rPr>
          <w:rFonts w:hint="eastAsia"/>
        </w:rPr>
        <w:t>「</w:t>
      </w:r>
      <w:r w:rsidRPr="005B745A">
        <w:rPr>
          <w:rFonts w:hint="eastAsia"/>
        </w:rPr>
        <w:t>廉能透明獎</w:t>
      </w:r>
      <w:r>
        <w:rPr>
          <w:rFonts w:hint="eastAsia"/>
        </w:rPr>
        <w:t>」於去(105)年</w:t>
      </w:r>
      <w:r w:rsidR="00737356">
        <w:rPr>
          <w:rFonts w:hint="eastAsia"/>
        </w:rPr>
        <w:t>經提報</w:t>
      </w:r>
      <w:r>
        <w:rPr>
          <w:rFonts w:hint="eastAsia"/>
        </w:rPr>
        <w:t>廉政會報</w:t>
      </w:r>
      <w:r w:rsidR="00737356">
        <w:rPr>
          <w:rFonts w:hint="eastAsia"/>
        </w:rPr>
        <w:t>討論</w:t>
      </w:r>
      <w:r>
        <w:rPr>
          <w:rFonts w:hint="eastAsia"/>
        </w:rPr>
        <w:t>通過</w:t>
      </w:r>
      <w:r w:rsidR="006B0458">
        <w:rPr>
          <w:rFonts w:hint="eastAsia"/>
        </w:rPr>
        <w:t>後</w:t>
      </w:r>
      <w:r w:rsidR="007E79F4" w:rsidRPr="007E79F4">
        <w:rPr>
          <w:rFonts w:hint="eastAsia"/>
        </w:rPr>
        <w:t>，</w:t>
      </w:r>
      <w:r w:rsidR="00737356">
        <w:rPr>
          <w:rFonts w:hint="eastAsia"/>
        </w:rPr>
        <w:t>業已辦理完竣</w:t>
      </w:r>
      <w:r>
        <w:rPr>
          <w:rFonts w:hint="eastAsia"/>
        </w:rPr>
        <w:t>相關</w:t>
      </w:r>
      <w:r w:rsidR="007E79F4" w:rsidRPr="007E79F4">
        <w:rPr>
          <w:rFonts w:hint="eastAsia"/>
        </w:rPr>
        <w:t>獎項</w:t>
      </w:r>
      <w:r w:rsidR="00D82F3F">
        <w:rPr>
          <w:rFonts w:hint="eastAsia"/>
        </w:rPr>
        <w:t>評選</w:t>
      </w:r>
      <w:r w:rsidR="00D36AB5">
        <w:rPr>
          <w:rFonts w:hint="eastAsia"/>
        </w:rPr>
        <w:t>活動，</w:t>
      </w:r>
      <w:r>
        <w:rPr>
          <w:rFonts w:hint="eastAsia"/>
        </w:rPr>
        <w:t>在此</w:t>
      </w:r>
      <w:r w:rsidR="00D36AB5">
        <w:rPr>
          <w:rFonts w:hint="eastAsia"/>
        </w:rPr>
        <w:t>感謝</w:t>
      </w:r>
      <w:r w:rsidR="00291E6B">
        <w:rPr>
          <w:rFonts w:hint="eastAsia"/>
        </w:rPr>
        <w:t>市長、秘書長</w:t>
      </w:r>
      <w:r w:rsidR="00737356">
        <w:rPr>
          <w:rFonts w:hint="eastAsia"/>
        </w:rPr>
        <w:t>對本案活動</w:t>
      </w:r>
      <w:r w:rsidR="004A697D">
        <w:rPr>
          <w:rFonts w:hint="eastAsia"/>
        </w:rPr>
        <w:t>的</w:t>
      </w:r>
      <w:r w:rsidR="00291E6B">
        <w:rPr>
          <w:rFonts w:hint="eastAsia"/>
        </w:rPr>
        <w:t>支持</w:t>
      </w:r>
      <w:r w:rsidR="004A697D">
        <w:rPr>
          <w:rFonts w:hint="eastAsia"/>
        </w:rPr>
        <w:t>與指導</w:t>
      </w:r>
      <w:r w:rsidR="00D36AB5">
        <w:rPr>
          <w:rFonts w:hint="eastAsia"/>
        </w:rPr>
        <w:t>，</w:t>
      </w:r>
      <w:r>
        <w:rPr>
          <w:rFonts w:hint="eastAsia"/>
        </w:rPr>
        <w:t>以及</w:t>
      </w:r>
      <w:r w:rsidR="00291E6B">
        <w:rPr>
          <w:rFonts w:hint="eastAsia"/>
        </w:rPr>
        <w:t>相關外聘</w:t>
      </w:r>
      <w:r w:rsidR="00737356">
        <w:rPr>
          <w:rFonts w:hint="eastAsia"/>
        </w:rPr>
        <w:t>委員</w:t>
      </w:r>
      <w:r w:rsidR="007E79F4" w:rsidRPr="007E79F4">
        <w:rPr>
          <w:rFonts w:hint="eastAsia"/>
        </w:rPr>
        <w:t>協助</w:t>
      </w:r>
      <w:r w:rsidR="00737356">
        <w:rPr>
          <w:rFonts w:hint="eastAsia"/>
        </w:rPr>
        <w:t>本案審查工作</w:t>
      </w:r>
      <w:r w:rsidR="007E79F4" w:rsidRPr="007E79F4">
        <w:rPr>
          <w:rFonts w:hint="eastAsia"/>
        </w:rPr>
        <w:t>。</w:t>
      </w:r>
    </w:p>
    <w:p w:rsidR="007E79F4" w:rsidRPr="007E79F4" w:rsidRDefault="0000249E" w:rsidP="00772F6C">
      <w:pPr>
        <w:pStyle w:val="a9"/>
      </w:pPr>
      <w:r w:rsidRPr="0000249E">
        <w:rPr>
          <w:rFonts w:hint="eastAsia"/>
        </w:rPr>
        <w:t>主席指(裁)示</w:t>
      </w:r>
      <w:r>
        <w:rPr>
          <w:rFonts w:hint="eastAsia"/>
        </w:rPr>
        <w:t>:</w:t>
      </w:r>
    </w:p>
    <w:p w:rsidR="00031D0C" w:rsidRPr="00D5657B" w:rsidRDefault="00031D0C" w:rsidP="00F43F63">
      <w:pPr>
        <w:pStyle w:val="a7"/>
        <w:numPr>
          <w:ilvl w:val="0"/>
          <w:numId w:val="16"/>
        </w:numPr>
        <w:ind w:firstLineChars="0"/>
        <w:rPr>
          <w:u w:val="single"/>
        </w:rPr>
      </w:pPr>
      <w:proofErr w:type="gramStart"/>
      <w:r w:rsidRPr="00D5657B">
        <w:rPr>
          <w:rFonts w:hint="eastAsia"/>
          <w:u w:val="single"/>
        </w:rPr>
        <w:t>洽悉</w:t>
      </w:r>
      <w:r w:rsidRPr="00D5657B">
        <w:rPr>
          <w:rFonts w:hint="eastAsia"/>
        </w:rPr>
        <w:t>。</w:t>
      </w:r>
      <w:proofErr w:type="gramEnd"/>
    </w:p>
    <w:p w:rsidR="00F43F63" w:rsidRPr="00D5657B" w:rsidRDefault="00291E6B" w:rsidP="00F43F63">
      <w:pPr>
        <w:pStyle w:val="a7"/>
        <w:numPr>
          <w:ilvl w:val="0"/>
          <w:numId w:val="16"/>
        </w:numPr>
        <w:ind w:firstLineChars="0"/>
        <w:rPr>
          <w:u w:val="single"/>
        </w:rPr>
      </w:pPr>
      <w:r w:rsidRPr="00D5657B">
        <w:rPr>
          <w:rFonts w:hint="eastAsia"/>
          <w:u w:val="single"/>
        </w:rPr>
        <w:t>廉能、透明、效率與</w:t>
      </w:r>
      <w:r w:rsidR="00737356" w:rsidRPr="00D5657B">
        <w:rPr>
          <w:rFonts w:hint="eastAsia"/>
          <w:u w:val="single"/>
        </w:rPr>
        <w:t>品質係為一體</w:t>
      </w:r>
      <w:r w:rsidR="007E79F4" w:rsidRPr="00D5657B">
        <w:rPr>
          <w:rFonts w:hint="eastAsia"/>
          <w:u w:val="single"/>
        </w:rPr>
        <w:t>，</w:t>
      </w:r>
      <w:r w:rsidRPr="00D5657B">
        <w:rPr>
          <w:rFonts w:hint="eastAsia"/>
          <w:u w:val="single"/>
        </w:rPr>
        <w:t>政府本來即應</w:t>
      </w:r>
      <w:r w:rsidR="007E79F4" w:rsidRPr="00D5657B">
        <w:rPr>
          <w:rFonts w:hint="eastAsia"/>
          <w:u w:val="single"/>
        </w:rPr>
        <w:t>服務人民，</w:t>
      </w:r>
      <w:r w:rsidR="00CE38D7" w:rsidRPr="00D5657B">
        <w:rPr>
          <w:rFonts w:hint="eastAsia"/>
          <w:u w:val="single"/>
        </w:rPr>
        <w:t>切勿將管理</w:t>
      </w:r>
      <w:proofErr w:type="gramStart"/>
      <w:r w:rsidR="00CE38D7" w:rsidRPr="00D5657B">
        <w:rPr>
          <w:rFonts w:hint="eastAsia"/>
          <w:u w:val="single"/>
        </w:rPr>
        <w:t>當做</w:t>
      </w:r>
      <w:proofErr w:type="gramEnd"/>
      <w:r w:rsidR="00CE38D7" w:rsidRPr="00D5657B">
        <w:rPr>
          <w:rFonts w:hint="eastAsia"/>
          <w:u w:val="single"/>
        </w:rPr>
        <w:t>防弊</w:t>
      </w:r>
      <w:r w:rsidR="00CE38D7">
        <w:rPr>
          <w:rFonts w:hint="eastAsia"/>
          <w:u w:val="single"/>
        </w:rPr>
        <w:t>，須</w:t>
      </w:r>
      <w:r w:rsidRPr="00D5657B">
        <w:rPr>
          <w:rFonts w:hint="eastAsia"/>
          <w:u w:val="single"/>
        </w:rPr>
        <w:t>盡量鬆綁法令</w:t>
      </w:r>
      <w:r w:rsidR="00737356" w:rsidRPr="00D5657B">
        <w:rPr>
          <w:rFonts w:hint="eastAsia"/>
          <w:u w:val="single"/>
        </w:rPr>
        <w:t>規章</w:t>
      </w:r>
      <w:r w:rsidRPr="00D5657B">
        <w:rPr>
          <w:rFonts w:hint="eastAsia"/>
          <w:u w:val="single"/>
        </w:rPr>
        <w:t>及簡化</w:t>
      </w:r>
      <w:r w:rsidR="00737356" w:rsidRPr="00D5657B">
        <w:rPr>
          <w:rFonts w:hint="eastAsia"/>
          <w:u w:val="single"/>
        </w:rPr>
        <w:t>行政</w:t>
      </w:r>
      <w:r w:rsidRPr="00D5657B">
        <w:rPr>
          <w:rFonts w:hint="eastAsia"/>
          <w:u w:val="single"/>
        </w:rPr>
        <w:t>程序，否則管制越多，</w:t>
      </w:r>
      <w:r w:rsidR="007E79F4" w:rsidRPr="00D5657B">
        <w:rPr>
          <w:rFonts w:hint="eastAsia"/>
          <w:u w:val="single"/>
        </w:rPr>
        <w:t>弊</w:t>
      </w:r>
      <w:r w:rsidRPr="00D5657B">
        <w:rPr>
          <w:rFonts w:hint="eastAsia"/>
          <w:u w:val="single"/>
        </w:rPr>
        <w:t>端</w:t>
      </w:r>
      <w:r w:rsidR="007E79F4" w:rsidRPr="00D5657B">
        <w:rPr>
          <w:rFonts w:hint="eastAsia"/>
          <w:u w:val="single"/>
        </w:rPr>
        <w:t>也越多</w:t>
      </w:r>
      <w:r w:rsidR="00BD6193" w:rsidRPr="00D5657B">
        <w:rPr>
          <w:rFonts w:hint="eastAsia"/>
          <w:u w:val="single"/>
        </w:rPr>
        <w:t>。</w:t>
      </w:r>
    </w:p>
    <w:p w:rsidR="007E79F4" w:rsidRPr="00D5657B" w:rsidRDefault="00625480" w:rsidP="00F43F63">
      <w:pPr>
        <w:pStyle w:val="a7"/>
        <w:numPr>
          <w:ilvl w:val="0"/>
          <w:numId w:val="16"/>
        </w:numPr>
        <w:ind w:firstLineChars="0"/>
        <w:rPr>
          <w:u w:val="single"/>
        </w:rPr>
      </w:pPr>
      <w:r w:rsidRPr="00D5657B">
        <w:rPr>
          <w:rFonts w:hint="eastAsia"/>
          <w:u w:val="single"/>
        </w:rPr>
        <w:t>火化登記及假牙補助這兩</w:t>
      </w:r>
      <w:proofErr w:type="gramStart"/>
      <w:r w:rsidRPr="00D5657B">
        <w:rPr>
          <w:rFonts w:hint="eastAsia"/>
          <w:u w:val="single"/>
        </w:rPr>
        <w:t>個</w:t>
      </w:r>
      <w:proofErr w:type="gramEnd"/>
      <w:r w:rsidR="00BD6193" w:rsidRPr="00D5657B">
        <w:rPr>
          <w:rFonts w:hint="eastAsia"/>
          <w:u w:val="single"/>
        </w:rPr>
        <w:t>透明措施之</w:t>
      </w:r>
      <w:r w:rsidR="00CD3CC9" w:rsidRPr="00D5657B">
        <w:rPr>
          <w:rFonts w:hint="eastAsia"/>
          <w:u w:val="single"/>
        </w:rPr>
        <w:t>後續</w:t>
      </w:r>
      <w:r w:rsidR="00BD6193" w:rsidRPr="00D5657B">
        <w:rPr>
          <w:rFonts w:hint="eastAsia"/>
          <w:u w:val="single"/>
        </w:rPr>
        <w:t>效益</w:t>
      </w:r>
      <w:r w:rsidR="00CD3CC9" w:rsidRPr="00D5657B">
        <w:rPr>
          <w:rFonts w:hint="eastAsia"/>
          <w:u w:val="single"/>
        </w:rPr>
        <w:t>極具</w:t>
      </w:r>
      <w:r w:rsidR="00CD3CC9" w:rsidRPr="00D5657B">
        <w:rPr>
          <w:rFonts w:hint="eastAsia"/>
          <w:u w:val="single"/>
        </w:rPr>
        <w:lastRenderedPageBreak/>
        <w:t>意義</w:t>
      </w:r>
      <w:r w:rsidRPr="00D5657B">
        <w:rPr>
          <w:rFonts w:hint="eastAsia"/>
          <w:u w:val="single"/>
        </w:rPr>
        <w:t>，</w:t>
      </w:r>
      <w:r w:rsidR="00BD6193" w:rsidRPr="00D5657B">
        <w:rPr>
          <w:rFonts w:hint="eastAsia"/>
          <w:u w:val="single"/>
        </w:rPr>
        <w:t>未來請多</w:t>
      </w:r>
      <w:r w:rsidR="00CE38D7">
        <w:rPr>
          <w:rFonts w:hint="eastAsia"/>
          <w:u w:val="single"/>
        </w:rPr>
        <w:t>運用有感的</w:t>
      </w:r>
      <w:r w:rsidR="00737356" w:rsidRPr="00D5657B">
        <w:rPr>
          <w:rFonts w:hint="eastAsia"/>
          <w:u w:val="single"/>
        </w:rPr>
        <w:t>案例</w:t>
      </w:r>
      <w:r w:rsidR="00CE38D7">
        <w:rPr>
          <w:rFonts w:hint="eastAsia"/>
          <w:u w:val="single"/>
        </w:rPr>
        <w:t>加強</w:t>
      </w:r>
      <w:r w:rsidR="00737356" w:rsidRPr="00D5657B">
        <w:rPr>
          <w:rFonts w:hint="eastAsia"/>
          <w:u w:val="single"/>
        </w:rPr>
        <w:t>宣導</w:t>
      </w:r>
      <w:r w:rsidR="00CE38D7">
        <w:rPr>
          <w:rFonts w:hint="eastAsia"/>
          <w:u w:val="single"/>
        </w:rPr>
        <w:t>行銷</w:t>
      </w:r>
      <w:r w:rsidRPr="00D5657B">
        <w:rPr>
          <w:rFonts w:hint="eastAsia"/>
          <w:u w:val="single"/>
        </w:rPr>
        <w:t>。</w:t>
      </w:r>
    </w:p>
    <w:p w:rsidR="007E79F4" w:rsidRPr="007E79F4" w:rsidRDefault="007E79F4" w:rsidP="0083426C">
      <w:pPr>
        <w:pStyle w:val="ab"/>
        <w:numPr>
          <w:ilvl w:val="0"/>
          <w:numId w:val="2"/>
        </w:numPr>
        <w:spacing w:before="180"/>
        <w:ind w:firstLineChars="0"/>
      </w:pPr>
      <w:r w:rsidRPr="007E79F4">
        <w:rPr>
          <w:rFonts w:hint="eastAsia"/>
        </w:rPr>
        <w:t>政風處專題報告-「</w:t>
      </w:r>
      <w:proofErr w:type="gramStart"/>
      <w:r w:rsidRPr="007E79F4">
        <w:rPr>
          <w:rFonts w:hint="eastAsia"/>
        </w:rPr>
        <w:t>105</w:t>
      </w:r>
      <w:proofErr w:type="gramEnd"/>
      <w:r w:rsidRPr="007E79F4">
        <w:rPr>
          <w:rFonts w:hint="eastAsia"/>
        </w:rPr>
        <w:t>年度廉政民意問卷調查報告」(詳如會議資料第27~37頁)</w:t>
      </w:r>
    </w:p>
    <w:p w:rsidR="007E79F4" w:rsidRPr="00354624" w:rsidRDefault="007E79F4" w:rsidP="00772F6C">
      <w:pPr>
        <w:pStyle w:val="a9"/>
        <w:rPr>
          <w:b w:val="0"/>
        </w:rPr>
      </w:pPr>
      <w:r w:rsidRPr="007E79F4">
        <w:rPr>
          <w:rFonts w:hint="eastAsia"/>
        </w:rPr>
        <w:t>政風處張委員榮貴補充說明：</w:t>
      </w:r>
      <w:r w:rsidR="00354624" w:rsidRPr="00354624">
        <w:rPr>
          <w:rFonts w:hint="eastAsia"/>
          <w:b w:val="0"/>
        </w:rPr>
        <w:t>略</w:t>
      </w:r>
    </w:p>
    <w:p w:rsidR="007E79F4" w:rsidRPr="007E79F4" w:rsidRDefault="0000249E" w:rsidP="00772F6C">
      <w:pPr>
        <w:pStyle w:val="a9"/>
      </w:pPr>
      <w:r>
        <w:rPr>
          <w:rFonts w:hint="eastAsia"/>
        </w:rPr>
        <w:t>主席</w:t>
      </w:r>
      <w:r w:rsidR="007E79F4" w:rsidRPr="007E79F4">
        <w:rPr>
          <w:rFonts w:hint="eastAsia"/>
        </w:rPr>
        <w:t>：</w:t>
      </w:r>
    </w:p>
    <w:p w:rsidR="00A32A99" w:rsidRDefault="00737356" w:rsidP="00A32A99">
      <w:pPr>
        <w:pStyle w:val="a7"/>
        <w:numPr>
          <w:ilvl w:val="0"/>
          <w:numId w:val="21"/>
        </w:numPr>
        <w:ind w:firstLineChars="0"/>
      </w:pPr>
      <w:r>
        <w:rPr>
          <w:rFonts w:hint="eastAsia"/>
        </w:rPr>
        <w:t>民意調查確實是一種</w:t>
      </w:r>
      <w:r w:rsidR="007E79F4" w:rsidRPr="007E79F4">
        <w:rPr>
          <w:rFonts w:hint="eastAsia"/>
        </w:rPr>
        <w:t>指標，</w:t>
      </w:r>
      <w:r w:rsidR="00E11B98">
        <w:rPr>
          <w:rFonts w:hint="eastAsia"/>
        </w:rPr>
        <w:t>除了</w:t>
      </w:r>
      <w:r>
        <w:rPr>
          <w:rFonts w:hint="eastAsia"/>
        </w:rPr>
        <w:t>靠</w:t>
      </w:r>
      <w:r w:rsidR="00E11B98">
        <w:rPr>
          <w:rFonts w:hint="eastAsia"/>
        </w:rPr>
        <w:t>外部</w:t>
      </w:r>
      <w:r>
        <w:rPr>
          <w:rFonts w:hint="eastAsia"/>
        </w:rPr>
        <w:t>民意</w:t>
      </w:r>
      <w:r w:rsidR="007E79F4" w:rsidRPr="007E79F4">
        <w:rPr>
          <w:rFonts w:hint="eastAsia"/>
        </w:rPr>
        <w:t>監督，</w:t>
      </w:r>
      <w:r w:rsidR="00E11B98">
        <w:rPr>
          <w:rFonts w:hint="eastAsia"/>
        </w:rPr>
        <w:t>內部也應自我</w:t>
      </w:r>
      <w:r w:rsidR="00B9309D">
        <w:rPr>
          <w:rFonts w:hint="eastAsia"/>
        </w:rPr>
        <w:t>監督</w:t>
      </w:r>
      <w:r w:rsidR="007E79F4" w:rsidRPr="007E79F4">
        <w:rPr>
          <w:rFonts w:hint="eastAsia"/>
        </w:rPr>
        <w:t>，</w:t>
      </w:r>
      <w:r w:rsidR="003A5AE9">
        <w:rPr>
          <w:rFonts w:hint="eastAsia"/>
        </w:rPr>
        <w:t>當人民越有公民意識，</w:t>
      </w:r>
      <w:proofErr w:type="gramStart"/>
      <w:r w:rsidR="003A5AE9">
        <w:rPr>
          <w:rFonts w:hint="eastAsia"/>
        </w:rPr>
        <w:t>便越容易</w:t>
      </w:r>
      <w:proofErr w:type="gramEnd"/>
      <w:r w:rsidR="003A5AE9">
        <w:rPr>
          <w:rFonts w:hint="eastAsia"/>
        </w:rPr>
        <w:t>與政府成為</w:t>
      </w:r>
      <w:r w:rsidR="007E79F4" w:rsidRPr="00CD3966">
        <w:rPr>
          <w:rFonts w:hint="eastAsia"/>
        </w:rPr>
        <w:t>夥伴關係。</w:t>
      </w:r>
      <w:r w:rsidR="00A32A99">
        <w:rPr>
          <w:rFonts w:hint="eastAsia"/>
        </w:rPr>
        <w:t>因此應將資訊公開透明，讓</w:t>
      </w:r>
      <w:proofErr w:type="gramStart"/>
      <w:r w:rsidR="00A32A99">
        <w:rPr>
          <w:rFonts w:hint="eastAsia"/>
        </w:rPr>
        <w:t>ㄧ</w:t>
      </w:r>
      <w:proofErr w:type="gramEnd"/>
      <w:r w:rsidR="00A32A99">
        <w:rPr>
          <w:rFonts w:hint="eastAsia"/>
        </w:rPr>
        <w:t>般人均可取得，並讓</w:t>
      </w:r>
      <w:r w:rsidR="003A5AE9">
        <w:rPr>
          <w:rFonts w:hint="eastAsia"/>
        </w:rPr>
        <w:t>律師、會計師、工程師、建築師等</w:t>
      </w:r>
      <w:r w:rsidR="00A32A99">
        <w:rPr>
          <w:rFonts w:hint="eastAsia"/>
        </w:rPr>
        <w:t>專業人士或</w:t>
      </w:r>
      <w:r w:rsidR="003A5AE9">
        <w:rPr>
          <w:rFonts w:hint="eastAsia"/>
        </w:rPr>
        <w:t>意見領袖</w:t>
      </w:r>
      <w:r w:rsidR="00A32A99">
        <w:rPr>
          <w:rFonts w:hint="eastAsia"/>
        </w:rPr>
        <w:t>共同參與市政並協助</w:t>
      </w:r>
      <w:r w:rsidR="007E79F4" w:rsidRPr="00502D24">
        <w:rPr>
          <w:rFonts w:hint="eastAsia"/>
        </w:rPr>
        <w:t>治理</w:t>
      </w:r>
      <w:r w:rsidR="00A32A99">
        <w:rPr>
          <w:rFonts w:hint="eastAsia"/>
        </w:rPr>
        <w:t>。</w:t>
      </w:r>
    </w:p>
    <w:p w:rsidR="007E79F4" w:rsidRPr="007E79F4" w:rsidRDefault="00A32A99" w:rsidP="00A32A99">
      <w:pPr>
        <w:pStyle w:val="a7"/>
        <w:numPr>
          <w:ilvl w:val="0"/>
          <w:numId w:val="21"/>
        </w:numPr>
        <w:ind w:firstLineChars="0"/>
      </w:pPr>
      <w:r>
        <w:rPr>
          <w:rFonts w:hint="eastAsia"/>
        </w:rPr>
        <w:t>現今</w:t>
      </w:r>
      <w:r w:rsidR="007E79F4" w:rsidRPr="007E79F4">
        <w:rPr>
          <w:rFonts w:hint="eastAsia"/>
        </w:rPr>
        <w:t>社</w:t>
      </w:r>
      <w:r w:rsidR="003A5AE9">
        <w:rPr>
          <w:rFonts w:hint="eastAsia"/>
        </w:rPr>
        <w:t>會型態</w:t>
      </w:r>
      <w:r>
        <w:rPr>
          <w:rFonts w:hint="eastAsia"/>
        </w:rPr>
        <w:t>已</w:t>
      </w:r>
      <w:r w:rsidR="003A5AE9">
        <w:rPr>
          <w:rFonts w:hint="eastAsia"/>
        </w:rPr>
        <w:t>改變</w:t>
      </w:r>
      <w:r>
        <w:rPr>
          <w:rFonts w:ascii="新細明體" w:eastAsia="新細明體" w:hAnsi="新細明體" w:hint="eastAsia"/>
        </w:rPr>
        <w:t>，</w:t>
      </w:r>
      <w:r w:rsidR="003A5AE9">
        <w:rPr>
          <w:rFonts w:hint="eastAsia"/>
        </w:rPr>
        <w:t>資訊</w:t>
      </w:r>
      <w:r w:rsidR="0012597B">
        <w:rPr>
          <w:rFonts w:hint="eastAsia"/>
        </w:rPr>
        <w:t>大量</w:t>
      </w:r>
      <w:r w:rsidR="003A5AE9">
        <w:rPr>
          <w:rFonts w:hint="eastAsia"/>
        </w:rPr>
        <w:t>流通</w:t>
      </w:r>
      <w:r>
        <w:rPr>
          <w:rFonts w:hint="eastAsia"/>
        </w:rPr>
        <w:t>之結果影響人際互動模式</w:t>
      </w:r>
      <w:r w:rsidR="003A5AE9">
        <w:rPr>
          <w:rFonts w:hint="eastAsia"/>
        </w:rPr>
        <w:t>，民主治理也須隨之調整</w:t>
      </w:r>
      <w:r>
        <w:rPr>
          <w:rFonts w:hint="eastAsia"/>
        </w:rPr>
        <w:t>，如何將民意吸收納進，需要新思維及作法</w:t>
      </w:r>
      <w:r w:rsidR="007E79F4" w:rsidRPr="007E79F4">
        <w:rPr>
          <w:rFonts w:hint="eastAsia"/>
        </w:rPr>
        <w:t>。</w:t>
      </w:r>
    </w:p>
    <w:p w:rsidR="007E79F4" w:rsidRPr="007E79F4" w:rsidRDefault="007E79F4" w:rsidP="00CE7D21">
      <w:pPr>
        <w:pStyle w:val="a9"/>
      </w:pPr>
      <w:r w:rsidRPr="007E79F4">
        <w:rPr>
          <w:rFonts w:hint="eastAsia"/>
        </w:rPr>
        <w:t>秘書長</w:t>
      </w:r>
      <w:proofErr w:type="gramStart"/>
      <w:r w:rsidR="00C362A8">
        <w:rPr>
          <w:rFonts w:hint="eastAsia"/>
        </w:rPr>
        <w:t>黃委員</w:t>
      </w:r>
      <w:r w:rsidRPr="007E79F4">
        <w:rPr>
          <w:rFonts w:hint="eastAsia"/>
        </w:rPr>
        <w:t>景茂</w:t>
      </w:r>
      <w:proofErr w:type="gramEnd"/>
      <w:r w:rsidRPr="007E79F4">
        <w:rPr>
          <w:rFonts w:hint="eastAsia"/>
        </w:rPr>
        <w:t>：</w:t>
      </w:r>
    </w:p>
    <w:p w:rsidR="007E79F4" w:rsidRPr="007E79F4" w:rsidRDefault="007E79F4" w:rsidP="00CE7D21">
      <w:pPr>
        <w:pStyle w:val="a7"/>
        <w:ind w:firstLine="640"/>
      </w:pPr>
      <w:r w:rsidRPr="007E79F4">
        <w:rPr>
          <w:rFonts w:hint="eastAsia"/>
        </w:rPr>
        <w:t>本次調查報告有效樣本為1,068</w:t>
      </w:r>
      <w:r w:rsidR="00B9309D">
        <w:rPr>
          <w:rFonts w:hint="eastAsia"/>
        </w:rPr>
        <w:t>份</w:t>
      </w:r>
      <w:r w:rsidRPr="007E79F4">
        <w:rPr>
          <w:rFonts w:hint="eastAsia"/>
        </w:rPr>
        <w:t>，請各位委員</w:t>
      </w:r>
      <w:r w:rsidR="00CE38D7">
        <w:rPr>
          <w:rFonts w:hint="eastAsia"/>
        </w:rPr>
        <w:t>提供</w:t>
      </w:r>
      <w:r w:rsidRPr="007E79F4">
        <w:rPr>
          <w:rFonts w:hint="eastAsia"/>
        </w:rPr>
        <w:t>意見，是否仍有改善空間？另簡報</w:t>
      </w:r>
      <w:proofErr w:type="gramStart"/>
      <w:r w:rsidRPr="007E79F4">
        <w:rPr>
          <w:rFonts w:hint="eastAsia"/>
        </w:rPr>
        <w:t>檔</w:t>
      </w:r>
      <w:proofErr w:type="gramEnd"/>
      <w:r w:rsidRPr="007E79F4">
        <w:rPr>
          <w:rFonts w:hint="eastAsia"/>
        </w:rPr>
        <w:t>第15至16頁提到形塑清廉組織文化，提昇民眾對</w:t>
      </w:r>
      <w:proofErr w:type="gramStart"/>
      <w:r w:rsidRPr="007E79F4">
        <w:rPr>
          <w:rFonts w:hint="eastAsia"/>
        </w:rPr>
        <w:t>臺</w:t>
      </w:r>
      <w:proofErr w:type="gramEnd"/>
      <w:r w:rsidRPr="007E79F4">
        <w:rPr>
          <w:rFonts w:hint="eastAsia"/>
        </w:rPr>
        <w:t>中市政府整體清廉環境之滿意度，改善程度在</w:t>
      </w:r>
      <w:proofErr w:type="gramStart"/>
      <w:r w:rsidRPr="007E79F4">
        <w:rPr>
          <w:rFonts w:hint="eastAsia"/>
        </w:rPr>
        <w:t>6成</w:t>
      </w:r>
      <w:proofErr w:type="gramEnd"/>
      <w:r w:rsidRPr="007E79F4">
        <w:rPr>
          <w:rFonts w:hint="eastAsia"/>
        </w:rPr>
        <w:t>以上，請託關說文化嚴重程度達到</w:t>
      </w:r>
      <w:proofErr w:type="gramStart"/>
      <w:r w:rsidRPr="007E79F4">
        <w:rPr>
          <w:rFonts w:hint="eastAsia"/>
        </w:rPr>
        <w:t>4成</w:t>
      </w:r>
      <w:proofErr w:type="gramEnd"/>
      <w:r w:rsidRPr="007E79F4">
        <w:rPr>
          <w:rFonts w:hint="eastAsia"/>
        </w:rPr>
        <w:t>，應酬文化嚴重程度達到32.5</w:t>
      </w:r>
      <w:r w:rsidR="00A32A99">
        <w:rPr>
          <w:rFonts w:hint="eastAsia"/>
        </w:rPr>
        <w:t>％，大家可參考相關數據並</w:t>
      </w:r>
      <w:proofErr w:type="gramStart"/>
      <w:r w:rsidR="00A32A99">
        <w:rPr>
          <w:rFonts w:hint="eastAsia"/>
        </w:rPr>
        <w:t>研</w:t>
      </w:r>
      <w:proofErr w:type="gramEnd"/>
      <w:r w:rsidR="00A32A99">
        <w:rPr>
          <w:rFonts w:hint="eastAsia"/>
        </w:rPr>
        <w:t>議如何改善</w:t>
      </w:r>
      <w:r w:rsidRPr="007E79F4">
        <w:rPr>
          <w:rFonts w:hint="eastAsia"/>
        </w:rPr>
        <w:t>。</w:t>
      </w:r>
    </w:p>
    <w:p w:rsidR="007E79F4" w:rsidRPr="007E79F4" w:rsidRDefault="007E79F4" w:rsidP="00CE7D21">
      <w:pPr>
        <w:pStyle w:val="a9"/>
      </w:pPr>
      <w:proofErr w:type="gramStart"/>
      <w:r w:rsidRPr="007E79F4">
        <w:rPr>
          <w:rFonts w:hint="eastAsia"/>
        </w:rPr>
        <w:t>郭委員林勇</w:t>
      </w:r>
      <w:proofErr w:type="gramEnd"/>
      <w:r w:rsidRPr="007E79F4">
        <w:rPr>
          <w:rFonts w:hint="eastAsia"/>
        </w:rPr>
        <w:t>：</w:t>
      </w:r>
    </w:p>
    <w:p w:rsidR="000E31DA" w:rsidRPr="007E79F4" w:rsidRDefault="000E31DA" w:rsidP="000E31DA">
      <w:pPr>
        <w:pStyle w:val="a7"/>
        <w:numPr>
          <w:ilvl w:val="0"/>
          <w:numId w:val="15"/>
        </w:numPr>
        <w:ind w:firstLineChars="0"/>
      </w:pPr>
      <w:r>
        <w:rPr>
          <w:rFonts w:hint="eastAsia"/>
        </w:rPr>
        <w:t>本人</w:t>
      </w:r>
      <w:r w:rsidRPr="007E79F4">
        <w:rPr>
          <w:rFonts w:hint="eastAsia"/>
        </w:rPr>
        <w:t>從2</w:t>
      </w:r>
      <w:r>
        <w:rPr>
          <w:rFonts w:hint="eastAsia"/>
        </w:rPr>
        <w:t>年前參與市府廉政會報迄今，親自見證市長</w:t>
      </w:r>
      <w:r w:rsidRPr="007E79F4">
        <w:rPr>
          <w:rFonts w:hint="eastAsia"/>
        </w:rPr>
        <w:t>以身作則，己</w:t>
      </w:r>
      <w:proofErr w:type="gramStart"/>
      <w:r w:rsidRPr="007E79F4">
        <w:rPr>
          <w:rFonts w:hint="eastAsia"/>
        </w:rPr>
        <w:t>身正孰</w:t>
      </w:r>
      <w:proofErr w:type="gramEnd"/>
      <w:r w:rsidRPr="007E79F4">
        <w:rPr>
          <w:rFonts w:hint="eastAsia"/>
        </w:rPr>
        <w:t>敢不正？</w:t>
      </w:r>
      <w:r w:rsidRPr="00B9309D">
        <w:rPr>
          <w:rFonts w:hint="eastAsia"/>
        </w:rPr>
        <w:t>經過時間的證明，市長</w:t>
      </w:r>
      <w:r>
        <w:rPr>
          <w:rFonts w:hint="eastAsia"/>
        </w:rPr>
        <w:t>之施政績效大家有目共睹</w:t>
      </w:r>
      <w:r w:rsidRPr="00B9309D">
        <w:rPr>
          <w:rFonts w:hint="eastAsia"/>
        </w:rPr>
        <w:t>。</w:t>
      </w:r>
      <w:r>
        <w:rPr>
          <w:rFonts w:hint="eastAsia"/>
        </w:rPr>
        <w:t>本人也常看到各機關首長至民間團體，如</w:t>
      </w:r>
      <w:r w:rsidRPr="007E79F4">
        <w:rPr>
          <w:rFonts w:hint="eastAsia"/>
        </w:rPr>
        <w:t>扶輪社或其他單位演講</w:t>
      </w:r>
      <w:r>
        <w:rPr>
          <w:rFonts w:hint="eastAsia"/>
        </w:rPr>
        <w:t>或說明現階段業務工作概況及未來工作計畫，於市政業務之推動可謂助益良</w:t>
      </w:r>
      <w:r>
        <w:rPr>
          <w:rFonts w:hint="eastAsia"/>
        </w:rPr>
        <w:lastRenderedPageBreak/>
        <w:t>多</w:t>
      </w:r>
      <w:r w:rsidRPr="007E79F4">
        <w:rPr>
          <w:rFonts w:hint="eastAsia"/>
        </w:rPr>
        <w:t>。</w:t>
      </w:r>
    </w:p>
    <w:p w:rsidR="000E31DA" w:rsidRDefault="000E31DA" w:rsidP="000E31DA">
      <w:pPr>
        <w:pStyle w:val="a7"/>
        <w:numPr>
          <w:ilvl w:val="0"/>
          <w:numId w:val="15"/>
        </w:numPr>
        <w:ind w:firstLineChars="0"/>
      </w:pPr>
      <w:proofErr w:type="gramStart"/>
      <w:r w:rsidRPr="001F1C0B">
        <w:rPr>
          <w:rFonts w:hint="eastAsia"/>
        </w:rPr>
        <w:t>臺</w:t>
      </w:r>
      <w:proofErr w:type="gramEnd"/>
      <w:r w:rsidRPr="001F1C0B">
        <w:rPr>
          <w:rFonts w:hint="eastAsia"/>
        </w:rPr>
        <w:t>中的文化各方面非常</w:t>
      </w:r>
      <w:proofErr w:type="gramStart"/>
      <w:r w:rsidRPr="001F1C0B">
        <w:rPr>
          <w:rFonts w:hint="eastAsia"/>
        </w:rPr>
        <w:t>深入，</w:t>
      </w:r>
      <w:proofErr w:type="gramEnd"/>
      <w:r w:rsidRPr="001F1C0B">
        <w:rPr>
          <w:rFonts w:hint="eastAsia"/>
        </w:rPr>
        <w:t>其他像交通計</w:t>
      </w:r>
      <w:r>
        <w:rPr>
          <w:rFonts w:hint="eastAsia"/>
        </w:rPr>
        <w:t>畫</w:t>
      </w:r>
      <w:r w:rsidRPr="001F1C0B">
        <w:rPr>
          <w:rFonts w:hint="eastAsia"/>
        </w:rPr>
        <w:t>，如</w:t>
      </w:r>
      <w:r>
        <w:rPr>
          <w:rFonts w:hint="eastAsia"/>
        </w:rPr>
        <w:t>山手線也都非常好，以身為民眾的立場，非常有感</w:t>
      </w:r>
      <w:r w:rsidRPr="007E79F4">
        <w:rPr>
          <w:rFonts w:hint="eastAsia"/>
        </w:rPr>
        <w:t>市府已經全面動起來。</w:t>
      </w:r>
    </w:p>
    <w:p w:rsidR="000E31DA" w:rsidRDefault="000E31DA" w:rsidP="000E31DA">
      <w:pPr>
        <w:pStyle w:val="a7"/>
        <w:numPr>
          <w:ilvl w:val="0"/>
          <w:numId w:val="15"/>
        </w:numPr>
        <w:ind w:firstLineChars="0"/>
      </w:pPr>
      <w:r w:rsidRPr="007E79F4">
        <w:rPr>
          <w:rFonts w:hint="eastAsia"/>
        </w:rPr>
        <w:t>建議2018</w:t>
      </w:r>
      <w:proofErr w:type="gramStart"/>
      <w:r>
        <w:rPr>
          <w:rFonts w:hint="eastAsia"/>
        </w:rPr>
        <w:t>花博進度</w:t>
      </w:r>
      <w:proofErr w:type="gramEnd"/>
      <w:r>
        <w:rPr>
          <w:rFonts w:hint="eastAsia"/>
        </w:rPr>
        <w:t>、</w:t>
      </w:r>
      <w:r w:rsidRPr="007E79F4">
        <w:rPr>
          <w:rFonts w:hint="eastAsia"/>
        </w:rPr>
        <w:t>地點</w:t>
      </w:r>
      <w:r>
        <w:rPr>
          <w:rFonts w:hint="eastAsia"/>
        </w:rPr>
        <w:t>及時間</w:t>
      </w:r>
      <w:r w:rsidRPr="007E79F4">
        <w:rPr>
          <w:rFonts w:hint="eastAsia"/>
        </w:rPr>
        <w:t>訂出來後，</w:t>
      </w:r>
      <w:r>
        <w:rPr>
          <w:rFonts w:hint="eastAsia"/>
        </w:rPr>
        <w:t>要</w:t>
      </w:r>
      <w:r w:rsidRPr="007E79F4">
        <w:rPr>
          <w:rFonts w:hint="eastAsia"/>
        </w:rPr>
        <w:t>讓扶輪社、獅子會、青商會、</w:t>
      </w:r>
      <w:proofErr w:type="gramStart"/>
      <w:r w:rsidRPr="007E79F4">
        <w:rPr>
          <w:rFonts w:hint="eastAsia"/>
        </w:rPr>
        <w:t>臺</w:t>
      </w:r>
      <w:proofErr w:type="gramEnd"/>
      <w:r w:rsidRPr="007E79F4">
        <w:rPr>
          <w:rFonts w:hint="eastAsia"/>
        </w:rPr>
        <w:t>中的國際姊妹市暨友好城市知道，</w:t>
      </w:r>
      <w:r>
        <w:rPr>
          <w:rFonts w:hint="eastAsia"/>
        </w:rPr>
        <w:t>加強行銷，提升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中的知名度，也讓未來想到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中觀光的旅客明瞭相關景點。</w:t>
      </w:r>
    </w:p>
    <w:p w:rsidR="007E79F4" w:rsidRPr="007E79F4" w:rsidRDefault="007E79F4" w:rsidP="00CE7D21">
      <w:pPr>
        <w:pStyle w:val="a9"/>
      </w:pPr>
      <w:r w:rsidRPr="007E79F4">
        <w:rPr>
          <w:rFonts w:hint="eastAsia"/>
        </w:rPr>
        <w:t>張委員宏謀：</w:t>
      </w:r>
    </w:p>
    <w:p w:rsidR="007E79F4" w:rsidRPr="007E79F4" w:rsidRDefault="00A32A99" w:rsidP="002653E8">
      <w:pPr>
        <w:pStyle w:val="a7"/>
        <w:ind w:firstLine="640"/>
      </w:pPr>
      <w:r>
        <w:rPr>
          <w:rFonts w:hint="eastAsia"/>
        </w:rPr>
        <w:t>有關請託關說、飲宴應酬、紅包文化甚或賄選，民眾或因口耳相傳，或因</w:t>
      </w:r>
      <w:r w:rsidR="002653E8">
        <w:rPr>
          <w:rFonts w:hint="eastAsia"/>
        </w:rPr>
        <w:t>實際接觸，</w:t>
      </w:r>
      <w:proofErr w:type="gramStart"/>
      <w:r>
        <w:rPr>
          <w:rFonts w:hint="eastAsia"/>
        </w:rPr>
        <w:t>均有可能</w:t>
      </w:r>
      <w:proofErr w:type="gramEnd"/>
      <w:r>
        <w:rPr>
          <w:rFonts w:hint="eastAsia"/>
        </w:rPr>
        <w:t>。</w:t>
      </w:r>
      <w:r w:rsidR="002653E8">
        <w:rPr>
          <w:rFonts w:hint="eastAsia"/>
        </w:rPr>
        <w:t>如何讓市府形象再提昇?</w:t>
      </w:r>
      <w:r>
        <w:rPr>
          <w:rFonts w:hint="eastAsia"/>
        </w:rPr>
        <w:t>有待持續</w:t>
      </w:r>
      <w:r w:rsidR="002653E8" w:rsidRPr="002653E8">
        <w:rPr>
          <w:rFonts w:hint="eastAsia"/>
        </w:rPr>
        <w:t>宣導</w:t>
      </w:r>
      <w:r>
        <w:rPr>
          <w:rFonts w:hint="eastAsia"/>
        </w:rPr>
        <w:t>並</w:t>
      </w:r>
      <w:r w:rsidR="002653E8">
        <w:rPr>
          <w:rFonts w:hint="eastAsia"/>
        </w:rPr>
        <w:t>落實「</w:t>
      </w:r>
      <w:r w:rsidR="002653E8" w:rsidRPr="002653E8">
        <w:rPr>
          <w:rFonts w:hint="eastAsia"/>
        </w:rPr>
        <w:t>廉政倫理規範</w:t>
      </w:r>
      <w:r w:rsidR="002653E8">
        <w:rPr>
          <w:rFonts w:hint="eastAsia"/>
        </w:rPr>
        <w:t>」</w:t>
      </w:r>
      <w:r w:rsidR="002653E8" w:rsidRPr="002653E8">
        <w:rPr>
          <w:rFonts w:hint="eastAsia"/>
        </w:rPr>
        <w:t>、</w:t>
      </w:r>
      <w:r w:rsidR="002653E8">
        <w:rPr>
          <w:rFonts w:hint="eastAsia"/>
        </w:rPr>
        <w:t>「</w:t>
      </w:r>
      <w:r>
        <w:rPr>
          <w:rFonts w:hint="eastAsia"/>
        </w:rPr>
        <w:t>行政院及所屬機關機構</w:t>
      </w:r>
      <w:r w:rsidR="002653E8" w:rsidRPr="002653E8">
        <w:rPr>
          <w:rFonts w:hint="eastAsia"/>
        </w:rPr>
        <w:t>請託關說登錄查察作業要點</w:t>
      </w:r>
      <w:r w:rsidR="002653E8">
        <w:rPr>
          <w:rFonts w:hint="eastAsia"/>
        </w:rPr>
        <w:t>」相關</w:t>
      </w:r>
      <w:r>
        <w:rPr>
          <w:rFonts w:hint="eastAsia"/>
        </w:rPr>
        <w:t>規範暨</w:t>
      </w:r>
      <w:r w:rsidR="002653E8">
        <w:rPr>
          <w:rFonts w:hint="eastAsia"/>
        </w:rPr>
        <w:t>登錄作為</w:t>
      </w:r>
      <w:r w:rsidR="007E79F4" w:rsidRPr="007E79F4">
        <w:rPr>
          <w:rFonts w:hint="eastAsia"/>
        </w:rPr>
        <w:t>。</w:t>
      </w:r>
    </w:p>
    <w:p w:rsidR="007E79F4" w:rsidRPr="007E79F4" w:rsidRDefault="007E79F4" w:rsidP="00CE7D21">
      <w:pPr>
        <w:pStyle w:val="a9"/>
      </w:pPr>
      <w:r w:rsidRPr="007E79F4">
        <w:rPr>
          <w:rFonts w:hint="eastAsia"/>
        </w:rPr>
        <w:t>李委員長</w:t>
      </w:r>
      <w:proofErr w:type="gramStart"/>
      <w:r w:rsidRPr="007E79F4">
        <w:rPr>
          <w:rFonts w:hint="eastAsia"/>
        </w:rPr>
        <w:t>晏</w:t>
      </w:r>
      <w:proofErr w:type="gramEnd"/>
      <w:r w:rsidRPr="007E79F4">
        <w:rPr>
          <w:rFonts w:hint="eastAsia"/>
        </w:rPr>
        <w:t>:</w:t>
      </w:r>
    </w:p>
    <w:p w:rsidR="007E79F4" w:rsidRDefault="00200BEB" w:rsidP="00077E34">
      <w:pPr>
        <w:pStyle w:val="a7"/>
        <w:numPr>
          <w:ilvl w:val="0"/>
          <w:numId w:val="22"/>
        </w:numPr>
        <w:ind w:firstLineChars="0"/>
      </w:pPr>
      <w:r>
        <w:rPr>
          <w:rFonts w:hint="eastAsia"/>
        </w:rPr>
        <w:t>本報告</w:t>
      </w:r>
      <w:r w:rsidR="007E79F4" w:rsidRPr="007E79F4">
        <w:rPr>
          <w:rFonts w:hint="eastAsia"/>
        </w:rPr>
        <w:t>有關</w:t>
      </w:r>
      <w:r>
        <w:rPr>
          <w:rFonts w:hint="eastAsia"/>
        </w:rPr>
        <w:t>「</w:t>
      </w:r>
      <w:r w:rsidR="00A32A99">
        <w:rPr>
          <w:rFonts w:hint="eastAsia"/>
        </w:rPr>
        <w:t>施政績效感受度達</w:t>
      </w:r>
      <w:r w:rsidR="007E79F4" w:rsidRPr="007E79F4">
        <w:rPr>
          <w:rFonts w:hint="eastAsia"/>
        </w:rPr>
        <w:t>18.5%</w:t>
      </w:r>
      <w:r>
        <w:rPr>
          <w:rFonts w:hint="eastAsia"/>
        </w:rPr>
        <w:t>」</w:t>
      </w:r>
      <w:r w:rsidR="007E79F4" w:rsidRPr="007E79F4">
        <w:rPr>
          <w:rFonts w:hint="eastAsia"/>
        </w:rPr>
        <w:t>及</w:t>
      </w:r>
      <w:r>
        <w:rPr>
          <w:rFonts w:hint="eastAsia"/>
        </w:rPr>
        <w:t>「</w:t>
      </w:r>
      <w:r w:rsidR="007E79F4" w:rsidRPr="007E79F4">
        <w:rPr>
          <w:rFonts w:hint="eastAsia"/>
        </w:rPr>
        <w:t>對政府的信心程度</w:t>
      </w:r>
      <w:r w:rsidR="00A32A99">
        <w:rPr>
          <w:rFonts w:hint="eastAsia"/>
        </w:rPr>
        <w:t>達</w:t>
      </w:r>
      <w:r w:rsidR="007E79F4" w:rsidRPr="007E79F4">
        <w:rPr>
          <w:rFonts w:hint="eastAsia"/>
        </w:rPr>
        <w:t>17%</w:t>
      </w:r>
      <w:r>
        <w:rPr>
          <w:rFonts w:hint="eastAsia"/>
        </w:rPr>
        <w:t>」</w:t>
      </w:r>
      <w:r w:rsidR="00A32A99">
        <w:rPr>
          <w:rFonts w:hint="eastAsia"/>
        </w:rPr>
        <w:t>這兩項反映</w:t>
      </w:r>
      <w:r w:rsidR="007E79F4" w:rsidRPr="007E79F4">
        <w:rPr>
          <w:rFonts w:hint="eastAsia"/>
        </w:rPr>
        <w:t>市</w:t>
      </w:r>
      <w:r w:rsidR="00A32A99">
        <w:rPr>
          <w:rFonts w:hint="eastAsia"/>
        </w:rPr>
        <w:t>民對市府服務品質尚有</w:t>
      </w:r>
      <w:proofErr w:type="gramStart"/>
      <w:r>
        <w:rPr>
          <w:rFonts w:hint="eastAsia"/>
        </w:rPr>
        <w:t>不滿，</w:t>
      </w:r>
      <w:proofErr w:type="gramEnd"/>
      <w:r>
        <w:rPr>
          <w:rFonts w:hint="eastAsia"/>
        </w:rPr>
        <w:t>可能</w:t>
      </w:r>
      <w:r w:rsidR="007E79F4" w:rsidRPr="007E79F4">
        <w:rPr>
          <w:rFonts w:hint="eastAsia"/>
        </w:rPr>
        <w:t>與同仁態度不積極或處理時效太慢有關聯，應思考如何改變承辦人態度或組織文化</w:t>
      </w:r>
      <w:r>
        <w:rPr>
          <w:rFonts w:hint="eastAsia"/>
        </w:rPr>
        <w:t>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使</w:t>
      </w:r>
      <w:r w:rsidR="007E79F4" w:rsidRPr="007E79F4">
        <w:rPr>
          <w:rFonts w:hint="eastAsia"/>
        </w:rPr>
        <w:t>同仁更</w:t>
      </w:r>
      <w:r w:rsidR="00F70843">
        <w:rPr>
          <w:rFonts w:hint="eastAsia"/>
        </w:rPr>
        <w:t>加投入公務。另外就案件處理時效來看，有些是程序上問題，有些是制度流程</w:t>
      </w:r>
      <w:r w:rsidR="007E79F4" w:rsidRPr="007E79F4">
        <w:rPr>
          <w:rFonts w:hint="eastAsia"/>
        </w:rPr>
        <w:t>問題，</w:t>
      </w:r>
      <w:r w:rsidR="00F70843">
        <w:rPr>
          <w:rFonts w:hint="eastAsia"/>
        </w:rPr>
        <w:t>應可</w:t>
      </w:r>
      <w:proofErr w:type="gramStart"/>
      <w:r w:rsidR="00F70843">
        <w:rPr>
          <w:rFonts w:hint="eastAsia"/>
        </w:rPr>
        <w:t>研</w:t>
      </w:r>
      <w:proofErr w:type="gramEnd"/>
      <w:r w:rsidR="00F70843">
        <w:rPr>
          <w:rFonts w:hint="eastAsia"/>
        </w:rPr>
        <w:t>議是否有</w:t>
      </w:r>
      <w:r w:rsidR="007E79F4" w:rsidRPr="007E79F4">
        <w:rPr>
          <w:rFonts w:hint="eastAsia"/>
        </w:rPr>
        <w:t>簡化</w:t>
      </w:r>
      <w:r w:rsidR="00F70843">
        <w:rPr>
          <w:rFonts w:hint="eastAsia"/>
        </w:rPr>
        <w:t>之可能</w:t>
      </w:r>
      <w:r w:rsidR="007E79F4" w:rsidRPr="007E79F4">
        <w:rPr>
          <w:rFonts w:hint="eastAsia"/>
        </w:rPr>
        <w:t>。</w:t>
      </w:r>
    </w:p>
    <w:p w:rsidR="007E79F4" w:rsidRDefault="00A32A99" w:rsidP="00077E34">
      <w:pPr>
        <w:pStyle w:val="a7"/>
        <w:numPr>
          <w:ilvl w:val="0"/>
          <w:numId w:val="22"/>
        </w:numPr>
        <w:ind w:firstLineChars="0"/>
      </w:pPr>
      <w:r>
        <w:rPr>
          <w:rFonts w:hint="eastAsia"/>
        </w:rPr>
        <w:t>有關施政績效</w:t>
      </w:r>
      <w:r w:rsidR="007E79F4" w:rsidRPr="007E79F4">
        <w:rPr>
          <w:rFonts w:hint="eastAsia"/>
        </w:rPr>
        <w:t>感受度</w:t>
      </w:r>
      <w:r>
        <w:rPr>
          <w:rFonts w:hint="eastAsia"/>
        </w:rPr>
        <w:t>之提升</w:t>
      </w:r>
      <w:r w:rsidR="007E79F4" w:rsidRPr="007E79F4">
        <w:rPr>
          <w:rFonts w:hint="eastAsia"/>
        </w:rPr>
        <w:t>，</w:t>
      </w:r>
      <w:r>
        <w:rPr>
          <w:rFonts w:hint="eastAsia"/>
        </w:rPr>
        <w:t>建議</w:t>
      </w:r>
      <w:r w:rsidR="00266484">
        <w:rPr>
          <w:rFonts w:hint="eastAsia"/>
        </w:rPr>
        <w:t>透過廉能透明來著力</w:t>
      </w:r>
      <w:r>
        <w:rPr>
          <w:rFonts w:hint="eastAsia"/>
        </w:rPr>
        <w:t>(</w:t>
      </w:r>
      <w:proofErr w:type="gramStart"/>
      <w:r>
        <w:rPr>
          <w:rFonts w:hint="eastAsia"/>
        </w:rPr>
        <w:t>如於廉能</w:t>
      </w:r>
      <w:proofErr w:type="gramEnd"/>
      <w:r>
        <w:rPr>
          <w:rFonts w:hint="eastAsia"/>
        </w:rPr>
        <w:t>透明獎加入誘因制度)</w:t>
      </w:r>
      <w:r w:rsidR="007E79F4" w:rsidRPr="007E79F4">
        <w:rPr>
          <w:rFonts w:hint="eastAsia"/>
        </w:rPr>
        <w:t>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使</w:t>
      </w:r>
      <w:r w:rsidR="00266484">
        <w:rPr>
          <w:rFonts w:hint="eastAsia"/>
        </w:rPr>
        <w:t>民眾</w:t>
      </w:r>
      <w:r>
        <w:rPr>
          <w:rFonts w:hint="eastAsia"/>
        </w:rPr>
        <w:t>實際感受各局處之施政表現</w:t>
      </w:r>
      <w:r w:rsidR="007E79F4" w:rsidRPr="007E79F4">
        <w:rPr>
          <w:rFonts w:hint="eastAsia"/>
        </w:rPr>
        <w:t>。</w:t>
      </w:r>
    </w:p>
    <w:p w:rsidR="00285B40" w:rsidRPr="007E79F4" w:rsidRDefault="00285B40" w:rsidP="00077E34">
      <w:pPr>
        <w:pStyle w:val="a7"/>
        <w:numPr>
          <w:ilvl w:val="0"/>
          <w:numId w:val="22"/>
        </w:numPr>
        <w:ind w:firstLineChars="0"/>
      </w:pPr>
      <w:proofErr w:type="gramStart"/>
      <w:r w:rsidRPr="007E79F4">
        <w:rPr>
          <w:rFonts w:hint="eastAsia"/>
        </w:rPr>
        <w:t>路平專案</w:t>
      </w:r>
      <w:proofErr w:type="gramEnd"/>
      <w:r w:rsidRPr="007E79F4">
        <w:rPr>
          <w:rFonts w:hint="eastAsia"/>
        </w:rPr>
        <w:t>是有接地氣的，民眾感受到去每</w:t>
      </w:r>
      <w:proofErr w:type="gramStart"/>
      <w:r w:rsidRPr="007E79F4">
        <w:rPr>
          <w:rFonts w:hint="eastAsia"/>
        </w:rPr>
        <w:t>個</w:t>
      </w:r>
      <w:proofErr w:type="gramEnd"/>
      <w:r w:rsidRPr="007E79F4">
        <w:rPr>
          <w:rFonts w:hint="eastAsia"/>
        </w:rPr>
        <w:t>地方的道路都有所改善，這就代表林市長這兩年來在施政努力的高</w:t>
      </w:r>
      <w:r w:rsidRPr="007E79F4">
        <w:rPr>
          <w:rFonts w:hint="eastAsia"/>
        </w:rPr>
        <w:lastRenderedPageBreak/>
        <w:t>度成果，</w:t>
      </w:r>
      <w:proofErr w:type="gramStart"/>
      <w:r w:rsidRPr="007E79F4">
        <w:rPr>
          <w:rFonts w:hint="eastAsia"/>
        </w:rPr>
        <w:t>路平專案</w:t>
      </w:r>
      <w:proofErr w:type="gramEnd"/>
      <w:r w:rsidRPr="007E79F4">
        <w:rPr>
          <w:rFonts w:hint="eastAsia"/>
        </w:rPr>
        <w:t>施政感受度應該要呈現出來</w:t>
      </w:r>
      <w:r>
        <w:rPr>
          <w:rFonts w:hint="eastAsia"/>
        </w:rPr>
        <w:t>，</w:t>
      </w:r>
      <w:r w:rsidRPr="007E79F4">
        <w:rPr>
          <w:rFonts w:hint="eastAsia"/>
        </w:rPr>
        <w:t>進一步強化。</w:t>
      </w:r>
    </w:p>
    <w:p w:rsidR="007E79F4" w:rsidRPr="007E79F4" w:rsidRDefault="007E79F4" w:rsidP="00CE7D21">
      <w:pPr>
        <w:pStyle w:val="a9"/>
      </w:pPr>
      <w:r w:rsidRPr="007E79F4">
        <w:rPr>
          <w:rFonts w:hint="eastAsia"/>
        </w:rPr>
        <w:t>吳委員</w:t>
      </w:r>
      <w:proofErr w:type="gramStart"/>
      <w:r w:rsidRPr="007E79F4">
        <w:rPr>
          <w:rFonts w:hint="eastAsia"/>
        </w:rPr>
        <w:t>梓</w:t>
      </w:r>
      <w:proofErr w:type="gramEnd"/>
      <w:r w:rsidRPr="007E79F4">
        <w:rPr>
          <w:rFonts w:hint="eastAsia"/>
        </w:rPr>
        <w:t>生:</w:t>
      </w:r>
    </w:p>
    <w:p w:rsidR="00031D0C" w:rsidRDefault="00A32A99" w:rsidP="00031D0C">
      <w:pPr>
        <w:pStyle w:val="a7"/>
        <w:numPr>
          <w:ilvl w:val="0"/>
          <w:numId w:val="17"/>
        </w:numPr>
        <w:ind w:firstLineChars="0"/>
      </w:pPr>
      <w:r>
        <w:rPr>
          <w:rFonts w:hint="eastAsia"/>
        </w:rPr>
        <w:t>由本報告可知政風處</w:t>
      </w:r>
      <w:r w:rsidR="006413B4">
        <w:rPr>
          <w:rFonts w:hint="eastAsia"/>
        </w:rPr>
        <w:t>將風險控管之</w:t>
      </w:r>
      <w:r w:rsidR="00266484">
        <w:rPr>
          <w:rFonts w:hint="eastAsia"/>
        </w:rPr>
        <w:t>節點往前，以</w:t>
      </w:r>
      <w:r>
        <w:rPr>
          <w:rFonts w:hint="eastAsia"/>
        </w:rPr>
        <w:t>施政者的角度來說必須給予高度肯定，透過政風處的用心，市府其他單位自然也會給予</w:t>
      </w:r>
      <w:r w:rsidR="007E79F4" w:rsidRPr="007E79F4">
        <w:rPr>
          <w:rFonts w:hint="eastAsia"/>
        </w:rPr>
        <w:t>互動與反饋。</w:t>
      </w:r>
    </w:p>
    <w:p w:rsidR="00031D0C" w:rsidRDefault="00031D0C" w:rsidP="00031D0C">
      <w:pPr>
        <w:pStyle w:val="a7"/>
        <w:numPr>
          <w:ilvl w:val="0"/>
          <w:numId w:val="17"/>
        </w:numPr>
        <w:ind w:firstLineChars="0"/>
      </w:pPr>
      <w:r>
        <w:rPr>
          <w:rFonts w:hint="eastAsia"/>
        </w:rPr>
        <w:t>有關</w:t>
      </w:r>
      <w:r w:rsidR="00A32A99">
        <w:rPr>
          <w:rFonts w:hint="eastAsia"/>
        </w:rPr>
        <w:t>民意調查，除了電話訪問，建議</w:t>
      </w:r>
      <w:r w:rsidR="007E79F4" w:rsidRPr="007E79F4">
        <w:rPr>
          <w:rFonts w:hint="eastAsia"/>
        </w:rPr>
        <w:t>加入其他調查方法，試著採取交錯的方法，得</w:t>
      </w:r>
      <w:r w:rsidR="00172A74">
        <w:rPr>
          <w:rFonts w:hint="eastAsia"/>
        </w:rPr>
        <w:t>出來的數據也</w:t>
      </w:r>
      <w:bookmarkStart w:id="0" w:name="_GoBack"/>
      <w:bookmarkEnd w:id="0"/>
      <w:r w:rsidR="00A32A99">
        <w:rPr>
          <w:rFonts w:hint="eastAsia"/>
        </w:rPr>
        <w:t>較</w:t>
      </w:r>
      <w:r w:rsidR="007E79F4" w:rsidRPr="007E79F4">
        <w:rPr>
          <w:rFonts w:hint="eastAsia"/>
        </w:rPr>
        <w:t>清楚。</w:t>
      </w:r>
    </w:p>
    <w:p w:rsidR="007E79F4" w:rsidRPr="007E79F4" w:rsidRDefault="007E79F4" w:rsidP="00031D0C">
      <w:pPr>
        <w:pStyle w:val="a7"/>
        <w:numPr>
          <w:ilvl w:val="0"/>
          <w:numId w:val="17"/>
        </w:numPr>
        <w:ind w:firstLineChars="0"/>
      </w:pPr>
      <w:r w:rsidRPr="007E79F4">
        <w:rPr>
          <w:rFonts w:hint="eastAsia"/>
        </w:rPr>
        <w:t>樣本數與調查方法都會影響解讀，建議將去年的調查資料呈現出來，對比結果</w:t>
      </w:r>
      <w:r w:rsidR="006C108F">
        <w:rPr>
          <w:rFonts w:hint="eastAsia"/>
        </w:rPr>
        <w:t>會比</w:t>
      </w:r>
      <w:r w:rsidRPr="007E79F4">
        <w:rPr>
          <w:rFonts w:hint="eastAsia"/>
        </w:rPr>
        <w:t>較清楚。</w:t>
      </w:r>
    </w:p>
    <w:p w:rsidR="00CE7D21" w:rsidRDefault="00CE7D21" w:rsidP="007E79F4">
      <w:pPr>
        <w:overflowPunct w:val="0"/>
        <w:spacing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E7D21">
        <w:rPr>
          <w:rFonts w:ascii="標楷體" w:eastAsia="標楷體" w:hAnsi="標楷體" w:hint="eastAsia"/>
          <w:b/>
          <w:sz w:val="32"/>
          <w:szCs w:val="32"/>
        </w:rPr>
        <w:t>主席(</w:t>
      </w:r>
      <w:proofErr w:type="gramStart"/>
      <w:r w:rsidRPr="00CE7D21">
        <w:rPr>
          <w:rFonts w:ascii="標楷體" w:eastAsia="標楷體" w:hAnsi="標楷體" w:hint="eastAsia"/>
          <w:b/>
          <w:sz w:val="32"/>
          <w:szCs w:val="32"/>
        </w:rPr>
        <w:t>黃秘書長景茂</w:t>
      </w:r>
      <w:proofErr w:type="gramEnd"/>
      <w:r w:rsidRPr="00CE7D21">
        <w:rPr>
          <w:rFonts w:ascii="標楷體" w:eastAsia="標楷體" w:hAnsi="標楷體" w:hint="eastAsia"/>
          <w:b/>
          <w:sz w:val="32"/>
          <w:szCs w:val="32"/>
        </w:rPr>
        <w:t>)</w:t>
      </w:r>
      <w:r w:rsidR="0000249E" w:rsidRPr="0000249E">
        <w:rPr>
          <w:rFonts w:hint="eastAsia"/>
        </w:rPr>
        <w:t xml:space="preserve"> </w:t>
      </w:r>
      <w:r w:rsidR="0000249E" w:rsidRPr="0000249E">
        <w:rPr>
          <w:rFonts w:ascii="標楷體" w:eastAsia="標楷體" w:hAnsi="標楷體" w:hint="eastAsia"/>
          <w:b/>
          <w:sz w:val="32"/>
          <w:szCs w:val="32"/>
        </w:rPr>
        <w:t>指(裁)示</w:t>
      </w:r>
      <w:r w:rsidRPr="00CE7D21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A751DC" w:rsidRPr="00892C4C" w:rsidRDefault="00A751DC" w:rsidP="00354624">
      <w:pPr>
        <w:pStyle w:val="a7"/>
        <w:numPr>
          <w:ilvl w:val="0"/>
          <w:numId w:val="11"/>
        </w:numPr>
        <w:ind w:firstLineChars="0"/>
        <w:rPr>
          <w:u w:val="single"/>
        </w:rPr>
      </w:pPr>
      <w:proofErr w:type="gramStart"/>
      <w:r w:rsidRPr="00892C4C">
        <w:rPr>
          <w:rFonts w:hint="eastAsia"/>
          <w:u w:val="single"/>
        </w:rPr>
        <w:t>洽悉。</w:t>
      </w:r>
      <w:proofErr w:type="gramEnd"/>
    </w:p>
    <w:p w:rsidR="000E31DA" w:rsidRDefault="000E31DA" w:rsidP="00354624">
      <w:pPr>
        <w:pStyle w:val="a7"/>
        <w:numPr>
          <w:ilvl w:val="0"/>
          <w:numId w:val="11"/>
        </w:numPr>
        <w:ind w:firstLineChars="0"/>
        <w:rPr>
          <w:u w:val="single"/>
        </w:rPr>
      </w:pPr>
      <w:r>
        <w:rPr>
          <w:rFonts w:hint="eastAsia"/>
          <w:u w:val="single"/>
        </w:rPr>
        <w:t>委員建議事項，請相關機關研議辦理。</w:t>
      </w:r>
    </w:p>
    <w:p w:rsidR="00354624" w:rsidRPr="005D18FA" w:rsidRDefault="007E79F4" w:rsidP="00354624">
      <w:pPr>
        <w:pStyle w:val="a7"/>
        <w:numPr>
          <w:ilvl w:val="0"/>
          <w:numId w:val="11"/>
        </w:numPr>
        <w:ind w:firstLineChars="0"/>
        <w:rPr>
          <w:u w:val="single"/>
        </w:rPr>
      </w:pPr>
      <w:r w:rsidRPr="005D18FA">
        <w:rPr>
          <w:rFonts w:hint="eastAsia"/>
          <w:u w:val="single"/>
        </w:rPr>
        <w:t>林市長領導的團隊是</w:t>
      </w:r>
      <w:r w:rsidR="005D18FA" w:rsidRPr="005D18FA">
        <w:rPr>
          <w:rFonts w:hint="eastAsia"/>
          <w:u w:val="single"/>
        </w:rPr>
        <w:t>絕</w:t>
      </w:r>
      <w:r w:rsidRPr="005D18FA">
        <w:rPr>
          <w:rFonts w:hint="eastAsia"/>
          <w:u w:val="single"/>
        </w:rPr>
        <w:t>不容許</w:t>
      </w:r>
      <w:r w:rsidR="006C108F" w:rsidRPr="005D18FA">
        <w:rPr>
          <w:rFonts w:hint="eastAsia"/>
          <w:u w:val="single"/>
        </w:rPr>
        <w:t>請託關說、飲宴應酬、紅包文化</w:t>
      </w:r>
      <w:r w:rsidR="00077E34">
        <w:rPr>
          <w:rFonts w:hint="eastAsia"/>
          <w:u w:val="single"/>
        </w:rPr>
        <w:t>等</w:t>
      </w:r>
      <w:r w:rsidR="006C108F" w:rsidRPr="005D18FA">
        <w:rPr>
          <w:rFonts w:hint="eastAsia"/>
          <w:u w:val="single"/>
        </w:rPr>
        <w:t>不當行為</w:t>
      </w:r>
      <w:r w:rsidRPr="005D18FA">
        <w:rPr>
          <w:rFonts w:hint="eastAsia"/>
          <w:u w:val="single"/>
        </w:rPr>
        <w:t>，這要讓市民知道</w:t>
      </w:r>
      <w:r w:rsidR="00354624" w:rsidRPr="005D18FA">
        <w:rPr>
          <w:rFonts w:hint="eastAsia"/>
          <w:u w:val="single"/>
        </w:rPr>
        <w:t>，請各局處加強內外之宣導。</w:t>
      </w:r>
    </w:p>
    <w:p w:rsidR="007E79F4" w:rsidRPr="00892C4C" w:rsidRDefault="00354624" w:rsidP="00354624">
      <w:pPr>
        <w:pStyle w:val="a7"/>
        <w:numPr>
          <w:ilvl w:val="0"/>
          <w:numId w:val="11"/>
        </w:numPr>
        <w:ind w:firstLineChars="0"/>
        <w:rPr>
          <w:u w:val="single"/>
        </w:rPr>
      </w:pPr>
      <w:r w:rsidRPr="00892C4C">
        <w:rPr>
          <w:rFonts w:hint="eastAsia"/>
          <w:u w:val="single"/>
        </w:rPr>
        <w:t>六都市長都很重視六都評比，</w:t>
      </w:r>
      <w:r w:rsidR="007E79F4" w:rsidRPr="00892C4C">
        <w:rPr>
          <w:rFonts w:hint="eastAsia"/>
          <w:u w:val="single"/>
        </w:rPr>
        <w:t>請政風處設法做一比較。</w:t>
      </w:r>
    </w:p>
    <w:p w:rsidR="007E79F4" w:rsidRPr="00CE7D21" w:rsidRDefault="007E79F4" w:rsidP="0083426C">
      <w:pPr>
        <w:pStyle w:val="ab"/>
        <w:numPr>
          <w:ilvl w:val="0"/>
          <w:numId w:val="2"/>
        </w:numPr>
        <w:spacing w:before="180"/>
        <w:ind w:firstLineChars="0"/>
      </w:pPr>
      <w:r w:rsidRPr="00CE7D21">
        <w:rPr>
          <w:rFonts w:hint="eastAsia"/>
        </w:rPr>
        <w:t>政風處專題報告-「公務員迴避的義務與責任專題報告」(詳如會議資料第39~50頁)</w:t>
      </w:r>
    </w:p>
    <w:p w:rsidR="007E79F4" w:rsidRPr="00354624" w:rsidRDefault="007E79F4" w:rsidP="00CE7D21">
      <w:pPr>
        <w:pStyle w:val="a9"/>
        <w:rPr>
          <w:b w:val="0"/>
        </w:rPr>
      </w:pPr>
      <w:r w:rsidRPr="007E79F4">
        <w:rPr>
          <w:rFonts w:hint="eastAsia"/>
        </w:rPr>
        <w:t>政風處張委員榮貴補充說明：</w:t>
      </w:r>
      <w:r w:rsidR="00354624" w:rsidRPr="00354624">
        <w:rPr>
          <w:rFonts w:hint="eastAsia"/>
          <w:b w:val="0"/>
        </w:rPr>
        <w:t>略</w:t>
      </w:r>
    </w:p>
    <w:p w:rsidR="00CE7D21" w:rsidRDefault="00CE7D21" w:rsidP="007E79F4">
      <w:pPr>
        <w:overflowPunct w:val="0"/>
        <w:spacing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E7D21">
        <w:rPr>
          <w:rFonts w:ascii="標楷體" w:eastAsia="標楷體" w:hAnsi="標楷體" w:hint="eastAsia"/>
          <w:b/>
          <w:sz w:val="32"/>
          <w:szCs w:val="32"/>
        </w:rPr>
        <w:t>主席(</w:t>
      </w:r>
      <w:proofErr w:type="gramStart"/>
      <w:r w:rsidRPr="00CE7D21">
        <w:rPr>
          <w:rFonts w:ascii="標楷體" w:eastAsia="標楷體" w:hAnsi="標楷體" w:hint="eastAsia"/>
          <w:b/>
          <w:sz w:val="32"/>
          <w:szCs w:val="32"/>
        </w:rPr>
        <w:t>黃秘書長景茂</w:t>
      </w:r>
      <w:proofErr w:type="gramEnd"/>
      <w:r w:rsidRPr="00CE7D21">
        <w:rPr>
          <w:rFonts w:ascii="標楷體" w:eastAsia="標楷體" w:hAnsi="標楷體" w:hint="eastAsia"/>
          <w:b/>
          <w:sz w:val="32"/>
          <w:szCs w:val="32"/>
        </w:rPr>
        <w:t>)</w:t>
      </w:r>
      <w:r w:rsidR="0000249E" w:rsidRPr="0000249E">
        <w:rPr>
          <w:rFonts w:hint="eastAsia"/>
        </w:rPr>
        <w:t xml:space="preserve"> </w:t>
      </w:r>
      <w:r w:rsidR="0000249E" w:rsidRPr="0000249E">
        <w:rPr>
          <w:rFonts w:ascii="標楷體" w:eastAsia="標楷體" w:hAnsi="標楷體" w:hint="eastAsia"/>
          <w:b/>
          <w:sz w:val="32"/>
          <w:szCs w:val="32"/>
        </w:rPr>
        <w:t>指(裁)示</w:t>
      </w:r>
      <w:r w:rsidRPr="00CE7D21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3E48E5" w:rsidRPr="00892C4C" w:rsidRDefault="003E48E5" w:rsidP="003E48E5">
      <w:pPr>
        <w:pStyle w:val="a7"/>
        <w:numPr>
          <w:ilvl w:val="0"/>
          <w:numId w:val="20"/>
        </w:numPr>
        <w:ind w:firstLineChars="0"/>
        <w:rPr>
          <w:u w:val="single"/>
        </w:rPr>
      </w:pPr>
      <w:proofErr w:type="gramStart"/>
      <w:r w:rsidRPr="00892C4C">
        <w:rPr>
          <w:rFonts w:hint="eastAsia"/>
          <w:u w:val="single"/>
        </w:rPr>
        <w:t>洽悉。</w:t>
      </w:r>
      <w:proofErr w:type="gramEnd"/>
    </w:p>
    <w:p w:rsidR="007E79F4" w:rsidRPr="00892C4C" w:rsidRDefault="007E79F4" w:rsidP="003E48E5">
      <w:pPr>
        <w:pStyle w:val="a7"/>
        <w:numPr>
          <w:ilvl w:val="0"/>
          <w:numId w:val="20"/>
        </w:numPr>
        <w:ind w:firstLineChars="0"/>
        <w:rPr>
          <w:u w:val="single"/>
        </w:rPr>
      </w:pPr>
      <w:r w:rsidRPr="00892C4C">
        <w:rPr>
          <w:rFonts w:hint="eastAsia"/>
          <w:u w:val="single"/>
        </w:rPr>
        <w:t>公務員迴避義務之相關法規共有9項，什麼時候該迴避?怎麼迴避?會受到什麼懲罰?</w:t>
      </w:r>
      <w:r w:rsidR="00A130FF" w:rsidRPr="00892C4C">
        <w:rPr>
          <w:rFonts w:hint="eastAsia"/>
          <w:u w:val="single"/>
        </w:rPr>
        <w:t>請政風處以</w:t>
      </w:r>
      <w:r w:rsidR="00D23F04" w:rsidRPr="00892C4C">
        <w:rPr>
          <w:rFonts w:hint="eastAsia"/>
          <w:u w:val="single"/>
        </w:rPr>
        <w:t>更淺顯易懂的方式讓機關同仁</w:t>
      </w:r>
      <w:r w:rsidR="00354624" w:rsidRPr="00892C4C">
        <w:rPr>
          <w:rFonts w:hint="eastAsia"/>
          <w:u w:val="single"/>
        </w:rPr>
        <w:t>瞭解，促使大家有效遵守</w:t>
      </w:r>
      <w:r w:rsidR="00DB400B" w:rsidRPr="00892C4C">
        <w:rPr>
          <w:rFonts w:hint="eastAsia"/>
          <w:u w:val="single"/>
        </w:rPr>
        <w:t>避免觸法</w:t>
      </w:r>
      <w:r w:rsidRPr="00892C4C">
        <w:rPr>
          <w:rFonts w:hint="eastAsia"/>
          <w:u w:val="single"/>
        </w:rPr>
        <w:t>。</w:t>
      </w:r>
    </w:p>
    <w:p w:rsidR="007E79F4" w:rsidRPr="007E79F4" w:rsidRDefault="007E79F4" w:rsidP="0083426C">
      <w:pPr>
        <w:pStyle w:val="a5"/>
        <w:spacing w:before="180"/>
      </w:pPr>
      <w:r w:rsidRPr="007E79F4">
        <w:rPr>
          <w:rFonts w:hint="eastAsia"/>
        </w:rPr>
        <w:t>伍、提案討論</w:t>
      </w:r>
    </w:p>
    <w:p w:rsidR="007E79F4" w:rsidRPr="007E79F4" w:rsidRDefault="007E79F4" w:rsidP="0083426C">
      <w:pPr>
        <w:pStyle w:val="ab"/>
        <w:numPr>
          <w:ilvl w:val="0"/>
          <w:numId w:val="3"/>
        </w:numPr>
        <w:spacing w:before="180"/>
        <w:ind w:firstLineChars="0"/>
      </w:pPr>
      <w:r w:rsidRPr="007E79F4">
        <w:rPr>
          <w:rFonts w:hint="eastAsia"/>
        </w:rPr>
        <w:lastRenderedPageBreak/>
        <w:t>案由：討論「結合中</w:t>
      </w:r>
      <w:proofErr w:type="gramStart"/>
      <w:r w:rsidRPr="007E79F4">
        <w:rPr>
          <w:rFonts w:hint="eastAsia"/>
        </w:rPr>
        <w:t>彰投苗區域</w:t>
      </w:r>
      <w:proofErr w:type="gramEnd"/>
      <w:r w:rsidRPr="007E79F4">
        <w:rPr>
          <w:rFonts w:hint="eastAsia"/>
        </w:rPr>
        <w:t>治理推動</w:t>
      </w:r>
      <w:proofErr w:type="gramStart"/>
      <w:r w:rsidRPr="007E79F4">
        <w:rPr>
          <w:rFonts w:hint="eastAsia"/>
        </w:rPr>
        <w:t>優質廉</w:t>
      </w:r>
      <w:proofErr w:type="gramEnd"/>
      <w:r w:rsidRPr="007E79F4">
        <w:rPr>
          <w:rFonts w:hint="eastAsia"/>
        </w:rPr>
        <w:t>能透明計畫作為」。(詳如會議資料第51頁)</w:t>
      </w:r>
    </w:p>
    <w:p w:rsidR="007E79F4" w:rsidRPr="007E79F4" w:rsidRDefault="007E79F4" w:rsidP="00084B65">
      <w:pPr>
        <w:pStyle w:val="ae"/>
        <w:ind w:left="720"/>
        <w:rPr>
          <w:rFonts w:ascii="標楷體" w:hAnsi="標楷體"/>
          <w:szCs w:val="32"/>
        </w:rPr>
      </w:pPr>
      <w:r w:rsidRPr="00084B65">
        <w:rPr>
          <w:rFonts w:hint="eastAsia"/>
        </w:rPr>
        <w:t>提案單位：</w:t>
      </w:r>
      <w:r w:rsidRPr="00084B65">
        <w:rPr>
          <w:rFonts w:ascii="標楷體" w:hAnsi="標楷體" w:hint="eastAsia"/>
          <w:b w:val="0"/>
          <w:szCs w:val="32"/>
        </w:rPr>
        <w:t>政風處</w:t>
      </w:r>
    </w:p>
    <w:p w:rsidR="007E79F4" w:rsidRPr="007E79F4" w:rsidRDefault="007E79F4" w:rsidP="00084B65">
      <w:pPr>
        <w:pStyle w:val="a9"/>
      </w:pPr>
      <w:r w:rsidRPr="007E79F4">
        <w:rPr>
          <w:rFonts w:hint="eastAsia"/>
        </w:rPr>
        <w:t>政風處張委員榮貴補充說明：</w:t>
      </w:r>
      <w:r w:rsidR="00DB400B" w:rsidRPr="00DB400B">
        <w:rPr>
          <w:rFonts w:hint="eastAsia"/>
          <w:b w:val="0"/>
        </w:rPr>
        <w:t>略</w:t>
      </w:r>
    </w:p>
    <w:p w:rsidR="00084B65" w:rsidRDefault="00084B65" w:rsidP="00084B65">
      <w:pPr>
        <w:pStyle w:val="a9"/>
      </w:pPr>
      <w:r w:rsidRPr="00084B65">
        <w:rPr>
          <w:rFonts w:hint="eastAsia"/>
        </w:rPr>
        <w:t>主席(</w:t>
      </w:r>
      <w:proofErr w:type="gramStart"/>
      <w:r w:rsidRPr="00084B65">
        <w:rPr>
          <w:rFonts w:hint="eastAsia"/>
        </w:rPr>
        <w:t>黃秘書長景茂</w:t>
      </w:r>
      <w:proofErr w:type="gramEnd"/>
      <w:r w:rsidRPr="00084B65">
        <w:rPr>
          <w:rFonts w:hint="eastAsia"/>
        </w:rPr>
        <w:t>)：</w:t>
      </w:r>
    </w:p>
    <w:p w:rsidR="007E79F4" w:rsidRPr="007E79F4" w:rsidRDefault="007E79F4" w:rsidP="00502D24">
      <w:pPr>
        <w:pStyle w:val="a7"/>
        <w:ind w:firstLine="640"/>
      </w:pPr>
      <w:r w:rsidRPr="007E79F4">
        <w:rPr>
          <w:rFonts w:hint="eastAsia"/>
        </w:rPr>
        <w:t>有關提案裡面「</w:t>
      </w:r>
      <w:proofErr w:type="gramStart"/>
      <w:r w:rsidRPr="007E79F4">
        <w:rPr>
          <w:rFonts w:hint="eastAsia"/>
        </w:rPr>
        <w:t>研</w:t>
      </w:r>
      <w:proofErr w:type="gramEnd"/>
      <w:r w:rsidRPr="007E79F4">
        <w:rPr>
          <w:rFonts w:hint="eastAsia"/>
        </w:rPr>
        <w:t>編公共工程業務廉政指引」，大概會有那些大方向或成果?</w:t>
      </w:r>
    </w:p>
    <w:p w:rsidR="007E79F4" w:rsidRPr="007E79F4" w:rsidRDefault="007E79F4" w:rsidP="00084B65">
      <w:pPr>
        <w:pStyle w:val="a9"/>
      </w:pPr>
      <w:r w:rsidRPr="007E79F4">
        <w:rPr>
          <w:rFonts w:hint="eastAsia"/>
        </w:rPr>
        <w:t>政風處張委員榮貴補充說明：</w:t>
      </w:r>
    </w:p>
    <w:p w:rsidR="007E79F4" w:rsidRPr="007E79F4" w:rsidRDefault="00DB400B" w:rsidP="00084B65">
      <w:pPr>
        <w:pStyle w:val="a7"/>
        <w:ind w:firstLine="640"/>
      </w:pPr>
      <w:r>
        <w:rPr>
          <w:rFonts w:hint="eastAsia"/>
        </w:rPr>
        <w:t>我們除規劃工程治理，也配合</w:t>
      </w:r>
      <w:r w:rsidR="007E79F4" w:rsidRPr="007E79F4">
        <w:rPr>
          <w:rFonts w:hint="eastAsia"/>
        </w:rPr>
        <w:t>法務部</w:t>
      </w:r>
      <w:r>
        <w:rPr>
          <w:rFonts w:hint="eastAsia"/>
        </w:rPr>
        <w:t>廉政署要求加入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編公共工程業務廉政指引，地方政府的業務</w:t>
      </w:r>
      <w:r w:rsidR="007E79F4" w:rsidRPr="007E79F4">
        <w:rPr>
          <w:rFonts w:hint="eastAsia"/>
        </w:rPr>
        <w:t>比較高風險的像消防、工程業務，甚至河川砂石、警政等業務，將來都會</w:t>
      </w:r>
      <w:proofErr w:type="gramStart"/>
      <w:r w:rsidR="007E79F4" w:rsidRPr="007E79F4">
        <w:rPr>
          <w:rFonts w:hint="eastAsia"/>
        </w:rPr>
        <w:t>研</w:t>
      </w:r>
      <w:proofErr w:type="gramEnd"/>
      <w:r w:rsidR="007E79F4" w:rsidRPr="007E79F4">
        <w:rPr>
          <w:rFonts w:hint="eastAsia"/>
        </w:rPr>
        <w:t>編相關業務廉政指引，</w:t>
      </w:r>
      <w:proofErr w:type="gramStart"/>
      <w:r w:rsidR="00D23F04">
        <w:rPr>
          <w:rFonts w:hint="eastAsia"/>
        </w:rPr>
        <w:t>俾</w:t>
      </w:r>
      <w:proofErr w:type="gramEnd"/>
      <w:r w:rsidR="007E79F4" w:rsidRPr="007E79F4">
        <w:rPr>
          <w:rFonts w:hint="eastAsia"/>
        </w:rPr>
        <w:t>協助機關首長及同仁有效管理各類風險。</w:t>
      </w:r>
    </w:p>
    <w:p w:rsidR="00084B65" w:rsidRPr="00084B65" w:rsidRDefault="00084B65" w:rsidP="00084B65">
      <w:pPr>
        <w:overflowPunct w:val="0"/>
        <w:spacing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084B65">
        <w:rPr>
          <w:rFonts w:ascii="標楷體" w:eastAsia="標楷體" w:hAnsi="標楷體" w:hint="eastAsia"/>
          <w:b/>
          <w:sz w:val="32"/>
          <w:szCs w:val="32"/>
        </w:rPr>
        <w:t>主席(</w:t>
      </w:r>
      <w:proofErr w:type="gramStart"/>
      <w:r w:rsidRPr="00084B65">
        <w:rPr>
          <w:rFonts w:ascii="標楷體" w:eastAsia="標楷體" w:hAnsi="標楷體" w:hint="eastAsia"/>
          <w:b/>
          <w:sz w:val="32"/>
          <w:szCs w:val="32"/>
        </w:rPr>
        <w:t>黃秘書長景茂</w:t>
      </w:r>
      <w:proofErr w:type="gramEnd"/>
      <w:r w:rsidRPr="00084B65">
        <w:rPr>
          <w:rFonts w:ascii="標楷體" w:eastAsia="標楷體" w:hAnsi="標楷體" w:hint="eastAsia"/>
          <w:b/>
          <w:sz w:val="32"/>
          <w:szCs w:val="32"/>
        </w:rPr>
        <w:t>)</w:t>
      </w:r>
      <w:r w:rsidR="0000249E" w:rsidRPr="0000249E">
        <w:rPr>
          <w:rFonts w:hint="eastAsia"/>
        </w:rPr>
        <w:t xml:space="preserve"> </w:t>
      </w:r>
      <w:r w:rsidR="0000249E" w:rsidRPr="0000249E">
        <w:rPr>
          <w:rFonts w:ascii="標楷體" w:eastAsia="標楷體" w:hAnsi="標楷體" w:hint="eastAsia"/>
          <w:b/>
          <w:sz w:val="32"/>
          <w:szCs w:val="32"/>
        </w:rPr>
        <w:t>指(裁)示</w:t>
      </w:r>
      <w:r w:rsidRPr="00084B65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DB400B" w:rsidRPr="00892C4C" w:rsidRDefault="00DB400B" w:rsidP="00DB400B">
      <w:pPr>
        <w:pStyle w:val="a7"/>
        <w:numPr>
          <w:ilvl w:val="0"/>
          <w:numId w:val="12"/>
        </w:numPr>
        <w:ind w:firstLineChars="0"/>
        <w:rPr>
          <w:u w:val="single"/>
        </w:rPr>
      </w:pPr>
      <w:r w:rsidRPr="00892C4C">
        <w:rPr>
          <w:rFonts w:hint="eastAsia"/>
          <w:u w:val="single"/>
        </w:rPr>
        <w:t>決議：照案通過</w:t>
      </w:r>
      <w:r w:rsidR="00D2173A" w:rsidRPr="00892C4C">
        <w:rPr>
          <w:rFonts w:hint="eastAsia"/>
          <w:u w:val="single"/>
        </w:rPr>
        <w:t>。</w:t>
      </w:r>
    </w:p>
    <w:p w:rsidR="00DB400B" w:rsidRPr="00892C4C" w:rsidRDefault="007E79F4" w:rsidP="00DB400B">
      <w:pPr>
        <w:pStyle w:val="a7"/>
        <w:numPr>
          <w:ilvl w:val="0"/>
          <w:numId w:val="12"/>
        </w:numPr>
        <w:ind w:firstLineChars="0"/>
        <w:rPr>
          <w:u w:val="single"/>
        </w:rPr>
      </w:pPr>
      <w:r w:rsidRPr="00892C4C">
        <w:rPr>
          <w:rFonts w:hint="eastAsia"/>
          <w:u w:val="single"/>
        </w:rPr>
        <w:t>不同的縣市有不同的經驗，可以互相交流</w:t>
      </w:r>
      <w:r w:rsidR="00DB400B" w:rsidRPr="00892C4C">
        <w:rPr>
          <w:rFonts w:hint="eastAsia"/>
          <w:u w:val="single"/>
        </w:rPr>
        <w:t>觀摩</w:t>
      </w:r>
      <w:r w:rsidRPr="00892C4C">
        <w:rPr>
          <w:rFonts w:hint="eastAsia"/>
          <w:u w:val="single"/>
        </w:rPr>
        <w:t>，這是很好的措施</w:t>
      </w:r>
      <w:r w:rsidR="00DB400B" w:rsidRPr="00892C4C">
        <w:rPr>
          <w:rFonts w:hint="eastAsia"/>
          <w:u w:val="single"/>
        </w:rPr>
        <w:t>與計畫</w:t>
      </w:r>
      <w:r w:rsidRPr="00892C4C">
        <w:rPr>
          <w:rFonts w:hint="eastAsia"/>
          <w:u w:val="single"/>
        </w:rPr>
        <w:t>。</w:t>
      </w:r>
    </w:p>
    <w:p w:rsidR="007E79F4" w:rsidRPr="007E79F4" w:rsidRDefault="007E79F4" w:rsidP="0083426C">
      <w:pPr>
        <w:pStyle w:val="ab"/>
        <w:numPr>
          <w:ilvl w:val="0"/>
          <w:numId w:val="3"/>
        </w:numPr>
        <w:spacing w:before="180"/>
        <w:ind w:firstLineChars="0"/>
      </w:pPr>
      <w:r w:rsidRPr="007E79F4">
        <w:rPr>
          <w:rFonts w:hint="eastAsia"/>
        </w:rPr>
        <w:t>案由：討論「</w:t>
      </w:r>
      <w:proofErr w:type="gramStart"/>
      <w:r w:rsidRPr="007E79F4">
        <w:rPr>
          <w:rFonts w:hint="eastAsia"/>
        </w:rPr>
        <w:t>研</w:t>
      </w:r>
      <w:proofErr w:type="gramEnd"/>
      <w:r w:rsidRPr="007E79F4">
        <w:rPr>
          <w:rFonts w:hint="eastAsia"/>
        </w:rPr>
        <w:t>訂本府採購標準作業程序」。(詳如會議資料第53頁)</w:t>
      </w:r>
    </w:p>
    <w:p w:rsidR="00084B65" w:rsidRDefault="00084B65" w:rsidP="00084B65">
      <w:pPr>
        <w:pStyle w:val="ae"/>
        <w:ind w:left="720"/>
        <w:rPr>
          <w:rStyle w:val="af"/>
          <w:rFonts w:ascii="標楷體" w:hAnsi="標楷體"/>
          <w:b/>
          <w:szCs w:val="32"/>
        </w:rPr>
      </w:pPr>
      <w:r w:rsidRPr="00084B65">
        <w:rPr>
          <w:rFonts w:hint="eastAsia"/>
        </w:rPr>
        <w:t>提案單位：</w:t>
      </w:r>
      <w:r w:rsidRPr="00084B65">
        <w:rPr>
          <w:rStyle w:val="af"/>
          <w:rFonts w:ascii="標楷體" w:hAnsi="標楷體" w:hint="eastAsia"/>
          <w:szCs w:val="32"/>
        </w:rPr>
        <w:t>政風處</w:t>
      </w:r>
    </w:p>
    <w:p w:rsidR="007E79F4" w:rsidRDefault="007E79F4" w:rsidP="00084B65">
      <w:pPr>
        <w:pStyle w:val="a9"/>
        <w:rPr>
          <w:b w:val="0"/>
        </w:rPr>
      </w:pPr>
      <w:r w:rsidRPr="007E79F4">
        <w:rPr>
          <w:rFonts w:hint="eastAsia"/>
        </w:rPr>
        <w:t>政風處張委員榮貴補充說明：</w:t>
      </w:r>
      <w:r w:rsidR="00DB400B" w:rsidRPr="00DB400B">
        <w:rPr>
          <w:rFonts w:hint="eastAsia"/>
          <w:b w:val="0"/>
        </w:rPr>
        <w:t>略</w:t>
      </w:r>
    </w:p>
    <w:p w:rsidR="00DB400B" w:rsidRPr="00DB400B" w:rsidRDefault="00DB400B" w:rsidP="00DB400B">
      <w:pPr>
        <w:pStyle w:val="a9"/>
      </w:pPr>
      <w:r w:rsidRPr="00DB400B">
        <w:rPr>
          <w:rFonts w:hint="eastAsia"/>
        </w:rPr>
        <w:t>吳委員</w:t>
      </w:r>
      <w:proofErr w:type="gramStart"/>
      <w:r w:rsidRPr="00DB400B">
        <w:rPr>
          <w:rFonts w:hint="eastAsia"/>
        </w:rPr>
        <w:t>梓</w:t>
      </w:r>
      <w:proofErr w:type="gramEnd"/>
      <w:r w:rsidRPr="00DB400B">
        <w:rPr>
          <w:rFonts w:hint="eastAsia"/>
        </w:rPr>
        <w:t>生補充說明:</w:t>
      </w:r>
    </w:p>
    <w:p w:rsidR="00DB400B" w:rsidRPr="00DB400B" w:rsidRDefault="00D5657B" w:rsidP="00DB400B">
      <w:pPr>
        <w:pStyle w:val="a9"/>
        <w:rPr>
          <w:b w:val="0"/>
        </w:rPr>
      </w:pPr>
      <w:r>
        <w:rPr>
          <w:rFonts w:hint="eastAsia"/>
          <w:b w:val="0"/>
        </w:rPr>
        <w:t xml:space="preserve">    </w:t>
      </w:r>
      <w:r w:rsidR="00D23F04">
        <w:rPr>
          <w:rFonts w:hint="eastAsia"/>
          <w:b w:val="0"/>
        </w:rPr>
        <w:t>建議</w:t>
      </w:r>
      <w:r w:rsidR="002940B2">
        <w:rPr>
          <w:rFonts w:hint="eastAsia"/>
          <w:b w:val="0"/>
        </w:rPr>
        <w:t>未來召開討論會議</w:t>
      </w:r>
      <w:r w:rsidR="00D23F04">
        <w:rPr>
          <w:rFonts w:hint="eastAsia"/>
          <w:b w:val="0"/>
        </w:rPr>
        <w:t>時，可多花心思</w:t>
      </w:r>
      <w:r w:rsidR="002940B2">
        <w:rPr>
          <w:rFonts w:hint="eastAsia"/>
          <w:b w:val="0"/>
        </w:rPr>
        <w:t>審酌本</w:t>
      </w:r>
      <w:r w:rsidR="00DB400B" w:rsidRPr="00DB400B">
        <w:rPr>
          <w:rFonts w:hint="eastAsia"/>
          <w:b w:val="0"/>
        </w:rPr>
        <w:t>作業程序(草案)</w:t>
      </w:r>
      <w:r w:rsidR="002940B2">
        <w:rPr>
          <w:rFonts w:hint="eastAsia"/>
          <w:b w:val="0"/>
        </w:rPr>
        <w:t>之附表(</w:t>
      </w:r>
      <w:r w:rsidR="00DB400B" w:rsidRPr="00DB400B">
        <w:rPr>
          <w:rFonts w:hint="eastAsia"/>
          <w:b w:val="0"/>
        </w:rPr>
        <w:t>即「自我檢核」表</w:t>
      </w:r>
      <w:r w:rsidR="002940B2">
        <w:rPr>
          <w:rFonts w:hint="eastAsia"/>
          <w:b w:val="0"/>
        </w:rPr>
        <w:t>)</w:t>
      </w:r>
      <w:r w:rsidR="00DB400B" w:rsidRPr="00DB400B">
        <w:rPr>
          <w:rFonts w:hint="eastAsia"/>
          <w:b w:val="0"/>
        </w:rPr>
        <w:t>，</w:t>
      </w:r>
      <w:proofErr w:type="gramStart"/>
      <w:r w:rsidR="002940B2">
        <w:rPr>
          <w:rFonts w:hint="eastAsia"/>
          <w:b w:val="0"/>
        </w:rPr>
        <w:t>倘各採購</w:t>
      </w:r>
      <w:proofErr w:type="gramEnd"/>
      <w:r w:rsidR="002940B2">
        <w:rPr>
          <w:rFonts w:hint="eastAsia"/>
          <w:b w:val="0"/>
        </w:rPr>
        <w:t>承辦人員</w:t>
      </w:r>
      <w:r w:rsidR="00DB400B" w:rsidRPr="00DB400B">
        <w:rPr>
          <w:rFonts w:hint="eastAsia"/>
          <w:b w:val="0"/>
        </w:rPr>
        <w:t>能</w:t>
      </w:r>
      <w:r w:rsidR="002940B2">
        <w:rPr>
          <w:rFonts w:hint="eastAsia"/>
          <w:b w:val="0"/>
        </w:rPr>
        <w:t>藉由檢核表事先檢視各項採購流程，將可減少許</w:t>
      </w:r>
      <w:r w:rsidR="00DB400B" w:rsidRPr="00DB400B">
        <w:rPr>
          <w:rFonts w:hint="eastAsia"/>
          <w:b w:val="0"/>
        </w:rPr>
        <w:t>多採購問題。</w:t>
      </w:r>
    </w:p>
    <w:p w:rsidR="00084B65" w:rsidRPr="00084B65" w:rsidRDefault="00084B65" w:rsidP="00084B65">
      <w:pPr>
        <w:overflowPunct w:val="0"/>
        <w:spacing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084B65">
        <w:rPr>
          <w:rFonts w:ascii="標楷體" w:eastAsia="標楷體" w:hAnsi="標楷體" w:hint="eastAsia"/>
          <w:b/>
          <w:sz w:val="32"/>
          <w:szCs w:val="32"/>
        </w:rPr>
        <w:t>主席(</w:t>
      </w:r>
      <w:proofErr w:type="gramStart"/>
      <w:r w:rsidRPr="00084B65">
        <w:rPr>
          <w:rFonts w:ascii="標楷體" w:eastAsia="標楷體" w:hAnsi="標楷體" w:hint="eastAsia"/>
          <w:b/>
          <w:sz w:val="32"/>
          <w:szCs w:val="32"/>
        </w:rPr>
        <w:t>黃秘書長景茂</w:t>
      </w:r>
      <w:proofErr w:type="gramEnd"/>
      <w:r w:rsidRPr="00084B65">
        <w:rPr>
          <w:rFonts w:ascii="標楷體" w:eastAsia="標楷體" w:hAnsi="標楷體" w:hint="eastAsia"/>
          <w:b/>
          <w:sz w:val="32"/>
          <w:szCs w:val="32"/>
        </w:rPr>
        <w:t>)</w:t>
      </w:r>
      <w:r w:rsidR="0000249E" w:rsidRPr="0000249E">
        <w:rPr>
          <w:rFonts w:hint="eastAsia"/>
        </w:rPr>
        <w:t xml:space="preserve"> </w:t>
      </w:r>
      <w:r w:rsidR="0000249E" w:rsidRPr="0000249E">
        <w:rPr>
          <w:rFonts w:ascii="標楷體" w:eastAsia="標楷體" w:hAnsi="標楷體" w:hint="eastAsia"/>
          <w:b/>
          <w:sz w:val="32"/>
          <w:szCs w:val="32"/>
        </w:rPr>
        <w:t>指(裁)示</w:t>
      </w:r>
      <w:r w:rsidRPr="00084B65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DB400B" w:rsidRPr="00892C4C" w:rsidRDefault="00DB400B" w:rsidP="00DB400B">
      <w:pPr>
        <w:pStyle w:val="a7"/>
        <w:numPr>
          <w:ilvl w:val="0"/>
          <w:numId w:val="13"/>
        </w:numPr>
        <w:ind w:firstLineChars="0"/>
        <w:rPr>
          <w:u w:val="single"/>
        </w:rPr>
      </w:pPr>
      <w:r w:rsidRPr="00892C4C">
        <w:rPr>
          <w:rFonts w:hint="eastAsia"/>
          <w:u w:val="single"/>
        </w:rPr>
        <w:lastRenderedPageBreak/>
        <w:t>決議：照案通過</w:t>
      </w:r>
      <w:r w:rsidR="00D2173A" w:rsidRPr="00892C4C">
        <w:rPr>
          <w:rFonts w:hint="eastAsia"/>
          <w:u w:val="single"/>
        </w:rPr>
        <w:t>。</w:t>
      </w:r>
    </w:p>
    <w:p w:rsidR="00DB400B" w:rsidRPr="00892C4C" w:rsidRDefault="007E79F4" w:rsidP="00DB400B">
      <w:pPr>
        <w:pStyle w:val="a7"/>
        <w:numPr>
          <w:ilvl w:val="0"/>
          <w:numId w:val="13"/>
        </w:numPr>
        <w:ind w:firstLineChars="0"/>
        <w:rPr>
          <w:u w:val="single"/>
        </w:rPr>
      </w:pPr>
      <w:r w:rsidRPr="00892C4C">
        <w:rPr>
          <w:rFonts w:hint="eastAsia"/>
          <w:u w:val="single"/>
        </w:rPr>
        <w:t>採購標準作業程</w:t>
      </w:r>
      <w:r w:rsidR="009A2E93" w:rsidRPr="00892C4C">
        <w:rPr>
          <w:rFonts w:hint="eastAsia"/>
          <w:u w:val="single"/>
        </w:rPr>
        <w:t>序</w:t>
      </w:r>
      <w:r w:rsidR="00DB400B" w:rsidRPr="00892C4C">
        <w:rPr>
          <w:rFonts w:hint="eastAsia"/>
          <w:u w:val="single"/>
        </w:rPr>
        <w:t>未來函</w:t>
      </w:r>
      <w:proofErr w:type="gramStart"/>
      <w:r w:rsidR="00DB400B" w:rsidRPr="00892C4C">
        <w:rPr>
          <w:rFonts w:hint="eastAsia"/>
          <w:u w:val="single"/>
        </w:rPr>
        <w:t>頒</w:t>
      </w:r>
      <w:proofErr w:type="gramEnd"/>
      <w:r w:rsidR="00DB400B" w:rsidRPr="00892C4C">
        <w:rPr>
          <w:rFonts w:hint="eastAsia"/>
          <w:u w:val="single"/>
        </w:rPr>
        <w:t>實施，各機關採購承辦同仁有所依循</w:t>
      </w:r>
      <w:r w:rsidR="00D82F3F" w:rsidRPr="00892C4C">
        <w:rPr>
          <w:rFonts w:hint="eastAsia"/>
          <w:u w:val="single"/>
        </w:rPr>
        <w:t>，避免採購錯誤重複發生而導致觸犯法令</w:t>
      </w:r>
      <w:r w:rsidR="00DB400B" w:rsidRPr="00892C4C">
        <w:rPr>
          <w:rFonts w:hint="eastAsia"/>
          <w:u w:val="single"/>
        </w:rPr>
        <w:t>。</w:t>
      </w:r>
    </w:p>
    <w:p w:rsidR="00DB400B" w:rsidRPr="00892C4C" w:rsidRDefault="00DB400B" w:rsidP="00DB400B">
      <w:pPr>
        <w:pStyle w:val="a7"/>
        <w:numPr>
          <w:ilvl w:val="0"/>
          <w:numId w:val="13"/>
        </w:numPr>
        <w:ind w:firstLineChars="0"/>
        <w:rPr>
          <w:u w:val="single"/>
        </w:rPr>
      </w:pPr>
      <w:r w:rsidRPr="00892C4C">
        <w:rPr>
          <w:rFonts w:hint="eastAsia"/>
          <w:u w:val="single"/>
        </w:rPr>
        <w:t>本案</w:t>
      </w:r>
      <w:r w:rsidR="00D82F3F" w:rsidRPr="00892C4C">
        <w:rPr>
          <w:rFonts w:hint="eastAsia"/>
          <w:u w:val="single"/>
        </w:rPr>
        <w:t>請二</w:t>
      </w:r>
      <w:r w:rsidR="007E79F4" w:rsidRPr="00892C4C">
        <w:rPr>
          <w:rFonts w:hint="eastAsia"/>
          <w:u w:val="single"/>
        </w:rPr>
        <w:t>位副秘書長及相關局處共同召開會議討論。</w:t>
      </w:r>
    </w:p>
    <w:p w:rsidR="007E79F4" w:rsidRPr="007E79F4" w:rsidRDefault="007E79F4" w:rsidP="00215A16">
      <w:pPr>
        <w:pStyle w:val="a5"/>
        <w:numPr>
          <w:ilvl w:val="0"/>
          <w:numId w:val="3"/>
        </w:numPr>
        <w:spacing w:before="180"/>
      </w:pPr>
      <w:r w:rsidRPr="007E79F4">
        <w:rPr>
          <w:rFonts w:hint="eastAsia"/>
        </w:rPr>
        <w:t>案由：討論「推動成立『重大採購廉政平台』」。(詳如會議資料第57頁)</w:t>
      </w:r>
    </w:p>
    <w:p w:rsidR="007E79F4" w:rsidRPr="007E79F4" w:rsidRDefault="007E79F4" w:rsidP="00084B65">
      <w:pPr>
        <w:pStyle w:val="ae"/>
        <w:ind w:left="720"/>
        <w:rPr>
          <w:rFonts w:ascii="標楷體" w:hAnsi="標楷體"/>
          <w:szCs w:val="32"/>
        </w:rPr>
      </w:pPr>
      <w:r w:rsidRPr="00084B65">
        <w:rPr>
          <w:rFonts w:hint="eastAsia"/>
        </w:rPr>
        <w:t>提案單位：</w:t>
      </w:r>
      <w:r w:rsidRPr="00084B65">
        <w:rPr>
          <w:rFonts w:ascii="標楷體" w:hAnsi="標楷體" w:hint="eastAsia"/>
          <w:b w:val="0"/>
          <w:szCs w:val="32"/>
        </w:rPr>
        <w:t>政風處</w:t>
      </w:r>
    </w:p>
    <w:p w:rsidR="007E79F4" w:rsidRPr="007E79F4" w:rsidRDefault="007E79F4" w:rsidP="00084B65">
      <w:pPr>
        <w:pStyle w:val="a9"/>
      </w:pPr>
      <w:r w:rsidRPr="007E79F4">
        <w:rPr>
          <w:rFonts w:hint="eastAsia"/>
        </w:rPr>
        <w:t>政風處張委員榮貴補充說明：</w:t>
      </w:r>
    </w:p>
    <w:p w:rsidR="002940B2" w:rsidRPr="002940B2" w:rsidRDefault="00D23F04" w:rsidP="002940B2">
      <w:pPr>
        <w:pStyle w:val="a7"/>
        <w:numPr>
          <w:ilvl w:val="0"/>
          <w:numId w:val="18"/>
        </w:numPr>
        <w:ind w:firstLineChars="0"/>
      </w:pPr>
      <w:r>
        <w:rPr>
          <w:rFonts w:hint="eastAsia"/>
        </w:rPr>
        <w:t>「重大採購廉政平台」主要解決各機關</w:t>
      </w:r>
      <w:r w:rsidR="002940B2" w:rsidRPr="002940B2">
        <w:rPr>
          <w:rFonts w:hint="eastAsia"/>
        </w:rPr>
        <w:t>採購</w:t>
      </w:r>
      <w:r>
        <w:rPr>
          <w:rFonts w:hint="eastAsia"/>
        </w:rPr>
        <w:t>作業</w:t>
      </w:r>
      <w:r w:rsidR="002940B2" w:rsidRPr="002940B2">
        <w:rPr>
          <w:rFonts w:hint="eastAsia"/>
        </w:rPr>
        <w:t>疑難雜症及採購人員之壓力，法務部前於推動</w:t>
      </w:r>
      <w:proofErr w:type="gramStart"/>
      <w:r w:rsidR="002940B2" w:rsidRPr="002940B2">
        <w:rPr>
          <w:rFonts w:hint="eastAsia"/>
        </w:rPr>
        <w:t>南水局之</w:t>
      </w:r>
      <w:proofErr w:type="gramEnd"/>
      <w:r w:rsidR="007E79F4" w:rsidRPr="002940B2">
        <w:rPr>
          <w:rFonts w:hint="eastAsia"/>
        </w:rPr>
        <w:t>治水計畫時，發現</w:t>
      </w:r>
      <w:r w:rsidR="002940B2" w:rsidRPr="002940B2">
        <w:rPr>
          <w:rFonts w:hint="eastAsia"/>
        </w:rPr>
        <w:t>採購廉政平台之透明化，可使</w:t>
      </w:r>
      <w:r w:rsidR="00D82F3F" w:rsidRPr="002940B2">
        <w:rPr>
          <w:rFonts w:hint="eastAsia"/>
        </w:rPr>
        <w:t>五百</w:t>
      </w:r>
      <w:r w:rsidR="007E79F4" w:rsidRPr="002940B2">
        <w:rPr>
          <w:rFonts w:hint="eastAsia"/>
        </w:rPr>
        <w:t>多億</w:t>
      </w:r>
      <w:r w:rsidR="00D82F3F" w:rsidRPr="002940B2">
        <w:rPr>
          <w:rFonts w:hint="eastAsia"/>
        </w:rPr>
        <w:t>元</w:t>
      </w:r>
      <w:r w:rsidR="002940B2" w:rsidRPr="002940B2">
        <w:rPr>
          <w:rFonts w:hint="eastAsia"/>
        </w:rPr>
        <w:t>的工程無任何弊端，</w:t>
      </w:r>
      <w:proofErr w:type="gramStart"/>
      <w:r w:rsidR="002940B2" w:rsidRPr="002940B2">
        <w:rPr>
          <w:rFonts w:hint="eastAsia"/>
        </w:rPr>
        <w:t>爰</w:t>
      </w:r>
      <w:proofErr w:type="gramEnd"/>
      <w:r>
        <w:rPr>
          <w:rFonts w:hint="eastAsia"/>
        </w:rPr>
        <w:t>將</w:t>
      </w:r>
      <w:r w:rsidR="002940B2" w:rsidRPr="002940B2">
        <w:rPr>
          <w:rFonts w:hint="eastAsia"/>
        </w:rPr>
        <w:t>上揭經驗</w:t>
      </w:r>
      <w:r>
        <w:rPr>
          <w:rFonts w:hint="eastAsia"/>
        </w:rPr>
        <w:t>引進</w:t>
      </w:r>
      <w:r w:rsidR="002940B2" w:rsidRPr="002940B2">
        <w:rPr>
          <w:rFonts w:hint="eastAsia"/>
        </w:rPr>
        <w:t>並運用於最有利標之</w:t>
      </w:r>
      <w:r>
        <w:rPr>
          <w:rFonts w:hint="eastAsia"/>
        </w:rPr>
        <w:t>推動</w:t>
      </w:r>
      <w:r w:rsidR="007E79F4" w:rsidRPr="002940B2">
        <w:rPr>
          <w:rFonts w:hint="eastAsia"/>
        </w:rPr>
        <w:t>。</w:t>
      </w:r>
    </w:p>
    <w:p w:rsidR="007E79F4" w:rsidRPr="002940B2" w:rsidRDefault="007E79F4" w:rsidP="002940B2">
      <w:pPr>
        <w:pStyle w:val="a7"/>
        <w:numPr>
          <w:ilvl w:val="0"/>
          <w:numId w:val="18"/>
        </w:numPr>
        <w:ind w:firstLineChars="0"/>
        <w:rPr>
          <w:b/>
          <w:u w:val="single"/>
        </w:rPr>
      </w:pPr>
      <w:r w:rsidRPr="007E79F4">
        <w:rPr>
          <w:rFonts w:hint="eastAsia"/>
        </w:rPr>
        <w:t>由於</w:t>
      </w:r>
      <w:r w:rsidR="00D23F04">
        <w:rPr>
          <w:rFonts w:hint="eastAsia"/>
        </w:rPr>
        <w:t>此</w:t>
      </w:r>
      <w:r w:rsidR="002940B2">
        <w:rPr>
          <w:rFonts w:hint="eastAsia"/>
        </w:rPr>
        <w:t>平台對於解決各機關採購問題及強化採購人員</w:t>
      </w:r>
      <w:r w:rsidR="00D23F04">
        <w:rPr>
          <w:rFonts w:hint="eastAsia"/>
        </w:rPr>
        <w:t>之保障</w:t>
      </w:r>
      <w:r w:rsidR="002940B2">
        <w:rPr>
          <w:rFonts w:hint="eastAsia"/>
        </w:rPr>
        <w:t>，</w:t>
      </w:r>
      <w:r w:rsidR="00D23F04">
        <w:rPr>
          <w:rFonts w:hint="eastAsia"/>
        </w:rPr>
        <w:t>有很大的助益，</w:t>
      </w:r>
      <w:proofErr w:type="gramStart"/>
      <w:r w:rsidR="00D23F04">
        <w:rPr>
          <w:rFonts w:hint="eastAsia"/>
        </w:rPr>
        <w:t>爰</w:t>
      </w:r>
      <w:proofErr w:type="gramEnd"/>
      <w:r w:rsidR="00D23F04">
        <w:rPr>
          <w:rFonts w:hint="eastAsia"/>
        </w:rPr>
        <w:t>於</w:t>
      </w:r>
      <w:r w:rsidRPr="007E79F4">
        <w:rPr>
          <w:rFonts w:hint="eastAsia"/>
        </w:rPr>
        <w:t>第1年擇定1至2案巨額工程採購案件試辦，同時宣導</w:t>
      </w:r>
      <w:r w:rsidR="00D23F04">
        <w:rPr>
          <w:rFonts w:hint="eastAsia"/>
        </w:rPr>
        <w:t>此項「重大採購廉政平台」新機制，各局處可</w:t>
      </w:r>
      <w:r w:rsidRPr="007E79F4">
        <w:rPr>
          <w:rFonts w:hint="eastAsia"/>
        </w:rPr>
        <w:t>視需求善用。</w:t>
      </w:r>
    </w:p>
    <w:p w:rsidR="007E79F4" w:rsidRPr="007E79F4" w:rsidRDefault="007E79F4" w:rsidP="00084B65">
      <w:pPr>
        <w:pStyle w:val="a9"/>
      </w:pPr>
      <w:r w:rsidRPr="007E79F4">
        <w:rPr>
          <w:rFonts w:hint="eastAsia"/>
        </w:rPr>
        <w:t>張委員宏謀:</w:t>
      </w:r>
    </w:p>
    <w:p w:rsidR="00DC14B0" w:rsidRDefault="002940B2" w:rsidP="00D23F04">
      <w:pPr>
        <w:pStyle w:val="a7"/>
        <w:numPr>
          <w:ilvl w:val="0"/>
          <w:numId w:val="19"/>
        </w:numPr>
        <w:ind w:firstLineChars="0"/>
      </w:pPr>
      <w:r>
        <w:rPr>
          <w:rFonts w:hint="eastAsia"/>
        </w:rPr>
        <w:t>誠如張處長所提，</w:t>
      </w:r>
      <w:r w:rsidR="00D23F04" w:rsidRPr="00D23F04">
        <w:rPr>
          <w:rFonts w:hint="eastAsia"/>
        </w:rPr>
        <w:t>「重大採購廉政平台」</w:t>
      </w:r>
      <w:r>
        <w:rPr>
          <w:rFonts w:hint="eastAsia"/>
        </w:rPr>
        <w:t>係</w:t>
      </w:r>
      <w:r w:rsidR="007E79F4" w:rsidRPr="007E79F4">
        <w:rPr>
          <w:rFonts w:hint="eastAsia"/>
        </w:rPr>
        <w:t>從八八風災後</w:t>
      </w:r>
      <w:proofErr w:type="gramStart"/>
      <w:r w:rsidR="007E79F4" w:rsidRPr="007E79F4">
        <w:rPr>
          <w:rFonts w:hint="eastAsia"/>
        </w:rPr>
        <w:t>南水局</w:t>
      </w:r>
      <w:r w:rsidR="00ED4D6E">
        <w:rPr>
          <w:rFonts w:hint="eastAsia"/>
        </w:rPr>
        <w:t>五百</w:t>
      </w:r>
      <w:r w:rsidR="007E79F4" w:rsidRPr="007E79F4">
        <w:rPr>
          <w:rFonts w:hint="eastAsia"/>
        </w:rPr>
        <w:t>多億</w:t>
      </w:r>
      <w:proofErr w:type="gramEnd"/>
      <w:r w:rsidR="00ED4D6E">
        <w:rPr>
          <w:rFonts w:hint="eastAsia"/>
        </w:rPr>
        <w:t>元</w:t>
      </w:r>
      <w:r w:rsidR="00D23F04">
        <w:rPr>
          <w:rFonts w:hint="eastAsia"/>
        </w:rPr>
        <w:t>案件的運作而引申出來之</w:t>
      </w:r>
      <w:r w:rsidR="00DC14B0">
        <w:rPr>
          <w:rFonts w:hint="eastAsia"/>
        </w:rPr>
        <w:t>構想，當時</w:t>
      </w:r>
      <w:r w:rsidR="00D23F04">
        <w:rPr>
          <w:rFonts w:hint="eastAsia"/>
        </w:rPr>
        <w:t>結合工程業務相關單位、廠商、地檢署、縣市政府，另包含</w:t>
      </w:r>
      <w:r w:rsidR="007E79F4" w:rsidRPr="007E79F4">
        <w:rPr>
          <w:rFonts w:hint="eastAsia"/>
        </w:rPr>
        <w:t>社區志工、民眾，希望在整個採購過程可以透明化，也減輕公務員的壓力，使其勇於任事並有尊嚴地</w:t>
      </w:r>
      <w:r w:rsidR="00D23F04">
        <w:rPr>
          <w:rFonts w:hint="eastAsia"/>
        </w:rPr>
        <w:t>從事</w:t>
      </w:r>
      <w:r w:rsidR="007E79F4" w:rsidRPr="007E79F4">
        <w:rPr>
          <w:rFonts w:hint="eastAsia"/>
        </w:rPr>
        <w:t>採購工作。</w:t>
      </w:r>
    </w:p>
    <w:p w:rsidR="007E79F4" w:rsidRPr="007E79F4" w:rsidRDefault="00DC14B0" w:rsidP="00D23F04">
      <w:pPr>
        <w:pStyle w:val="a7"/>
        <w:numPr>
          <w:ilvl w:val="0"/>
          <w:numId w:val="19"/>
        </w:numPr>
        <w:ind w:firstLineChars="0"/>
      </w:pPr>
      <w:r>
        <w:rPr>
          <w:rFonts w:hint="eastAsia"/>
        </w:rPr>
        <w:t>因廠商需要合理利潤，而這個平台可以促進採購透明，減少廠商不必要</w:t>
      </w:r>
      <w:r w:rsidR="007E79F4" w:rsidRPr="007E79F4">
        <w:rPr>
          <w:rFonts w:hint="eastAsia"/>
        </w:rPr>
        <w:t>支出，此外最重要</w:t>
      </w:r>
      <w:r w:rsidR="00D23F04">
        <w:rPr>
          <w:rFonts w:hint="eastAsia"/>
        </w:rPr>
        <w:t>者，係可</w:t>
      </w:r>
      <w:r w:rsidR="009A4298">
        <w:rPr>
          <w:rFonts w:hint="eastAsia"/>
        </w:rPr>
        <w:t>提升公共工</w:t>
      </w:r>
      <w:r w:rsidR="009A4298">
        <w:rPr>
          <w:rFonts w:hint="eastAsia"/>
        </w:rPr>
        <w:lastRenderedPageBreak/>
        <w:t>程建設品質，</w:t>
      </w:r>
      <w:r w:rsidR="00D23F04">
        <w:rPr>
          <w:rFonts w:hint="eastAsia"/>
        </w:rPr>
        <w:t>未來地檢署</w:t>
      </w:r>
      <w:r>
        <w:rPr>
          <w:rFonts w:hint="eastAsia"/>
        </w:rPr>
        <w:t>必會參與</w:t>
      </w:r>
      <w:r w:rsidR="00D23F04">
        <w:rPr>
          <w:rFonts w:hint="eastAsia"/>
        </w:rPr>
        <w:t>市府推動過程並</w:t>
      </w:r>
      <w:r w:rsidR="007E79F4" w:rsidRPr="007E79F4">
        <w:rPr>
          <w:rFonts w:hint="eastAsia"/>
        </w:rPr>
        <w:t>共同完善公共工程採購案件。</w:t>
      </w:r>
    </w:p>
    <w:p w:rsidR="00084B65" w:rsidRPr="00084B65" w:rsidRDefault="00084B65" w:rsidP="00084B65">
      <w:pPr>
        <w:overflowPunct w:val="0"/>
        <w:spacing w:line="5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084B65">
        <w:rPr>
          <w:rFonts w:ascii="標楷體" w:eastAsia="標楷體" w:hAnsi="標楷體" w:hint="eastAsia"/>
          <w:b/>
          <w:sz w:val="32"/>
          <w:szCs w:val="32"/>
        </w:rPr>
        <w:t>主席(</w:t>
      </w:r>
      <w:proofErr w:type="gramStart"/>
      <w:r w:rsidRPr="00084B65">
        <w:rPr>
          <w:rFonts w:ascii="標楷體" w:eastAsia="標楷體" w:hAnsi="標楷體" w:hint="eastAsia"/>
          <w:b/>
          <w:sz w:val="32"/>
          <w:szCs w:val="32"/>
        </w:rPr>
        <w:t>黃秘書長景茂</w:t>
      </w:r>
      <w:proofErr w:type="gramEnd"/>
      <w:r w:rsidRPr="00084B65">
        <w:rPr>
          <w:rFonts w:ascii="標楷體" w:eastAsia="標楷體" w:hAnsi="標楷體" w:hint="eastAsia"/>
          <w:b/>
          <w:sz w:val="32"/>
          <w:szCs w:val="32"/>
        </w:rPr>
        <w:t>)</w:t>
      </w:r>
      <w:r w:rsidR="0000249E" w:rsidRPr="0000249E">
        <w:rPr>
          <w:rFonts w:hint="eastAsia"/>
        </w:rPr>
        <w:t xml:space="preserve"> </w:t>
      </w:r>
      <w:r w:rsidR="0000249E" w:rsidRPr="0000249E">
        <w:rPr>
          <w:rFonts w:ascii="標楷體" w:eastAsia="標楷體" w:hAnsi="標楷體" w:hint="eastAsia"/>
          <w:b/>
          <w:sz w:val="32"/>
          <w:szCs w:val="32"/>
        </w:rPr>
        <w:t>指(裁)示</w:t>
      </w:r>
      <w:r w:rsidRPr="00084B65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D2173A" w:rsidRPr="00892C4C" w:rsidRDefault="00D2173A" w:rsidP="00D2173A">
      <w:pPr>
        <w:pStyle w:val="a7"/>
        <w:numPr>
          <w:ilvl w:val="0"/>
          <w:numId w:val="14"/>
        </w:numPr>
        <w:ind w:firstLineChars="0"/>
        <w:rPr>
          <w:u w:val="single"/>
        </w:rPr>
      </w:pPr>
      <w:r w:rsidRPr="00892C4C">
        <w:rPr>
          <w:rFonts w:hint="eastAsia"/>
          <w:u w:val="single"/>
        </w:rPr>
        <w:t>決議：照案通過。</w:t>
      </w:r>
    </w:p>
    <w:p w:rsidR="00D2173A" w:rsidRPr="00892C4C" w:rsidRDefault="00583C60" w:rsidP="00D2173A">
      <w:pPr>
        <w:pStyle w:val="a7"/>
        <w:numPr>
          <w:ilvl w:val="0"/>
          <w:numId w:val="14"/>
        </w:numPr>
        <w:ind w:firstLineChars="0"/>
        <w:rPr>
          <w:u w:val="single"/>
        </w:rPr>
      </w:pPr>
      <w:r w:rsidRPr="00892C4C">
        <w:rPr>
          <w:rFonts w:hint="eastAsia"/>
          <w:u w:val="single"/>
        </w:rPr>
        <w:t>辦理重大採購案</w:t>
      </w:r>
      <w:r w:rsidR="00D23F04" w:rsidRPr="00892C4C">
        <w:rPr>
          <w:rFonts w:hint="eastAsia"/>
          <w:u w:val="single"/>
        </w:rPr>
        <w:t>之際，透過資訊公開及檢察單位參與，可事前提供意見並</w:t>
      </w:r>
      <w:r w:rsidR="007E79F4" w:rsidRPr="00892C4C">
        <w:rPr>
          <w:rFonts w:hint="eastAsia"/>
          <w:u w:val="single"/>
        </w:rPr>
        <w:t>發揮預防效果。</w:t>
      </w:r>
    </w:p>
    <w:p w:rsidR="007E79F4" w:rsidRPr="00892C4C" w:rsidRDefault="00D23F04" w:rsidP="00D23F04">
      <w:pPr>
        <w:pStyle w:val="a7"/>
        <w:numPr>
          <w:ilvl w:val="0"/>
          <w:numId w:val="14"/>
        </w:numPr>
        <w:ind w:firstLineChars="0"/>
        <w:rPr>
          <w:b/>
          <w:u w:val="single"/>
        </w:rPr>
      </w:pPr>
      <w:r w:rsidRPr="00892C4C">
        <w:rPr>
          <w:rFonts w:hint="eastAsia"/>
          <w:u w:val="single"/>
        </w:rPr>
        <w:t>本案如經試辦順利，爾後可</w:t>
      </w:r>
      <w:r w:rsidR="00FF72F7" w:rsidRPr="00892C4C">
        <w:rPr>
          <w:rFonts w:hint="eastAsia"/>
          <w:u w:val="single"/>
        </w:rPr>
        <w:t>擇定較多案件</w:t>
      </w:r>
      <w:r w:rsidRPr="00892C4C">
        <w:rPr>
          <w:rFonts w:hint="eastAsia"/>
          <w:u w:val="single"/>
        </w:rPr>
        <w:t>成立「重大採購廉政平台」</w:t>
      </w:r>
      <w:r w:rsidR="009A2E93" w:rsidRPr="00892C4C">
        <w:rPr>
          <w:rFonts w:hint="eastAsia"/>
          <w:u w:val="single"/>
        </w:rPr>
        <w:t>，讓所有</w:t>
      </w:r>
      <w:proofErr w:type="gramStart"/>
      <w:r w:rsidR="009A2E93" w:rsidRPr="00892C4C">
        <w:rPr>
          <w:rFonts w:hint="eastAsia"/>
          <w:u w:val="single"/>
        </w:rPr>
        <w:t>案件</w:t>
      </w:r>
      <w:r w:rsidRPr="00892C4C">
        <w:rPr>
          <w:rFonts w:hint="eastAsia"/>
          <w:u w:val="single"/>
        </w:rPr>
        <w:t>攤於</w:t>
      </w:r>
      <w:r w:rsidR="007E79F4" w:rsidRPr="00892C4C">
        <w:rPr>
          <w:rFonts w:hint="eastAsia"/>
          <w:u w:val="single"/>
        </w:rPr>
        <w:t>陽光</w:t>
      </w:r>
      <w:proofErr w:type="gramEnd"/>
      <w:r w:rsidR="007E79F4" w:rsidRPr="00892C4C">
        <w:rPr>
          <w:rFonts w:hint="eastAsia"/>
          <w:u w:val="single"/>
        </w:rPr>
        <w:t>下，也使公務員清楚各種法令。</w:t>
      </w:r>
    </w:p>
    <w:p w:rsidR="007E79F4" w:rsidRPr="007E79F4" w:rsidRDefault="007E79F4" w:rsidP="0083426C">
      <w:pPr>
        <w:pStyle w:val="a5"/>
        <w:spacing w:before="180"/>
      </w:pPr>
      <w:r w:rsidRPr="0083426C">
        <w:rPr>
          <w:rStyle w:val="a6"/>
          <w:rFonts w:hint="eastAsia"/>
          <w:b/>
        </w:rPr>
        <w:t>陸、意見交換：</w:t>
      </w:r>
      <w:r w:rsidRPr="0083426C">
        <w:rPr>
          <w:rFonts w:hint="eastAsia"/>
          <w:b w:val="0"/>
        </w:rPr>
        <w:t>無</w:t>
      </w:r>
    </w:p>
    <w:p w:rsidR="0083426C" w:rsidRDefault="007E79F4" w:rsidP="0083426C">
      <w:pPr>
        <w:overflowPunct w:val="0"/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83426C">
        <w:rPr>
          <w:rStyle w:val="a6"/>
          <w:rFonts w:hint="eastAsia"/>
        </w:rPr>
        <w:t>柒</w:t>
      </w:r>
      <w:proofErr w:type="gramEnd"/>
      <w:r w:rsidRPr="0083426C">
        <w:rPr>
          <w:rStyle w:val="a6"/>
          <w:rFonts w:hint="eastAsia"/>
        </w:rPr>
        <w:t>、臨時動議：</w:t>
      </w:r>
      <w:r w:rsidRPr="007E79F4">
        <w:rPr>
          <w:rFonts w:ascii="標楷體" w:eastAsia="標楷體" w:hAnsi="標楷體" w:hint="eastAsia"/>
          <w:sz w:val="32"/>
          <w:szCs w:val="32"/>
        </w:rPr>
        <w:t>無</w:t>
      </w:r>
    </w:p>
    <w:p w:rsidR="00F17E58" w:rsidRPr="00D82F3F" w:rsidRDefault="00D82F3F" w:rsidP="00D82F3F">
      <w:pPr>
        <w:pStyle w:val="a5"/>
        <w:spacing w:beforeLines="0"/>
      </w:pPr>
      <w:r>
        <w:rPr>
          <w:rFonts w:hint="eastAsia"/>
        </w:rPr>
        <w:t>捌、</w:t>
      </w:r>
      <w:r w:rsidR="007E79F4" w:rsidRPr="007E79F4">
        <w:rPr>
          <w:rFonts w:hint="eastAsia"/>
        </w:rPr>
        <w:t>會議結束：</w:t>
      </w:r>
      <w:r w:rsidR="007E79F4" w:rsidRPr="002F0672">
        <w:rPr>
          <w:rFonts w:hint="eastAsia"/>
          <w:b w:val="0"/>
        </w:rPr>
        <w:t>下午</w:t>
      </w:r>
      <w:r>
        <w:rPr>
          <w:rFonts w:hint="eastAsia"/>
          <w:b w:val="0"/>
        </w:rPr>
        <w:t>5</w:t>
      </w:r>
      <w:r w:rsidR="007E79F4" w:rsidRPr="002F0672">
        <w:rPr>
          <w:rFonts w:hint="eastAsia"/>
          <w:b w:val="0"/>
        </w:rPr>
        <w:t>時05分</w:t>
      </w:r>
    </w:p>
    <w:p w:rsidR="00611AD2" w:rsidRDefault="00611AD2" w:rsidP="00D23AEE">
      <w:pPr>
        <w:pStyle w:val="a5"/>
        <w:spacing w:beforeLines="0"/>
        <w:rPr>
          <w:b w:val="0"/>
        </w:rPr>
      </w:pPr>
    </w:p>
    <w:p w:rsidR="00611AD2" w:rsidRDefault="00611AD2" w:rsidP="00D23AEE">
      <w:pPr>
        <w:pStyle w:val="a5"/>
        <w:spacing w:beforeLines="0"/>
      </w:pPr>
    </w:p>
    <w:sectPr w:rsidR="00611AD2" w:rsidSect="00F17E5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E9" w:rsidRDefault="00624EE9"/>
  </w:endnote>
  <w:endnote w:type="continuationSeparator" w:id="0">
    <w:p w:rsidR="00624EE9" w:rsidRDefault="00624E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704386"/>
      <w:docPartObj>
        <w:docPartGallery w:val="Page Numbers (Bottom of Page)"/>
        <w:docPartUnique/>
      </w:docPartObj>
    </w:sdtPr>
    <w:sdtEndPr/>
    <w:sdtContent>
      <w:p w:rsidR="00F359D2" w:rsidRDefault="00C6388A">
        <w:pPr>
          <w:pStyle w:val="af3"/>
          <w:jc w:val="center"/>
        </w:pPr>
        <w:r>
          <w:fldChar w:fldCharType="begin"/>
        </w:r>
        <w:r w:rsidR="00F359D2">
          <w:instrText>PAGE   \* MERGEFORMAT</w:instrText>
        </w:r>
        <w:r>
          <w:fldChar w:fldCharType="separate"/>
        </w:r>
        <w:r w:rsidR="00172A74" w:rsidRPr="00172A74">
          <w:rPr>
            <w:noProof/>
            <w:lang w:val="zh-TW"/>
          </w:rPr>
          <w:t>5</w:t>
        </w:r>
        <w:r>
          <w:fldChar w:fldCharType="end"/>
        </w:r>
      </w:p>
    </w:sdtContent>
  </w:sdt>
  <w:p w:rsidR="00F359D2" w:rsidRDefault="00F359D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E9" w:rsidRDefault="00624EE9"/>
  </w:footnote>
  <w:footnote w:type="continuationSeparator" w:id="0">
    <w:p w:rsidR="00624EE9" w:rsidRDefault="00624E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9AD"/>
    <w:multiLevelType w:val="hybridMultilevel"/>
    <w:tmpl w:val="C12C24FE"/>
    <w:lvl w:ilvl="0" w:tplc="0714FB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E85B7C"/>
    <w:multiLevelType w:val="hybridMultilevel"/>
    <w:tmpl w:val="2592ABF8"/>
    <w:lvl w:ilvl="0" w:tplc="6986CF7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FC6EF6"/>
    <w:multiLevelType w:val="hybridMultilevel"/>
    <w:tmpl w:val="60A04172"/>
    <w:lvl w:ilvl="0" w:tplc="8EA8577A">
      <w:start w:val="1"/>
      <w:numFmt w:val="taiwaneseCountingThousand"/>
      <w:lvlText w:val="(%1)"/>
      <w:lvlJc w:val="left"/>
      <w:pPr>
        <w:ind w:left="760" w:hanging="7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285229"/>
    <w:multiLevelType w:val="hybridMultilevel"/>
    <w:tmpl w:val="195A02EC"/>
    <w:lvl w:ilvl="0" w:tplc="6986CF7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2948A6"/>
    <w:multiLevelType w:val="hybridMultilevel"/>
    <w:tmpl w:val="4064C136"/>
    <w:lvl w:ilvl="0" w:tplc="C5A264B4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233FC8"/>
    <w:multiLevelType w:val="hybridMultilevel"/>
    <w:tmpl w:val="2592ABF8"/>
    <w:lvl w:ilvl="0" w:tplc="6986CF7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B04AD1"/>
    <w:multiLevelType w:val="hybridMultilevel"/>
    <w:tmpl w:val="8ED4C73A"/>
    <w:lvl w:ilvl="0" w:tplc="4A7E33A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D8487E"/>
    <w:multiLevelType w:val="hybridMultilevel"/>
    <w:tmpl w:val="B6B2840A"/>
    <w:lvl w:ilvl="0" w:tplc="0714FB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957E25"/>
    <w:multiLevelType w:val="hybridMultilevel"/>
    <w:tmpl w:val="B810CF32"/>
    <w:lvl w:ilvl="0" w:tplc="CA9A148C">
      <w:start w:val="1"/>
      <w:numFmt w:val="taiwaneseCountingThousand"/>
      <w:lvlText w:val="(%1)"/>
      <w:lvlJc w:val="left"/>
      <w:pPr>
        <w:ind w:left="760" w:hanging="7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70301D"/>
    <w:multiLevelType w:val="hybridMultilevel"/>
    <w:tmpl w:val="7A6E4F54"/>
    <w:lvl w:ilvl="0" w:tplc="6986CF7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4369C7"/>
    <w:multiLevelType w:val="hybridMultilevel"/>
    <w:tmpl w:val="8C9E1892"/>
    <w:lvl w:ilvl="0" w:tplc="211697C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2F6A88"/>
    <w:multiLevelType w:val="hybridMultilevel"/>
    <w:tmpl w:val="DAFA2F0E"/>
    <w:lvl w:ilvl="0" w:tplc="B7443B3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486677"/>
    <w:multiLevelType w:val="hybridMultilevel"/>
    <w:tmpl w:val="3A7647F8"/>
    <w:lvl w:ilvl="0" w:tplc="49FCCE52">
      <w:start w:val="1"/>
      <w:numFmt w:val="taiwaneseCountingThousand"/>
      <w:lvlText w:val="%1、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1F3521"/>
    <w:multiLevelType w:val="hybridMultilevel"/>
    <w:tmpl w:val="89086DCC"/>
    <w:lvl w:ilvl="0" w:tplc="18FE28B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3B7D41"/>
    <w:multiLevelType w:val="hybridMultilevel"/>
    <w:tmpl w:val="E8DE53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AC756C"/>
    <w:multiLevelType w:val="hybridMultilevel"/>
    <w:tmpl w:val="7A6E4F54"/>
    <w:lvl w:ilvl="0" w:tplc="6986CF7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0D0B82"/>
    <w:multiLevelType w:val="hybridMultilevel"/>
    <w:tmpl w:val="74EE419C"/>
    <w:lvl w:ilvl="0" w:tplc="6BDA1A5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E11DB7"/>
    <w:multiLevelType w:val="hybridMultilevel"/>
    <w:tmpl w:val="51A49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4F57D5"/>
    <w:multiLevelType w:val="hybridMultilevel"/>
    <w:tmpl w:val="6FEC3336"/>
    <w:lvl w:ilvl="0" w:tplc="6986CF7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5C60493"/>
    <w:multiLevelType w:val="hybridMultilevel"/>
    <w:tmpl w:val="8C9E1892"/>
    <w:lvl w:ilvl="0" w:tplc="211697C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463304"/>
    <w:multiLevelType w:val="hybridMultilevel"/>
    <w:tmpl w:val="A392A418"/>
    <w:lvl w:ilvl="0" w:tplc="377863E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E08554D"/>
    <w:multiLevelType w:val="hybridMultilevel"/>
    <w:tmpl w:val="327875DC"/>
    <w:lvl w:ilvl="0" w:tplc="DAB26CC2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20"/>
  </w:num>
  <w:num w:numId="7">
    <w:abstractNumId w:val="6"/>
  </w:num>
  <w:num w:numId="8">
    <w:abstractNumId w:val="13"/>
  </w:num>
  <w:num w:numId="9">
    <w:abstractNumId w:val="14"/>
  </w:num>
  <w:num w:numId="10">
    <w:abstractNumId w:val="12"/>
  </w:num>
  <w:num w:numId="11">
    <w:abstractNumId w:val="11"/>
  </w:num>
  <w:num w:numId="12">
    <w:abstractNumId w:val="4"/>
  </w:num>
  <w:num w:numId="13">
    <w:abstractNumId w:val="16"/>
  </w:num>
  <w:num w:numId="14">
    <w:abstractNumId w:val="21"/>
  </w:num>
  <w:num w:numId="15">
    <w:abstractNumId w:val="5"/>
  </w:num>
  <w:num w:numId="16">
    <w:abstractNumId w:val="9"/>
  </w:num>
  <w:num w:numId="17">
    <w:abstractNumId w:val="3"/>
  </w:num>
  <w:num w:numId="18">
    <w:abstractNumId w:val="19"/>
  </w:num>
  <w:num w:numId="19">
    <w:abstractNumId w:val="10"/>
  </w:num>
  <w:num w:numId="20">
    <w:abstractNumId w:val="18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F4"/>
    <w:rsid w:val="0000249E"/>
    <w:rsid w:val="00012765"/>
    <w:rsid w:val="00027E49"/>
    <w:rsid w:val="00031D0C"/>
    <w:rsid w:val="00036FF4"/>
    <w:rsid w:val="00077E34"/>
    <w:rsid w:val="00084B65"/>
    <w:rsid w:val="00095056"/>
    <w:rsid w:val="000B02F3"/>
    <w:rsid w:val="000D4076"/>
    <w:rsid w:val="000E1A71"/>
    <w:rsid w:val="000E31DA"/>
    <w:rsid w:val="001042B5"/>
    <w:rsid w:val="001072D7"/>
    <w:rsid w:val="0012597B"/>
    <w:rsid w:val="00172A74"/>
    <w:rsid w:val="0017409B"/>
    <w:rsid w:val="00174B9B"/>
    <w:rsid w:val="0018598D"/>
    <w:rsid w:val="001A0039"/>
    <w:rsid w:val="001F1C0B"/>
    <w:rsid w:val="00200BEB"/>
    <w:rsid w:val="00215A16"/>
    <w:rsid w:val="0024455B"/>
    <w:rsid w:val="0025738D"/>
    <w:rsid w:val="002653E8"/>
    <w:rsid w:val="00266484"/>
    <w:rsid w:val="00285B40"/>
    <w:rsid w:val="0028627E"/>
    <w:rsid w:val="00291E6B"/>
    <w:rsid w:val="00291EDA"/>
    <w:rsid w:val="002940B2"/>
    <w:rsid w:val="002B4E32"/>
    <w:rsid w:val="002B6382"/>
    <w:rsid w:val="002D0BD3"/>
    <w:rsid w:val="002F0672"/>
    <w:rsid w:val="00335E17"/>
    <w:rsid w:val="00336BE7"/>
    <w:rsid w:val="003411C3"/>
    <w:rsid w:val="00345A4D"/>
    <w:rsid w:val="003532A4"/>
    <w:rsid w:val="00354624"/>
    <w:rsid w:val="0037588B"/>
    <w:rsid w:val="003A5772"/>
    <w:rsid w:val="003A5AE9"/>
    <w:rsid w:val="003D3334"/>
    <w:rsid w:val="003E48E5"/>
    <w:rsid w:val="003F1453"/>
    <w:rsid w:val="003F3425"/>
    <w:rsid w:val="004226CD"/>
    <w:rsid w:val="00472DC6"/>
    <w:rsid w:val="004801F4"/>
    <w:rsid w:val="004A697D"/>
    <w:rsid w:val="004B38A8"/>
    <w:rsid w:val="004B4878"/>
    <w:rsid w:val="004C1327"/>
    <w:rsid w:val="00502D24"/>
    <w:rsid w:val="005155F5"/>
    <w:rsid w:val="00544D46"/>
    <w:rsid w:val="00574313"/>
    <w:rsid w:val="00581327"/>
    <w:rsid w:val="00583C60"/>
    <w:rsid w:val="005B690D"/>
    <w:rsid w:val="005B745A"/>
    <w:rsid w:val="005D18FA"/>
    <w:rsid w:val="005F1E13"/>
    <w:rsid w:val="00611AD2"/>
    <w:rsid w:val="00624EE9"/>
    <w:rsid w:val="00625480"/>
    <w:rsid w:val="006413B4"/>
    <w:rsid w:val="00675220"/>
    <w:rsid w:val="00682FFB"/>
    <w:rsid w:val="00697A6C"/>
    <w:rsid w:val="006B0458"/>
    <w:rsid w:val="006B1943"/>
    <w:rsid w:val="006B3DB1"/>
    <w:rsid w:val="006C108F"/>
    <w:rsid w:val="006C7A6D"/>
    <w:rsid w:val="00737356"/>
    <w:rsid w:val="00747327"/>
    <w:rsid w:val="00772F6C"/>
    <w:rsid w:val="00785229"/>
    <w:rsid w:val="007C0DF1"/>
    <w:rsid w:val="007D4434"/>
    <w:rsid w:val="007E79F4"/>
    <w:rsid w:val="007F386C"/>
    <w:rsid w:val="00826933"/>
    <w:rsid w:val="0083426C"/>
    <w:rsid w:val="00842782"/>
    <w:rsid w:val="00843EA2"/>
    <w:rsid w:val="00892C4C"/>
    <w:rsid w:val="008C76FA"/>
    <w:rsid w:val="00902591"/>
    <w:rsid w:val="009571A5"/>
    <w:rsid w:val="009733BA"/>
    <w:rsid w:val="00995145"/>
    <w:rsid w:val="009A2E93"/>
    <w:rsid w:val="009A4298"/>
    <w:rsid w:val="009C742E"/>
    <w:rsid w:val="00A04CDA"/>
    <w:rsid w:val="00A07D56"/>
    <w:rsid w:val="00A130FF"/>
    <w:rsid w:val="00A32A99"/>
    <w:rsid w:val="00A46CDC"/>
    <w:rsid w:val="00A53C50"/>
    <w:rsid w:val="00A571B1"/>
    <w:rsid w:val="00A751DC"/>
    <w:rsid w:val="00A82EDC"/>
    <w:rsid w:val="00AB13FF"/>
    <w:rsid w:val="00AE4B16"/>
    <w:rsid w:val="00B6605D"/>
    <w:rsid w:val="00B9309D"/>
    <w:rsid w:val="00BC01DF"/>
    <w:rsid w:val="00BD6193"/>
    <w:rsid w:val="00BE2977"/>
    <w:rsid w:val="00C00A60"/>
    <w:rsid w:val="00C01CD6"/>
    <w:rsid w:val="00C362A8"/>
    <w:rsid w:val="00C47CE7"/>
    <w:rsid w:val="00C5231C"/>
    <w:rsid w:val="00C53A4C"/>
    <w:rsid w:val="00C6388A"/>
    <w:rsid w:val="00C7438B"/>
    <w:rsid w:val="00C82067"/>
    <w:rsid w:val="00CB1579"/>
    <w:rsid w:val="00CB7019"/>
    <w:rsid w:val="00CD3966"/>
    <w:rsid w:val="00CD3CC9"/>
    <w:rsid w:val="00CE38D7"/>
    <w:rsid w:val="00CE7D21"/>
    <w:rsid w:val="00D067C2"/>
    <w:rsid w:val="00D2173A"/>
    <w:rsid w:val="00D23AEE"/>
    <w:rsid w:val="00D23F04"/>
    <w:rsid w:val="00D36AB5"/>
    <w:rsid w:val="00D44258"/>
    <w:rsid w:val="00D5657B"/>
    <w:rsid w:val="00D7527C"/>
    <w:rsid w:val="00D82F3F"/>
    <w:rsid w:val="00D834CD"/>
    <w:rsid w:val="00DA57A9"/>
    <w:rsid w:val="00DA60EE"/>
    <w:rsid w:val="00DA65B5"/>
    <w:rsid w:val="00DB400B"/>
    <w:rsid w:val="00DC14B0"/>
    <w:rsid w:val="00DC4796"/>
    <w:rsid w:val="00DE2695"/>
    <w:rsid w:val="00DF314D"/>
    <w:rsid w:val="00E11B98"/>
    <w:rsid w:val="00EC520C"/>
    <w:rsid w:val="00ED468A"/>
    <w:rsid w:val="00ED4D6E"/>
    <w:rsid w:val="00EE36D8"/>
    <w:rsid w:val="00F128BC"/>
    <w:rsid w:val="00F17E58"/>
    <w:rsid w:val="00F20548"/>
    <w:rsid w:val="00F359D2"/>
    <w:rsid w:val="00F35B3B"/>
    <w:rsid w:val="00F43E60"/>
    <w:rsid w:val="00F43F63"/>
    <w:rsid w:val="00F57ABA"/>
    <w:rsid w:val="00F70843"/>
    <w:rsid w:val="00F845F7"/>
    <w:rsid w:val="00FA6D3C"/>
    <w:rsid w:val="00FC06F3"/>
    <w:rsid w:val="00FF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6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B6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會議紀錄標題"/>
    <w:basedOn w:val="a"/>
    <w:link w:val="a4"/>
    <w:qFormat/>
    <w:rsid w:val="007E79F4"/>
    <w:pPr>
      <w:overflowPunct w:val="0"/>
      <w:spacing w:line="520" w:lineRule="exact"/>
      <w:jc w:val="center"/>
    </w:pPr>
    <w:rPr>
      <w:rFonts w:ascii="標楷體" w:eastAsia="標楷體" w:hAnsi="標楷體"/>
      <w:b/>
      <w:sz w:val="32"/>
      <w:szCs w:val="32"/>
    </w:rPr>
  </w:style>
  <w:style w:type="paragraph" w:customStyle="1" w:styleId="a5">
    <w:name w:val="壹標題"/>
    <w:basedOn w:val="a"/>
    <w:link w:val="a6"/>
    <w:qFormat/>
    <w:rsid w:val="0083426C"/>
    <w:pPr>
      <w:overflowPunct w:val="0"/>
      <w:spacing w:beforeLines="50" w:line="520" w:lineRule="exact"/>
      <w:jc w:val="both"/>
    </w:pPr>
    <w:rPr>
      <w:rFonts w:ascii="標楷體" w:eastAsia="標楷體" w:hAnsi="標楷體"/>
      <w:b/>
      <w:sz w:val="32"/>
      <w:szCs w:val="32"/>
    </w:rPr>
  </w:style>
  <w:style w:type="character" w:customStyle="1" w:styleId="a4">
    <w:name w:val="會議紀錄標題 字元"/>
    <w:basedOn w:val="a0"/>
    <w:link w:val="a3"/>
    <w:rsid w:val="007E79F4"/>
    <w:rPr>
      <w:rFonts w:ascii="標楷體" w:eastAsia="標楷體" w:hAnsi="標楷體"/>
      <w:b/>
      <w:sz w:val="32"/>
      <w:szCs w:val="32"/>
    </w:rPr>
  </w:style>
  <w:style w:type="paragraph" w:customStyle="1" w:styleId="a7">
    <w:name w:val="會議內文"/>
    <w:basedOn w:val="a"/>
    <w:link w:val="a8"/>
    <w:qFormat/>
    <w:rsid w:val="00772F6C"/>
    <w:pPr>
      <w:overflowPunct w:val="0"/>
      <w:spacing w:line="520" w:lineRule="exact"/>
      <w:ind w:firstLineChars="200" w:firstLine="200"/>
      <w:jc w:val="both"/>
    </w:pPr>
    <w:rPr>
      <w:rFonts w:ascii="標楷體" w:eastAsia="標楷體" w:hAnsi="標楷體"/>
      <w:sz w:val="32"/>
      <w:szCs w:val="32"/>
    </w:rPr>
  </w:style>
  <w:style w:type="character" w:customStyle="1" w:styleId="a6">
    <w:name w:val="壹標題 字元"/>
    <w:basedOn w:val="a0"/>
    <w:link w:val="a5"/>
    <w:rsid w:val="0083426C"/>
    <w:rPr>
      <w:rFonts w:ascii="標楷體" w:eastAsia="標楷體" w:hAnsi="標楷體"/>
      <w:b/>
      <w:sz w:val="32"/>
      <w:szCs w:val="32"/>
    </w:rPr>
  </w:style>
  <w:style w:type="paragraph" w:customStyle="1" w:styleId="a9">
    <w:name w:val="發言"/>
    <w:basedOn w:val="a"/>
    <w:link w:val="aa"/>
    <w:qFormat/>
    <w:rsid w:val="00084B65"/>
    <w:pPr>
      <w:overflowPunct w:val="0"/>
      <w:spacing w:line="520" w:lineRule="exact"/>
      <w:jc w:val="both"/>
    </w:pPr>
    <w:rPr>
      <w:rFonts w:ascii="標楷體" w:eastAsia="標楷體" w:hAnsi="標楷體"/>
      <w:b/>
      <w:sz w:val="32"/>
      <w:szCs w:val="32"/>
    </w:rPr>
  </w:style>
  <w:style w:type="character" w:customStyle="1" w:styleId="a8">
    <w:name w:val="會議內文 字元"/>
    <w:basedOn w:val="a0"/>
    <w:link w:val="a7"/>
    <w:rsid w:val="00772F6C"/>
    <w:rPr>
      <w:rFonts w:ascii="標楷體" w:eastAsia="標楷體" w:hAnsi="標楷體"/>
      <w:sz w:val="32"/>
      <w:szCs w:val="32"/>
    </w:rPr>
  </w:style>
  <w:style w:type="paragraph" w:customStyle="1" w:styleId="ab">
    <w:name w:val="一標題"/>
    <w:basedOn w:val="a"/>
    <w:link w:val="ac"/>
    <w:qFormat/>
    <w:rsid w:val="0083426C"/>
    <w:pPr>
      <w:overflowPunct w:val="0"/>
      <w:spacing w:beforeLines="50" w:line="520" w:lineRule="exact"/>
      <w:ind w:left="200" w:hangingChars="200" w:hanging="200"/>
      <w:jc w:val="both"/>
    </w:pPr>
    <w:rPr>
      <w:rFonts w:ascii="標楷體" w:eastAsia="標楷體" w:hAnsi="標楷體"/>
      <w:b/>
      <w:sz w:val="32"/>
      <w:szCs w:val="32"/>
    </w:rPr>
  </w:style>
  <w:style w:type="character" w:customStyle="1" w:styleId="aa">
    <w:name w:val="發言 字元"/>
    <w:basedOn w:val="a0"/>
    <w:link w:val="a9"/>
    <w:rsid w:val="00084B65"/>
    <w:rPr>
      <w:rFonts w:ascii="標楷體" w:eastAsia="標楷體" w:hAnsi="標楷體"/>
      <w:b/>
      <w:sz w:val="32"/>
      <w:szCs w:val="32"/>
    </w:rPr>
  </w:style>
  <w:style w:type="paragraph" w:styleId="ad">
    <w:name w:val="List Paragraph"/>
    <w:basedOn w:val="a"/>
    <w:uiPriority w:val="34"/>
    <w:qFormat/>
    <w:rsid w:val="00CE7D21"/>
    <w:pPr>
      <w:ind w:leftChars="200" w:left="480"/>
    </w:pPr>
  </w:style>
  <w:style w:type="character" w:customStyle="1" w:styleId="ac">
    <w:name w:val="一標題 字元"/>
    <w:basedOn w:val="a0"/>
    <w:link w:val="ab"/>
    <w:rsid w:val="0083426C"/>
    <w:rPr>
      <w:rFonts w:ascii="標楷體" w:eastAsia="標楷體" w:hAnsi="標楷體"/>
      <w:b/>
      <w:sz w:val="32"/>
      <w:szCs w:val="32"/>
    </w:rPr>
  </w:style>
  <w:style w:type="paragraph" w:customStyle="1" w:styleId="ae">
    <w:name w:val="提案單位"/>
    <w:basedOn w:val="a"/>
    <w:link w:val="af"/>
    <w:qFormat/>
    <w:rsid w:val="00084B65"/>
    <w:pPr>
      <w:overflowPunct w:val="0"/>
      <w:spacing w:line="520" w:lineRule="exact"/>
      <w:ind w:leftChars="300" w:left="300"/>
      <w:jc w:val="both"/>
    </w:pPr>
    <w:rPr>
      <w:rFonts w:eastAsia="標楷體"/>
      <w:b/>
      <w:sz w:val="32"/>
    </w:rPr>
  </w:style>
  <w:style w:type="character" w:customStyle="1" w:styleId="10">
    <w:name w:val="標題 1 字元"/>
    <w:basedOn w:val="a0"/>
    <w:link w:val="1"/>
    <w:uiPriority w:val="9"/>
    <w:rsid w:val="00084B6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f">
    <w:name w:val="提案單位 字元"/>
    <w:basedOn w:val="a0"/>
    <w:link w:val="ae"/>
    <w:rsid w:val="00084B65"/>
    <w:rPr>
      <w:rFonts w:eastAsia="標楷體"/>
      <w:b/>
      <w:sz w:val="32"/>
    </w:rPr>
  </w:style>
  <w:style w:type="character" w:styleId="af0">
    <w:name w:val="Strong"/>
    <w:basedOn w:val="a0"/>
    <w:uiPriority w:val="22"/>
    <w:qFormat/>
    <w:rsid w:val="0083426C"/>
    <w:rPr>
      <w:b/>
      <w:bCs/>
    </w:rPr>
  </w:style>
  <w:style w:type="paragraph" w:styleId="af1">
    <w:name w:val="header"/>
    <w:basedOn w:val="a"/>
    <w:link w:val="af2"/>
    <w:uiPriority w:val="99"/>
    <w:unhideWhenUsed/>
    <w:rsid w:val="00CB7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CB7019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CB7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CB7019"/>
    <w:rPr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215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215A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6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B6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會議紀錄標題"/>
    <w:basedOn w:val="a"/>
    <w:link w:val="a4"/>
    <w:qFormat/>
    <w:rsid w:val="007E79F4"/>
    <w:pPr>
      <w:overflowPunct w:val="0"/>
      <w:spacing w:line="520" w:lineRule="exact"/>
      <w:jc w:val="center"/>
    </w:pPr>
    <w:rPr>
      <w:rFonts w:ascii="標楷體" w:eastAsia="標楷體" w:hAnsi="標楷體"/>
      <w:b/>
      <w:sz w:val="32"/>
      <w:szCs w:val="32"/>
    </w:rPr>
  </w:style>
  <w:style w:type="paragraph" w:customStyle="1" w:styleId="a5">
    <w:name w:val="壹標題"/>
    <w:basedOn w:val="a"/>
    <w:link w:val="a6"/>
    <w:qFormat/>
    <w:rsid w:val="0083426C"/>
    <w:pPr>
      <w:overflowPunct w:val="0"/>
      <w:spacing w:beforeLines="50" w:line="520" w:lineRule="exact"/>
      <w:jc w:val="both"/>
    </w:pPr>
    <w:rPr>
      <w:rFonts w:ascii="標楷體" w:eastAsia="標楷體" w:hAnsi="標楷體"/>
      <w:b/>
      <w:sz w:val="32"/>
      <w:szCs w:val="32"/>
    </w:rPr>
  </w:style>
  <w:style w:type="character" w:customStyle="1" w:styleId="a4">
    <w:name w:val="會議紀錄標題 字元"/>
    <w:basedOn w:val="a0"/>
    <w:link w:val="a3"/>
    <w:rsid w:val="007E79F4"/>
    <w:rPr>
      <w:rFonts w:ascii="標楷體" w:eastAsia="標楷體" w:hAnsi="標楷體"/>
      <w:b/>
      <w:sz w:val="32"/>
      <w:szCs w:val="32"/>
    </w:rPr>
  </w:style>
  <w:style w:type="paragraph" w:customStyle="1" w:styleId="a7">
    <w:name w:val="會議內文"/>
    <w:basedOn w:val="a"/>
    <w:link w:val="a8"/>
    <w:qFormat/>
    <w:rsid w:val="00772F6C"/>
    <w:pPr>
      <w:overflowPunct w:val="0"/>
      <w:spacing w:line="520" w:lineRule="exact"/>
      <w:ind w:firstLineChars="200" w:firstLine="200"/>
      <w:jc w:val="both"/>
    </w:pPr>
    <w:rPr>
      <w:rFonts w:ascii="標楷體" w:eastAsia="標楷體" w:hAnsi="標楷體"/>
      <w:sz w:val="32"/>
      <w:szCs w:val="32"/>
    </w:rPr>
  </w:style>
  <w:style w:type="character" w:customStyle="1" w:styleId="a6">
    <w:name w:val="壹標題 字元"/>
    <w:basedOn w:val="a0"/>
    <w:link w:val="a5"/>
    <w:rsid w:val="0083426C"/>
    <w:rPr>
      <w:rFonts w:ascii="標楷體" w:eastAsia="標楷體" w:hAnsi="標楷體"/>
      <w:b/>
      <w:sz w:val="32"/>
      <w:szCs w:val="32"/>
    </w:rPr>
  </w:style>
  <w:style w:type="paragraph" w:customStyle="1" w:styleId="a9">
    <w:name w:val="發言"/>
    <w:basedOn w:val="a"/>
    <w:link w:val="aa"/>
    <w:qFormat/>
    <w:rsid w:val="00084B65"/>
    <w:pPr>
      <w:overflowPunct w:val="0"/>
      <w:spacing w:line="520" w:lineRule="exact"/>
      <w:jc w:val="both"/>
    </w:pPr>
    <w:rPr>
      <w:rFonts w:ascii="標楷體" w:eastAsia="標楷體" w:hAnsi="標楷體"/>
      <w:b/>
      <w:sz w:val="32"/>
      <w:szCs w:val="32"/>
    </w:rPr>
  </w:style>
  <w:style w:type="character" w:customStyle="1" w:styleId="a8">
    <w:name w:val="會議內文 字元"/>
    <w:basedOn w:val="a0"/>
    <w:link w:val="a7"/>
    <w:rsid w:val="00772F6C"/>
    <w:rPr>
      <w:rFonts w:ascii="標楷體" w:eastAsia="標楷體" w:hAnsi="標楷體"/>
      <w:sz w:val="32"/>
      <w:szCs w:val="32"/>
    </w:rPr>
  </w:style>
  <w:style w:type="paragraph" w:customStyle="1" w:styleId="ab">
    <w:name w:val="一標題"/>
    <w:basedOn w:val="a"/>
    <w:link w:val="ac"/>
    <w:qFormat/>
    <w:rsid w:val="0083426C"/>
    <w:pPr>
      <w:overflowPunct w:val="0"/>
      <w:spacing w:beforeLines="50" w:line="520" w:lineRule="exact"/>
      <w:ind w:left="200" w:hangingChars="200" w:hanging="200"/>
      <w:jc w:val="both"/>
    </w:pPr>
    <w:rPr>
      <w:rFonts w:ascii="標楷體" w:eastAsia="標楷體" w:hAnsi="標楷體"/>
      <w:b/>
      <w:sz w:val="32"/>
      <w:szCs w:val="32"/>
    </w:rPr>
  </w:style>
  <w:style w:type="character" w:customStyle="1" w:styleId="aa">
    <w:name w:val="發言 字元"/>
    <w:basedOn w:val="a0"/>
    <w:link w:val="a9"/>
    <w:rsid w:val="00084B65"/>
    <w:rPr>
      <w:rFonts w:ascii="標楷體" w:eastAsia="標楷體" w:hAnsi="標楷體"/>
      <w:b/>
      <w:sz w:val="32"/>
      <w:szCs w:val="32"/>
    </w:rPr>
  </w:style>
  <w:style w:type="paragraph" w:styleId="ad">
    <w:name w:val="List Paragraph"/>
    <w:basedOn w:val="a"/>
    <w:uiPriority w:val="34"/>
    <w:qFormat/>
    <w:rsid w:val="00CE7D21"/>
    <w:pPr>
      <w:ind w:leftChars="200" w:left="480"/>
    </w:pPr>
  </w:style>
  <w:style w:type="character" w:customStyle="1" w:styleId="ac">
    <w:name w:val="一標題 字元"/>
    <w:basedOn w:val="a0"/>
    <w:link w:val="ab"/>
    <w:rsid w:val="0083426C"/>
    <w:rPr>
      <w:rFonts w:ascii="標楷體" w:eastAsia="標楷體" w:hAnsi="標楷體"/>
      <w:b/>
      <w:sz w:val="32"/>
      <w:szCs w:val="32"/>
    </w:rPr>
  </w:style>
  <w:style w:type="paragraph" w:customStyle="1" w:styleId="ae">
    <w:name w:val="提案單位"/>
    <w:basedOn w:val="a"/>
    <w:link w:val="af"/>
    <w:qFormat/>
    <w:rsid w:val="00084B65"/>
    <w:pPr>
      <w:overflowPunct w:val="0"/>
      <w:spacing w:line="520" w:lineRule="exact"/>
      <w:ind w:leftChars="300" w:left="300"/>
      <w:jc w:val="both"/>
    </w:pPr>
    <w:rPr>
      <w:rFonts w:eastAsia="標楷體"/>
      <w:b/>
      <w:sz w:val="32"/>
    </w:rPr>
  </w:style>
  <w:style w:type="character" w:customStyle="1" w:styleId="10">
    <w:name w:val="標題 1 字元"/>
    <w:basedOn w:val="a0"/>
    <w:link w:val="1"/>
    <w:uiPriority w:val="9"/>
    <w:rsid w:val="00084B6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f">
    <w:name w:val="提案單位 字元"/>
    <w:basedOn w:val="a0"/>
    <w:link w:val="ae"/>
    <w:rsid w:val="00084B65"/>
    <w:rPr>
      <w:rFonts w:eastAsia="標楷體"/>
      <w:b/>
      <w:sz w:val="32"/>
    </w:rPr>
  </w:style>
  <w:style w:type="character" w:styleId="af0">
    <w:name w:val="Strong"/>
    <w:basedOn w:val="a0"/>
    <w:uiPriority w:val="22"/>
    <w:qFormat/>
    <w:rsid w:val="0083426C"/>
    <w:rPr>
      <w:b/>
      <w:bCs/>
    </w:rPr>
  </w:style>
  <w:style w:type="paragraph" w:styleId="af1">
    <w:name w:val="header"/>
    <w:basedOn w:val="a"/>
    <w:link w:val="af2"/>
    <w:uiPriority w:val="99"/>
    <w:unhideWhenUsed/>
    <w:rsid w:val="00CB7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CB7019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CB7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CB7019"/>
    <w:rPr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215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215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9E613-181A-4B49-8940-C3D38E2D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549</Words>
  <Characters>3132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黃珮君</dc:creator>
  <cp:lastModifiedBy>陳如玲</cp:lastModifiedBy>
  <cp:revision>3</cp:revision>
  <cp:lastPrinted>2017-02-22T00:32:00Z</cp:lastPrinted>
  <dcterms:created xsi:type="dcterms:W3CDTF">2017-02-22T01:53:00Z</dcterms:created>
  <dcterms:modified xsi:type="dcterms:W3CDTF">2017-02-22T01:58:00Z</dcterms:modified>
</cp:coreProperties>
</file>