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D9" w:rsidRPr="003F3ED2" w:rsidRDefault="00785AD9" w:rsidP="008E592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中市政府107年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第1次廉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政會報紀錄</w:t>
      </w:r>
    </w:p>
    <w:p w:rsidR="00785AD9" w:rsidRPr="003F3ED2" w:rsidRDefault="00785AD9" w:rsidP="008E592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時間：</w:t>
      </w:r>
      <w:r w:rsidRPr="003F3ED2">
        <w:rPr>
          <w:rFonts w:ascii="標楷體" w:eastAsia="標楷體" w:hAnsi="標楷體" w:hint="eastAsia"/>
          <w:sz w:val="32"/>
          <w:szCs w:val="32"/>
        </w:rPr>
        <w:t>107年1月30日(星期二)下午3時整</w:t>
      </w:r>
    </w:p>
    <w:p w:rsidR="00785AD9" w:rsidRPr="003F3ED2" w:rsidRDefault="00785AD9" w:rsidP="008E592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地點：</w:t>
      </w:r>
      <w:r w:rsidRPr="003F3ED2">
        <w:rPr>
          <w:rFonts w:ascii="標楷體" w:eastAsia="標楷體" w:hAnsi="標楷體" w:hint="eastAsia"/>
          <w:sz w:val="32"/>
          <w:szCs w:val="32"/>
        </w:rPr>
        <w:t>臺灣大</w:t>
      </w:r>
      <w:r w:rsidR="0038401C" w:rsidRPr="003F3ED2">
        <w:rPr>
          <w:rFonts w:ascii="標楷體" w:eastAsia="標楷體" w:hAnsi="標楷體" w:hint="eastAsia"/>
          <w:sz w:val="32"/>
          <w:szCs w:val="32"/>
        </w:rPr>
        <w:t>道</w:t>
      </w:r>
      <w:r w:rsidRPr="003F3ED2">
        <w:rPr>
          <w:rFonts w:ascii="標楷體" w:eastAsia="標楷體" w:hAnsi="標楷體" w:hint="eastAsia"/>
          <w:sz w:val="32"/>
          <w:szCs w:val="32"/>
        </w:rPr>
        <w:t>市政大樓9樓市政廳</w:t>
      </w:r>
    </w:p>
    <w:p w:rsidR="00785AD9" w:rsidRPr="003F3ED2" w:rsidRDefault="00785AD9" w:rsidP="008E592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主持人：</w:t>
      </w:r>
      <w:r w:rsidRPr="003F3ED2">
        <w:rPr>
          <w:rFonts w:ascii="標楷體" w:eastAsia="標楷體" w:hAnsi="標楷體" w:hint="eastAsia"/>
          <w:sz w:val="32"/>
          <w:szCs w:val="32"/>
        </w:rPr>
        <w:t>召集人林市長佳龍</w:t>
      </w:r>
    </w:p>
    <w:p w:rsidR="00785AD9" w:rsidRPr="003F3ED2" w:rsidRDefault="00785AD9" w:rsidP="008E5923">
      <w:pPr>
        <w:spacing w:line="480" w:lineRule="exact"/>
        <w:jc w:val="right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記錄：</w:t>
      </w:r>
      <w:r w:rsidRPr="003F3ED2">
        <w:rPr>
          <w:rFonts w:ascii="標楷體" w:eastAsia="標楷體" w:hAnsi="標楷體" w:hint="eastAsia"/>
          <w:sz w:val="32"/>
          <w:szCs w:val="32"/>
        </w:rPr>
        <w:t>林芷吟、莊惠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雰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、陳韋如</w:t>
      </w:r>
      <w:r w:rsidR="00336D25" w:rsidRPr="003F3ED2">
        <w:rPr>
          <w:rFonts w:ascii="標楷體" w:eastAsia="標楷體" w:hAnsi="標楷體" w:hint="eastAsia"/>
          <w:sz w:val="32"/>
          <w:szCs w:val="32"/>
        </w:rPr>
        <w:t>、林逸豪</w:t>
      </w:r>
    </w:p>
    <w:p w:rsidR="00785AD9" w:rsidRPr="003F3ED2" w:rsidRDefault="00785AD9" w:rsidP="008E592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出(列)席人員：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詳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簽到簿</w:t>
      </w:r>
    </w:p>
    <w:p w:rsidR="00A80FCF" w:rsidRPr="003F3ED2" w:rsidRDefault="00A80FCF" w:rsidP="008E5923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4F5239" w:rsidRPr="003F3ED2" w:rsidRDefault="006263BD" w:rsidP="00C1739A">
      <w:pPr>
        <w:spacing w:afterLines="50" w:line="48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壹、</w:t>
      </w:r>
      <w:proofErr w:type="gramStart"/>
      <w:r w:rsidR="008E5923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臺</w:t>
      </w:r>
      <w:proofErr w:type="gramEnd"/>
      <w:r w:rsidR="008E5923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中市政府</w:t>
      </w:r>
      <w:r w:rsidR="003170B5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重大採購廉政平</w:t>
      </w:r>
      <w:proofErr w:type="gramStart"/>
      <w:r w:rsidR="003170B5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臺</w:t>
      </w:r>
      <w:proofErr w:type="gramEnd"/>
      <w:r w:rsidR="004F523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宣示儀式</w:t>
      </w:r>
    </w:p>
    <w:p w:rsidR="006263BD" w:rsidRPr="003F3ED2" w:rsidRDefault="006263B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一、市長致詞</w:t>
      </w:r>
    </w:p>
    <w:p w:rsidR="008F1EF9" w:rsidRPr="003F3ED2" w:rsidRDefault="008E5923" w:rsidP="003F3ED2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</w:t>
      </w:r>
      <w:r w:rsidR="003170B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政府</w:t>
      </w:r>
      <w:proofErr w:type="gramStart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proofErr w:type="gramEnd"/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3170B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度</w:t>
      </w:r>
      <w:proofErr w:type="gramStart"/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第1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次廉</w:t>
      </w:r>
      <w:proofErr w:type="gramEnd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政會報及重大採購廉政平</w:t>
      </w:r>
      <w:proofErr w:type="gramStart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宣示儀式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於今日</w:t>
      </w:r>
      <w:r w:rsidR="003170B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舉行，首</w:t>
      </w:r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先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感謝各位嘉賓的</w:t>
      </w:r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出席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，包含</w:t>
      </w:r>
      <w:proofErr w:type="gramStart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中地方法院檢察署張檢察長宏謀、</w:t>
      </w:r>
      <w:proofErr w:type="gramStart"/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律師公會洪理事長明儒、法務部</w:t>
      </w:r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調查局</w:t>
      </w:r>
      <w:proofErr w:type="gramStart"/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中市調查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處單處長培</w:t>
      </w:r>
      <w:proofErr w:type="gramStart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祥</w:t>
      </w:r>
      <w:proofErr w:type="gramEnd"/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廉政署中調組謝組長名冠，</w:t>
      </w:r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還有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公共工程的專家</w:t>
      </w:r>
      <w:proofErr w:type="gramStart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黃秘書長</w:t>
      </w:r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景茂</w:t>
      </w:r>
      <w:r w:rsidR="003170B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以及</w:t>
      </w:r>
      <w:proofErr w:type="gramEnd"/>
      <w:r w:rsidR="003170B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274DF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府重要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顧問中興大學李副院長長</w:t>
      </w:r>
      <w:proofErr w:type="gramStart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晏</w:t>
      </w:r>
      <w:proofErr w:type="gramEnd"/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，此外還有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廉政相關</w:t>
      </w:r>
      <w:r w:rsidR="004732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單位主管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及各局處代表</w:t>
      </w:r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，共同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指導廉政會報</w:t>
      </w:r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的進行</w:t>
      </w:r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參與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本次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重大採購廉政平</w:t>
      </w:r>
      <w:proofErr w:type="gramStart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251E3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宣示儀式。</w:t>
      </w:r>
      <w:proofErr w:type="gramStart"/>
      <w:r w:rsidR="00251E3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251E3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中市現在已經成為</w:t>
      </w:r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灣第二大都市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也是公認的宜居城市</w:t>
      </w:r>
      <w:r w:rsidR="00251E3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38401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經</w:t>
      </w:r>
      <w:r w:rsidR="00251E3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過</w:t>
      </w:r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縣市合併升格為直轄市後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，很多重大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建設</w:t>
      </w:r>
      <w:r w:rsidR="00251E3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包括前瞻基礎建設等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都在興建當中，這些大型的軌道建設</w:t>
      </w:r>
      <w:r w:rsidR="00643A5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舊城的新生，譬如</w:t>
      </w:r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正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在大興土木</w:t>
      </w:r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的重劃區</w:t>
      </w:r>
      <w:r w:rsidR="00107BE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、水</w:t>
      </w:r>
      <w:proofErr w:type="gramStart"/>
      <w:r w:rsidR="00107BE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湳</w:t>
      </w:r>
      <w:proofErr w:type="gramEnd"/>
      <w:r w:rsidR="00107BE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智慧城以及</w:t>
      </w:r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「大</w:t>
      </w:r>
      <w:proofErr w:type="gramStart"/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一二三</w:t>
      </w:r>
      <w:r w:rsidR="0003616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107BE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(1條山手線、2大海空港、3個副都心)政策等均如火如荼推動中</w:t>
      </w:r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，也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全數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得到中央的</w:t>
      </w:r>
      <w:r w:rsidR="00C9358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支持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補助。</w:t>
      </w:r>
      <w:proofErr w:type="gramStart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中市區域計畫</w:t>
      </w:r>
      <w:r w:rsidR="00251E3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經過相關單位2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年多的努力，</w:t>
      </w:r>
      <w:r w:rsidR="00A429B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在去年底由內政部審定並</w:t>
      </w:r>
      <w:r w:rsidR="00AE794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今</w:t>
      </w:r>
      <w:r w:rsidR="00AE794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年初</w:t>
      </w:r>
      <w:r w:rsidR="00A429B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公告實施，於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此關鍵</w:t>
      </w:r>
      <w:r w:rsidR="00AE794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時刻，本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府的年度預算也持續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增加中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429B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現階段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彷彿「囝仔轉大人」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是很需要營養的時刻。</w:t>
      </w:r>
    </w:p>
    <w:p w:rsidR="006E0E42" w:rsidRPr="003F3ED2" w:rsidRDefault="008F1EF9" w:rsidP="003F3ED2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市府的重大工程除了</w:t>
      </w:r>
      <w:r w:rsidR="00A429B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考量安全與品質，也應該兼顧清廉及效率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近來</w:t>
      </w:r>
      <w:r w:rsidR="0040069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本市多項施政</w:t>
      </w:r>
      <w:proofErr w:type="gramStart"/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建設</w:t>
      </w:r>
      <w:r w:rsidR="00A429B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均</w:t>
      </w:r>
      <w:r w:rsidR="004C57E3" w:rsidRPr="003F3ED2">
        <w:rPr>
          <w:rFonts w:ascii="標楷體" w:eastAsia="標楷體" w:hAnsi="標楷體"/>
          <w:color w:val="000000" w:themeColor="text1"/>
          <w:sz w:val="32"/>
          <w:szCs w:val="32"/>
        </w:rPr>
        <w:t>已</w:t>
      </w:r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展現</w:t>
      </w:r>
      <w:proofErr w:type="gramEnd"/>
      <w:r w:rsidR="004C57E3" w:rsidRPr="003F3ED2">
        <w:rPr>
          <w:rFonts w:ascii="標楷體" w:eastAsia="標楷體" w:hAnsi="標楷體"/>
          <w:color w:val="000000" w:themeColor="text1"/>
          <w:sz w:val="32"/>
          <w:szCs w:val="32"/>
        </w:rPr>
        <w:t>具體成果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，包括</w:t>
      </w:r>
      <w:r w:rsidR="00A429B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本府9項工程</w:t>
      </w:r>
      <w:r w:rsidR="0057286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獲得行政院公共工程委員會</w:t>
      </w:r>
      <w:r w:rsidR="00643A5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「公共工程金質獎」</w:t>
      </w:r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，已</w:t>
      </w:r>
      <w:r w:rsidR="001A0A3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經打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破先前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的紀錄</w:t>
      </w:r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。平均1年有3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項工程得到肯定</w:t>
      </w:r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，必須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歸功於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林陵三副市長及黃景茂秘書長的督導有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方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A0A3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市府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同仁</w:t>
      </w:r>
      <w:r w:rsidR="001A0A3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不斷地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精益求精。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我</w:t>
      </w:r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認為，</w:t>
      </w:r>
      <w:r w:rsidR="001A0A3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一個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政府除了</w:t>
      </w:r>
      <w:r w:rsidR="001A0A3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需要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「能」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也</w:t>
      </w:r>
      <w:r w:rsidR="001A0A3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要</w:t>
      </w:r>
      <w:r w:rsidR="001A0A3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「廉」，因而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4C57E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我上任之初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即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率先簽署廉能公約，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並擴及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proofErr w:type="gramStart"/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彰投苗區域</w:t>
      </w:r>
      <w:proofErr w:type="gramEnd"/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聯合治理相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關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公共工程的廉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能</w:t>
      </w:r>
      <w:r w:rsidR="0053400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宣言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558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一方面希望提昇</w:t>
      </w:r>
      <w:r w:rsidR="00211D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本府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公共工程</w:t>
      </w:r>
      <w:r w:rsidR="0052558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品質，一方面也</w:t>
      </w:r>
      <w:r w:rsidR="003313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期盼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營造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市府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廉能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文化。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我相信人是環境的產物，</w:t>
      </w:r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如果營造好的環境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，人性善的一面就會被發揚，人性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較脆弱</w:t>
      </w:r>
      <w:r w:rsidR="0052558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經不起誘惑的那一面就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不會顯現</w:t>
      </w:r>
      <w:r w:rsidR="003313A6" w:rsidRPr="003F3ED2">
        <w:rPr>
          <w:rFonts w:ascii="新細明體" w:eastAsia="新細明體" w:hAnsi="新細明體" w:hint="eastAsia"/>
          <w:color w:val="000000" w:themeColor="text1"/>
          <w:sz w:val="32"/>
          <w:szCs w:val="32"/>
        </w:rPr>
        <w:t>，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本府於重大工程</w:t>
      </w:r>
      <w:r w:rsidR="003313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推動過程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中，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市府同仁、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廠商及各</w:t>
      </w:r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利害關係人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已然形成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共同</w:t>
      </w:r>
      <w:r w:rsidR="003313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治理的夥伴關係，這是非常值得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肯定的。</w:t>
      </w:r>
    </w:p>
    <w:p w:rsidR="002B0D86" w:rsidRPr="003F3ED2" w:rsidRDefault="00C30A70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在我就任後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的這</w:t>
      </w:r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91014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129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也彙集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地檢署、</w:t>
      </w:r>
      <w:r w:rsidR="00AC42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調查處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、廉政署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91014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各方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單位及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學者專家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建議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91014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透過政風處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廉政會報</w:t>
      </w:r>
      <w:r w:rsidR="00C90CE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提案探討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檢討如何</w:t>
      </w:r>
      <w:r w:rsidR="0091014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展現公共工程的品質及效率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而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資訊</w:t>
      </w:r>
      <w:r w:rsidR="006454E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的揭露也相當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重要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，正所謂「陽光下就不會有陰影」</w:t>
      </w:r>
      <w:r w:rsidR="006E0E4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454E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透過資訊的開放，將有助於我們做出正確有效的決策</w:t>
      </w:r>
      <w:r w:rsidR="00AC42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。我在</w:t>
      </w:r>
      <w:proofErr w:type="gramStart"/>
      <w:r w:rsidR="00AC42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前去新加坡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參訪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，大家都知道新加坡是</w:t>
      </w:r>
      <w:r w:rsidR="00AC42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相當重視廉能的國家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C42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新</w:t>
      </w:r>
      <w:r w:rsidR="00E233D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加坡</w:t>
      </w:r>
      <w:r w:rsidR="00E233DB" w:rsidRPr="003F3ED2">
        <w:rPr>
          <w:rFonts w:ascii="標楷體" w:eastAsia="標楷體" w:hAnsi="標楷體"/>
          <w:color w:val="000000" w:themeColor="text1"/>
          <w:sz w:val="32"/>
          <w:szCs w:val="32"/>
        </w:rPr>
        <w:t>為全面推動智慧國願景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233D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將</w:t>
      </w:r>
      <w:r w:rsidR="00AC42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公共建設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、交通或氣候等相關資訊</w:t>
      </w:r>
      <w:r w:rsidR="00E233D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均大量的開放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這是極有創意及</w:t>
      </w:r>
      <w:r w:rsidR="00E233D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遠見的</w:t>
      </w:r>
      <w:r w:rsidR="000F05F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構想</w:t>
      </w:r>
      <w:r w:rsidR="00E233D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也是</w:t>
      </w:r>
      <w:r w:rsidR="00E233D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本市</w:t>
      </w:r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未來的</w:t>
      </w:r>
      <w:r w:rsidR="00E233D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發展</w:t>
      </w:r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趨勢</w:t>
      </w:r>
      <w:r w:rsidR="002B0D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我們希望透過</w:t>
      </w:r>
      <w:r w:rsidR="00D57F3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市府團隊的通力合作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共同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朝向</w:t>
      </w:r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打造</w:t>
      </w:r>
      <w:proofErr w:type="gramStart"/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中成為智慧城市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的目標。再次感謝與會的各單位代表，也利用過年前</w:t>
      </w:r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祝福大家平安喜樂、</w:t>
      </w:r>
      <w:proofErr w:type="gramStart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喜迎來</w:t>
      </w:r>
      <w:proofErr w:type="gramEnd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富</w:t>
      </w:r>
      <w:r w:rsidR="002A5F5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!</w:t>
      </w:r>
    </w:p>
    <w:p w:rsidR="006263BD" w:rsidRPr="003F3ED2" w:rsidRDefault="006263B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二、</w:t>
      </w:r>
      <w:r w:rsidR="00A80FCF" w:rsidRPr="003F3ED2">
        <w:rPr>
          <w:rFonts w:ascii="標楷體" w:eastAsia="標楷體" w:hAnsi="標楷體" w:hint="eastAsia"/>
          <w:b/>
          <w:sz w:val="32"/>
          <w:szCs w:val="32"/>
        </w:rPr>
        <w:t>張檢察長</w:t>
      </w:r>
      <w:r w:rsidR="00127932" w:rsidRPr="003F3ED2">
        <w:rPr>
          <w:rFonts w:ascii="標楷體" w:eastAsia="標楷體" w:hAnsi="標楷體" w:hint="eastAsia"/>
          <w:b/>
          <w:sz w:val="32"/>
          <w:szCs w:val="32"/>
        </w:rPr>
        <w:t>宏謀</w:t>
      </w:r>
      <w:r w:rsidR="00A80FCF" w:rsidRPr="003F3ED2">
        <w:rPr>
          <w:rFonts w:ascii="標楷體" w:eastAsia="標楷體" w:hAnsi="標楷體" w:hint="eastAsia"/>
          <w:b/>
          <w:sz w:val="32"/>
          <w:szCs w:val="32"/>
        </w:rPr>
        <w:t>致詞</w:t>
      </w:r>
    </w:p>
    <w:p w:rsidR="00A80FCF" w:rsidRPr="003F3ED2" w:rsidRDefault="00AA0271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廉政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」除了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市府同仁共同推動，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最重要的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還是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取決於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首長的決心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。林</w:t>
      </w:r>
      <w:r w:rsidR="00C30A7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市長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堅持廉潔的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決心一直展現在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施政過程中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全體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同仁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也應共同配合</w:t>
      </w:r>
      <w:r w:rsidR="008F1EF9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推動廉政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705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而</w:t>
      </w:r>
      <w:r w:rsidR="00604F7E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資訊的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公開</w:t>
      </w:r>
      <w:r w:rsidR="00705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揭露也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很</w:t>
      </w:r>
      <w:r w:rsidR="00705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重要</w:t>
      </w:r>
      <w:r w:rsidR="0036158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，透過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重大採購廉政平</w:t>
      </w:r>
      <w:proofErr w:type="gramStart"/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05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建立民眾、廠商、公務員與相關政府機關（檢察、調查、廉政、審計等）</w:t>
      </w:r>
      <w:proofErr w:type="gramStart"/>
      <w:r w:rsidR="00705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的跨域溝通</w:t>
      </w:r>
      <w:proofErr w:type="gramEnd"/>
      <w:r w:rsidR="00705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管道</w:t>
      </w:r>
      <w:r w:rsidR="00705093" w:rsidRPr="003F3ED2">
        <w:rPr>
          <w:rFonts w:ascii="新細明體" w:eastAsia="新細明體" w:hAnsi="新細明體" w:hint="eastAsia"/>
          <w:color w:val="000000" w:themeColor="text1"/>
          <w:sz w:val="32"/>
          <w:szCs w:val="32"/>
        </w:rPr>
        <w:t>，</w:t>
      </w:r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="00705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藉由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公開透明</w:t>
      </w:r>
      <w:r w:rsidR="00705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的機制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讓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同仁勇於任事</w:t>
      </w:r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不要劃地</w:t>
      </w:r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自限，避免因害怕誤觸法網而不</w:t>
      </w:r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願意積極執行公務。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重大採購廉政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平</w:t>
      </w:r>
      <w:proofErr w:type="gramStart"/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的運作可以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同時</w:t>
      </w:r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嚇阻廠商</w:t>
      </w:r>
      <w:r w:rsidR="005D2D7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利用不當的外力干預公共工程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有助保障優質</w:t>
      </w:r>
      <w:r w:rsidR="00530E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公共工程</w:t>
      </w:r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的建構</w:t>
      </w:r>
      <w:r w:rsidR="00661402" w:rsidRPr="003F3ED2">
        <w:rPr>
          <w:rFonts w:ascii="新細明體" w:eastAsia="新細明體" w:hAnsi="新細明體" w:hint="eastAsia"/>
          <w:color w:val="000000" w:themeColor="text1"/>
          <w:sz w:val="32"/>
          <w:szCs w:val="32"/>
        </w:rPr>
        <w:t>，</w:t>
      </w:r>
      <w:r w:rsidR="0066140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也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為全體市民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謀</w:t>
      </w:r>
      <w:r w:rsidR="0066140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福利，這</w:t>
      </w:r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是我們共同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期盼</w:t>
      </w:r>
      <w:r w:rsidR="009420E8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的廉能願景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80FCF" w:rsidRPr="003F3ED2" w:rsidRDefault="00A80FCF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三、單處長</w:t>
      </w:r>
      <w:r w:rsidR="00127932" w:rsidRPr="003F3ED2">
        <w:rPr>
          <w:rFonts w:ascii="標楷體" w:eastAsia="標楷體" w:hAnsi="標楷體" w:hint="eastAsia"/>
          <w:b/>
          <w:sz w:val="32"/>
          <w:szCs w:val="32"/>
        </w:rPr>
        <w:t>培</w:t>
      </w:r>
      <w:proofErr w:type="gramStart"/>
      <w:r w:rsidR="00127932" w:rsidRPr="003F3ED2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致詞</w:t>
      </w:r>
    </w:p>
    <w:p w:rsidR="00A80FCF" w:rsidRPr="003F3ED2" w:rsidRDefault="00C1739A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參與廉政工作的人都知道</w:t>
      </w:r>
      <w:r w:rsidR="0059421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制度</w:t>
      </w:r>
      <w:r w:rsidR="0059421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」是所有貪腐的溫床，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採購過程</w:t>
      </w:r>
      <w:r w:rsidR="0059421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如果變成黑箱作業，便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可能造成圍標綁標甚至貪瀆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不法</w:t>
      </w:r>
      <w:r w:rsidR="0059421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，不論執法人員多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麼</w:t>
      </w:r>
      <w:r w:rsidR="0059421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努力，永遠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比不上</w:t>
      </w:r>
      <w:r w:rsidR="0020751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制度</w:t>
      </w:r>
      <w:r w:rsidR="0020751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的落實。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重大工程採購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案件</w:t>
      </w:r>
      <w:r w:rsidR="0020751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因為牽涉人民</w:t>
      </w:r>
      <w:r w:rsidR="00633A1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甚至整體社會</w:t>
      </w:r>
      <w:r w:rsidR="0020751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重大利益</w:t>
      </w:r>
      <w:r w:rsidR="0020751D" w:rsidRPr="003F3ED2">
        <w:rPr>
          <w:rFonts w:ascii="新細明體" w:eastAsia="新細明體" w:hAnsi="新細明體" w:hint="eastAsia"/>
          <w:color w:val="000000" w:themeColor="text1"/>
          <w:sz w:val="32"/>
          <w:szCs w:val="32"/>
        </w:rPr>
        <w:t>，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如果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只有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偉大的遠見，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而</w:t>
      </w:r>
      <w:r w:rsidR="0020751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沒有確實執行，恐怕只會造成更大的傷害</w:t>
      </w:r>
      <w:r w:rsidR="0007224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proofErr w:type="gramStart"/>
      <w:r w:rsidR="009D246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9D246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中市從今年開始舉辦</w:t>
      </w:r>
      <w:r w:rsidR="009D2461" w:rsidRPr="003F3ED2">
        <w:rPr>
          <w:rFonts w:ascii="標楷體" w:eastAsia="標楷體" w:hAnsi="標楷體"/>
          <w:color w:val="000000" w:themeColor="text1"/>
          <w:sz w:val="32"/>
          <w:szCs w:val="32"/>
        </w:rPr>
        <w:t>「世界花卉博覽會」，</w:t>
      </w:r>
      <w:r w:rsidR="009D246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明年則將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東亞青奧</w:t>
      </w:r>
      <w:r w:rsidR="009D246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，緊接後面還有很多的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施政</w:t>
      </w:r>
      <w:r w:rsidR="009D246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建設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尚待執行</w:t>
      </w:r>
      <w:r w:rsidR="009D246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其中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軌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道建設就獲得</w:t>
      </w:r>
      <w:r w:rsidR="009D246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中央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9D246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,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597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億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元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的預算補助，占前瞻計畫整體預算的大部分，廉能透明機制若能在這部分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落實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執行，相信將為</w:t>
      </w:r>
      <w:proofErr w:type="gramStart"/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中市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民創造更優質的生活環境，</w:t>
      </w:r>
      <w:r w:rsidR="0034080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調查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處也會給予必要的協助，幫助</w:t>
      </w:r>
      <w:proofErr w:type="gramStart"/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中市達到翻轉的能量。</w:t>
      </w:r>
      <w:r w:rsidR="00143F5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調查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處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內部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同仁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曾跟我提到，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成立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重大採購廉政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平</w:t>
      </w:r>
      <w:proofErr w:type="gramStart"/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，不法案件</w:t>
      </w:r>
      <w:r w:rsidR="00B573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會減少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proofErr w:type="gramStart"/>
      <w:r w:rsidR="00B573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肅</w:t>
      </w:r>
      <w:proofErr w:type="gramEnd"/>
      <w:r w:rsidR="00B573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貪績效</w:t>
      </w:r>
      <w:r w:rsidR="0044537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會降低</w:t>
      </w:r>
      <w:r w:rsidR="00A56BC7" w:rsidRPr="003F3ED2">
        <w:rPr>
          <w:rFonts w:ascii="新細明體" w:eastAsia="新細明體" w:hAnsi="新細明體" w:hint="eastAsia"/>
          <w:color w:val="000000" w:themeColor="text1"/>
          <w:sz w:val="32"/>
          <w:szCs w:val="32"/>
        </w:rPr>
        <w:t>，</w:t>
      </w:r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然而</w:t>
      </w:r>
      <w:r w:rsidR="00B573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在思考問題時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不能單向思考</w:t>
      </w:r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。事實上，重大採購廉政平</w:t>
      </w:r>
      <w:proofErr w:type="gramStart"/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的成立對</w:t>
      </w:r>
      <w:r w:rsidR="00091B5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調查處</w:t>
      </w:r>
      <w:r w:rsidR="006A596D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有很大的幫助，</w:t>
      </w:r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譬如</w:t>
      </w:r>
      <w:r w:rsidR="00100F5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蒐集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各方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訊息</w:t>
      </w:r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100F5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線索</w:t>
      </w:r>
      <w:r w:rsidR="00143F5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皆</w:t>
      </w:r>
      <w:r w:rsidR="00A56BC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可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透</w:t>
      </w:r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過平</w:t>
      </w:r>
      <w:proofErr w:type="gramStart"/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8F4C45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來</w:t>
      </w:r>
      <w:r w:rsidR="00100F5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查證或諮詢，減輕不必要的人力資源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而</w:t>
      </w:r>
      <w:r w:rsidR="00A56BC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透過地檢署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指揮領導</w:t>
      </w:r>
      <w:r w:rsidR="00A56BC7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加上廉政署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分進合擊以及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市政府的協助，</w:t>
      </w:r>
      <w:r w:rsidR="002B0CD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整體而言</w:t>
      </w:r>
      <w:proofErr w:type="gramStart"/>
      <w:r w:rsidR="00143F5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可說</w:t>
      </w:r>
      <w:r w:rsidR="002B0CD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是</w:t>
      </w:r>
      <w:proofErr w:type="gramEnd"/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四贏的局面</w:t>
      </w:r>
      <w:r w:rsidR="002B0CD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。況且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proofErr w:type="gramStart"/>
      <w:r w:rsidR="002B0CD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2B0CD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中市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的貪污案件真的減少</w:t>
      </w:r>
      <w:r w:rsidR="00143F5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，調查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處會有更多的時間及</w:t>
      </w:r>
      <w:r w:rsidR="0055481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人力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著重於</w:t>
      </w:r>
      <w:r w:rsidR="002B0CD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更嚴重的毒品或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經濟犯罪問題，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屆時將</w:t>
      </w:r>
      <w:r w:rsidR="002B0CD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能達成全國皆贏的榮景</w:t>
      </w:r>
      <w:r w:rsidR="00AE54A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藉</w:t>
      </w:r>
      <w:r w:rsidR="0055481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宣誓儀式</w:t>
      </w:r>
      <w:r w:rsidR="00143F5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表達調查</w:t>
      </w:r>
      <w:r w:rsidR="00156AB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處對於廉政平</w:t>
      </w:r>
      <w:proofErr w:type="gramStart"/>
      <w:r w:rsidR="00156AB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156AB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的支持，很珍惜</w:t>
      </w:r>
      <w:r w:rsidR="0055481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和</w:t>
      </w:r>
      <w:r w:rsidR="00156AB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市府團隊、</w:t>
      </w:r>
      <w:r w:rsidR="00143F5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地檢署</w:t>
      </w:r>
      <w:r w:rsidR="00156AB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及政風處共同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合作</w:t>
      </w:r>
      <w:r w:rsidR="00156AB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的機會，最後預祝大家新春愉快、</w:t>
      </w:r>
      <w:r w:rsidR="002B0CD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萬事如意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80FCF" w:rsidRPr="003F3ED2" w:rsidRDefault="00A80FCF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四、謝組長</w:t>
      </w:r>
      <w:r w:rsidR="00127932" w:rsidRPr="003F3ED2">
        <w:rPr>
          <w:rFonts w:ascii="標楷體" w:eastAsia="標楷體" w:hAnsi="標楷體" w:hint="eastAsia"/>
          <w:b/>
          <w:sz w:val="32"/>
          <w:szCs w:val="32"/>
        </w:rPr>
        <w:t>名冠</w:t>
      </w:r>
      <w:r w:rsidRPr="003F3ED2">
        <w:rPr>
          <w:rFonts w:ascii="標楷體" w:eastAsia="標楷體" w:hAnsi="標楷體" w:hint="eastAsia"/>
          <w:b/>
          <w:sz w:val="32"/>
          <w:szCs w:val="32"/>
        </w:rPr>
        <w:t>致詞</w:t>
      </w:r>
    </w:p>
    <w:p w:rsidR="00A80FCF" w:rsidRPr="003F3ED2" w:rsidRDefault="00A56BC7" w:rsidP="003F3ED2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重大採購平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是廉政署近年推動廉政工作的重點，這個平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包含幾個重要的面向，其中之</w:t>
      </w:r>
      <w:r w:rsidR="004B329A" w:rsidRPr="003F3ED2">
        <w:rPr>
          <w:rFonts w:ascii="標楷體" w:eastAsia="標楷體" w:hAnsi="標楷體" w:hint="eastAsia"/>
          <w:sz w:val="32"/>
          <w:szCs w:val="32"/>
        </w:rPr>
        <w:t>一</w:t>
      </w:r>
      <w:r w:rsidRPr="003F3ED2">
        <w:rPr>
          <w:rFonts w:ascii="標楷體" w:eastAsia="標楷體" w:hAnsi="標楷體" w:hint="eastAsia"/>
          <w:sz w:val="32"/>
          <w:szCs w:val="32"/>
        </w:rPr>
        <w:t>是「資源整合」，也就是「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跨域整合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」，包括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公部門、工程</w:t>
      </w:r>
      <w:r w:rsidR="004B329A" w:rsidRPr="003F3ED2">
        <w:rPr>
          <w:rFonts w:ascii="標楷體" w:eastAsia="標楷體" w:hAnsi="標楷體" w:hint="eastAsia"/>
          <w:sz w:val="32"/>
          <w:szCs w:val="32"/>
        </w:rPr>
        <w:t>單位及審計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單位的加入，</w:t>
      </w:r>
      <w:r w:rsidRPr="003F3ED2">
        <w:rPr>
          <w:rFonts w:ascii="標楷體" w:eastAsia="標楷體" w:hAnsi="標楷體" w:hint="eastAsia"/>
          <w:sz w:val="32"/>
          <w:szCs w:val="32"/>
        </w:rPr>
        <w:t>除了可提升工程</w:t>
      </w:r>
      <w:r w:rsidRPr="003F3ED2">
        <w:rPr>
          <w:rFonts w:ascii="標楷體" w:eastAsia="標楷體" w:hAnsi="標楷體" w:hint="eastAsia"/>
          <w:sz w:val="32"/>
          <w:szCs w:val="32"/>
        </w:rPr>
        <w:lastRenderedPageBreak/>
        <w:t>案件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品質，也</w:t>
      </w:r>
      <w:r w:rsidRPr="003F3ED2">
        <w:rPr>
          <w:rFonts w:ascii="標楷體" w:eastAsia="標楷體" w:hAnsi="標楷體" w:hint="eastAsia"/>
          <w:sz w:val="32"/>
          <w:szCs w:val="32"/>
        </w:rPr>
        <w:t>可讓預算執行更有效率。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此</w:t>
      </w:r>
      <w:r w:rsidR="004B329A" w:rsidRPr="003F3ED2">
        <w:rPr>
          <w:rFonts w:ascii="標楷體" w:eastAsia="標楷體" w:hAnsi="標楷體" w:hint="eastAsia"/>
          <w:sz w:val="32"/>
          <w:szCs w:val="32"/>
        </w:rPr>
        <w:t>外，</w:t>
      </w:r>
      <w:proofErr w:type="gramEnd"/>
      <w:r w:rsidR="004B329A" w:rsidRPr="003F3ED2">
        <w:rPr>
          <w:rFonts w:ascii="標楷體" w:eastAsia="標楷體" w:hAnsi="標楷體" w:hint="eastAsia"/>
          <w:sz w:val="32"/>
          <w:szCs w:val="32"/>
        </w:rPr>
        <w:t>這個平</w:t>
      </w:r>
      <w:proofErr w:type="gramStart"/>
      <w:r w:rsidR="004B329A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80FCF" w:rsidRPr="003F3ED2">
        <w:rPr>
          <w:rFonts w:ascii="標楷體" w:eastAsia="標楷體" w:hAnsi="標楷體" w:hint="eastAsia"/>
          <w:sz w:val="32"/>
          <w:szCs w:val="32"/>
        </w:rPr>
        <w:t>將檢</w:t>
      </w:r>
      <w:r w:rsidR="00604F7E" w:rsidRPr="003F3ED2">
        <w:rPr>
          <w:rFonts w:ascii="標楷體" w:eastAsia="標楷體" w:hAnsi="標楷體" w:hint="eastAsia"/>
          <w:sz w:val="32"/>
          <w:szCs w:val="32"/>
        </w:rPr>
        <w:t>、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調</w:t>
      </w:r>
      <w:r w:rsidR="004B329A" w:rsidRPr="003F3ED2">
        <w:rPr>
          <w:rFonts w:ascii="標楷體" w:eastAsia="標楷體" w:hAnsi="標楷體" w:hint="eastAsia"/>
          <w:sz w:val="32"/>
          <w:szCs w:val="32"/>
        </w:rPr>
        <w:t>、廉一起納入，是希望排除採購過程中的</w:t>
      </w:r>
      <w:r w:rsidR="00604F7E" w:rsidRPr="003F3ED2">
        <w:rPr>
          <w:rFonts w:ascii="標楷體" w:eastAsia="標楷體" w:hAnsi="標楷體" w:hint="eastAsia"/>
          <w:sz w:val="32"/>
          <w:szCs w:val="32"/>
        </w:rPr>
        <w:t>不法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干預，讓公務員執行職務時</w:t>
      </w:r>
      <w:r w:rsidR="004B329A" w:rsidRPr="003F3ED2">
        <w:rPr>
          <w:rFonts w:ascii="標楷體" w:eastAsia="標楷體" w:hAnsi="標楷體" w:hint="eastAsia"/>
          <w:sz w:val="32"/>
          <w:szCs w:val="32"/>
        </w:rPr>
        <w:t>更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能</w:t>
      </w:r>
      <w:r w:rsidR="004B329A" w:rsidRPr="003F3ED2">
        <w:rPr>
          <w:rFonts w:ascii="標楷體" w:eastAsia="標楷體" w:hAnsi="標楷體" w:hint="eastAsia"/>
          <w:sz w:val="32"/>
          <w:szCs w:val="32"/>
        </w:rPr>
        <w:t>安心的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依法行</w:t>
      </w:r>
      <w:r w:rsidR="002B0CD6" w:rsidRPr="003F3ED2">
        <w:rPr>
          <w:rFonts w:ascii="標楷體" w:eastAsia="標楷體" w:hAnsi="標楷體" w:hint="eastAsia"/>
          <w:sz w:val="32"/>
          <w:szCs w:val="32"/>
        </w:rPr>
        <w:t>政</w:t>
      </w:r>
      <w:r w:rsidR="004B329A" w:rsidRPr="003F3ED2">
        <w:rPr>
          <w:rFonts w:ascii="標楷體" w:eastAsia="標楷體" w:hAnsi="標楷體" w:hint="eastAsia"/>
          <w:sz w:val="32"/>
          <w:szCs w:val="32"/>
        </w:rPr>
        <w:t>。而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這個平</w:t>
      </w:r>
      <w:proofErr w:type="gramStart"/>
      <w:r w:rsidR="002B0CD6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80FCF" w:rsidRPr="003F3ED2">
        <w:rPr>
          <w:rFonts w:ascii="標楷體" w:eastAsia="標楷體" w:hAnsi="標楷體" w:hint="eastAsia"/>
          <w:sz w:val="32"/>
          <w:szCs w:val="32"/>
        </w:rPr>
        <w:t>也包</w:t>
      </w:r>
      <w:r w:rsidR="002B0CD6" w:rsidRPr="003F3ED2">
        <w:rPr>
          <w:rFonts w:ascii="標楷體" w:eastAsia="標楷體" w:hAnsi="標楷體" w:hint="eastAsia"/>
          <w:sz w:val="32"/>
          <w:szCs w:val="32"/>
        </w:rPr>
        <w:t>括公</w:t>
      </w:r>
      <w:r w:rsidR="00C1739A">
        <w:rPr>
          <w:rFonts w:ascii="標楷體" w:eastAsia="標楷體" w:hAnsi="標楷體" w:hint="eastAsia"/>
          <w:sz w:val="32"/>
          <w:szCs w:val="32"/>
        </w:rPr>
        <w:t>、</w:t>
      </w:r>
      <w:r w:rsidR="002B0CD6" w:rsidRPr="003F3ED2">
        <w:rPr>
          <w:rFonts w:ascii="標楷體" w:eastAsia="標楷體" w:hAnsi="標楷體" w:hint="eastAsia"/>
          <w:sz w:val="32"/>
          <w:szCs w:val="32"/>
        </w:rPr>
        <w:t>私部門的整合，</w:t>
      </w:r>
      <w:r w:rsidR="004B329A" w:rsidRPr="003F3ED2">
        <w:rPr>
          <w:rFonts w:ascii="標楷體" w:eastAsia="標楷體" w:hAnsi="標楷體" w:hint="eastAsia"/>
          <w:sz w:val="32"/>
          <w:szCs w:val="32"/>
        </w:rPr>
        <w:t>所謂私部門即民間團體或廉政志工等，加入民間的力量擴大公民的參與，也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是民主的深化與落實。</w:t>
      </w:r>
      <w:r w:rsidR="00B971A2" w:rsidRPr="003F3ED2">
        <w:rPr>
          <w:rFonts w:ascii="標楷體" w:eastAsia="標楷體" w:hAnsi="標楷體" w:hint="eastAsia"/>
          <w:sz w:val="32"/>
          <w:szCs w:val="32"/>
        </w:rPr>
        <w:t>一個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機關清廉與否</w:t>
      </w:r>
      <w:r w:rsidR="00B971A2" w:rsidRPr="003F3ED2">
        <w:rPr>
          <w:rFonts w:ascii="標楷體" w:eastAsia="標楷體" w:hAnsi="標楷體" w:hint="eastAsia"/>
          <w:sz w:val="32"/>
          <w:szCs w:val="32"/>
        </w:rPr>
        <w:t>取決於首長的決心，有感於</w:t>
      </w:r>
      <w:proofErr w:type="gramStart"/>
      <w:r w:rsidR="00B971A2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971A2" w:rsidRPr="003F3ED2">
        <w:rPr>
          <w:rFonts w:ascii="標楷體" w:eastAsia="標楷體" w:hAnsi="標楷體" w:hint="eastAsia"/>
          <w:sz w:val="32"/>
          <w:szCs w:val="32"/>
        </w:rPr>
        <w:t>中地區</w:t>
      </w:r>
      <w:proofErr w:type="gramStart"/>
      <w:r w:rsidR="00B971A2" w:rsidRPr="003F3ED2">
        <w:rPr>
          <w:rFonts w:ascii="標楷體" w:eastAsia="標楷體" w:hAnsi="標楷體" w:hint="eastAsia"/>
          <w:sz w:val="32"/>
          <w:szCs w:val="32"/>
        </w:rPr>
        <w:t>肅</w:t>
      </w:r>
      <w:proofErr w:type="gramEnd"/>
      <w:r w:rsidR="00B971A2" w:rsidRPr="003F3ED2">
        <w:rPr>
          <w:rFonts w:ascii="標楷體" w:eastAsia="標楷體" w:hAnsi="標楷體" w:hint="eastAsia"/>
          <w:sz w:val="32"/>
          <w:szCs w:val="32"/>
        </w:rPr>
        <w:t>貪案件日漸減少，雖然</w:t>
      </w:r>
      <w:proofErr w:type="gramStart"/>
      <w:r w:rsidR="00A80FCF" w:rsidRPr="003F3ED2">
        <w:rPr>
          <w:rFonts w:ascii="標楷體" w:eastAsia="標楷體" w:hAnsi="標楷體" w:hint="eastAsia"/>
          <w:sz w:val="32"/>
          <w:szCs w:val="32"/>
        </w:rPr>
        <w:t>肅</w:t>
      </w:r>
      <w:proofErr w:type="gramEnd"/>
      <w:r w:rsidR="00A80FCF" w:rsidRPr="003F3ED2">
        <w:rPr>
          <w:rFonts w:ascii="標楷體" w:eastAsia="標楷體" w:hAnsi="標楷體" w:hint="eastAsia"/>
          <w:sz w:val="32"/>
          <w:szCs w:val="32"/>
        </w:rPr>
        <w:t>貪績效</w:t>
      </w:r>
      <w:r w:rsidR="002B0CD6" w:rsidRPr="003F3ED2">
        <w:rPr>
          <w:rFonts w:ascii="標楷體" w:eastAsia="標楷體" w:hAnsi="標楷體" w:hint="eastAsia"/>
          <w:sz w:val="32"/>
          <w:szCs w:val="32"/>
        </w:rPr>
        <w:t>下降</w:t>
      </w:r>
      <w:r w:rsidR="00B971A2" w:rsidRPr="003F3ED2">
        <w:rPr>
          <w:rFonts w:ascii="標楷體" w:eastAsia="標楷體" w:hAnsi="標楷體" w:hint="eastAsia"/>
          <w:sz w:val="32"/>
          <w:szCs w:val="32"/>
        </w:rPr>
        <w:t>，卻也同時顯現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防貪工作</w:t>
      </w:r>
      <w:r w:rsidR="00B971A2" w:rsidRPr="003F3ED2">
        <w:rPr>
          <w:rFonts w:ascii="標楷體" w:eastAsia="標楷體" w:hAnsi="標楷體" w:hint="eastAsia"/>
          <w:sz w:val="32"/>
          <w:szCs w:val="32"/>
        </w:rPr>
        <w:t>的成效，這</w:t>
      </w:r>
      <w:r w:rsidR="002B0CD6" w:rsidRPr="003F3ED2">
        <w:rPr>
          <w:rFonts w:ascii="標楷體" w:eastAsia="標楷體" w:hAnsi="標楷體" w:hint="eastAsia"/>
          <w:sz w:val="32"/>
          <w:szCs w:val="32"/>
        </w:rPr>
        <w:t>要感謝林市長及市府團隊致力於機關的清廉。重大採購平</w:t>
      </w:r>
      <w:proofErr w:type="gramStart"/>
      <w:r w:rsidR="002B0CD6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80FCF" w:rsidRPr="003F3ED2">
        <w:rPr>
          <w:rFonts w:ascii="標楷體" w:eastAsia="標楷體" w:hAnsi="標楷體" w:hint="eastAsia"/>
          <w:sz w:val="32"/>
          <w:szCs w:val="32"/>
        </w:rPr>
        <w:t>還有一個重要理念是「透明」，即程序的透明與公開，</w:t>
      </w:r>
      <w:r w:rsidR="002B0CD6" w:rsidRPr="003F3ED2">
        <w:rPr>
          <w:rFonts w:ascii="標楷體" w:eastAsia="標楷體" w:hAnsi="標楷體" w:hint="eastAsia"/>
          <w:sz w:val="32"/>
          <w:szCs w:val="32"/>
        </w:rPr>
        <w:t>透過外界的監督，</w:t>
      </w:r>
      <w:r w:rsidR="00B971A2" w:rsidRPr="003F3ED2">
        <w:rPr>
          <w:rFonts w:ascii="標楷體" w:eastAsia="標楷體" w:hAnsi="標楷體" w:hint="eastAsia"/>
          <w:sz w:val="32"/>
          <w:szCs w:val="32"/>
        </w:rPr>
        <w:t>避免有心人士介入干預</w:t>
      </w:r>
      <w:r w:rsidR="002B0CD6" w:rsidRPr="003F3ED2">
        <w:rPr>
          <w:rFonts w:ascii="標楷體" w:eastAsia="標楷體" w:hAnsi="標楷體" w:hint="eastAsia"/>
          <w:sz w:val="32"/>
          <w:szCs w:val="32"/>
        </w:rPr>
        <w:t>並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提升</w:t>
      </w:r>
      <w:r w:rsidR="002B0CD6" w:rsidRPr="003F3ED2">
        <w:rPr>
          <w:rFonts w:ascii="標楷體" w:eastAsia="標楷體" w:hAnsi="標楷體" w:hint="eastAsia"/>
          <w:sz w:val="32"/>
          <w:szCs w:val="32"/>
        </w:rPr>
        <w:t>市府執政的公信力。相信在林市長的帶領下，重大採購平</w:t>
      </w:r>
      <w:proofErr w:type="gramStart"/>
      <w:r w:rsidR="002B0CD6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971A2" w:rsidRPr="003F3ED2">
        <w:rPr>
          <w:rFonts w:ascii="標楷體" w:eastAsia="標楷體" w:hAnsi="標楷體" w:hint="eastAsia"/>
          <w:sz w:val="32"/>
          <w:szCs w:val="32"/>
        </w:rPr>
        <w:t>的成立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將促使市府團隊朝向更優質、更清廉及更有效能的目標前進。</w:t>
      </w:r>
    </w:p>
    <w:p w:rsidR="00A80FCF" w:rsidRPr="003F3ED2" w:rsidRDefault="00A80FCF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4F5239" w:rsidRPr="003F3ED2" w:rsidRDefault="006263B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貳、</w:t>
      </w:r>
      <w:r w:rsidR="009C7251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廉政會報</w:t>
      </w:r>
      <w:r w:rsidR="003F24AF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市長</w:t>
      </w:r>
      <w:r w:rsidR="00785AD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致詞</w:t>
      </w:r>
    </w:p>
    <w:p w:rsidR="004F5239" w:rsidRPr="003F3ED2" w:rsidRDefault="009C7251" w:rsidP="003F3ED2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新的一年</w:t>
      </w:r>
      <w:r w:rsidR="00604F7E" w:rsidRPr="003F3ED2">
        <w:rPr>
          <w:rFonts w:ascii="標楷體" w:eastAsia="標楷體" w:hAnsi="標楷體" w:hint="eastAsia"/>
          <w:sz w:val="32"/>
          <w:szCs w:val="32"/>
        </w:rPr>
        <w:t>期待市府團隊有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新的氣象</w:t>
      </w:r>
      <w:r w:rsidRPr="003F3ED2">
        <w:rPr>
          <w:rFonts w:ascii="新細明體" w:eastAsia="新細明體" w:hAnsi="新細明體" w:hint="eastAsia"/>
          <w:sz w:val="32"/>
          <w:szCs w:val="32"/>
        </w:rPr>
        <w:t>，</w:t>
      </w:r>
      <w:r w:rsidR="00AF5D7B" w:rsidRPr="003F3ED2">
        <w:rPr>
          <w:rFonts w:ascii="標楷體" w:eastAsia="標楷體" w:hAnsi="標楷體" w:hint="eastAsia"/>
          <w:sz w:val="32"/>
          <w:szCs w:val="32"/>
        </w:rPr>
        <w:t>市府團隊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經過</w:t>
      </w:r>
      <w:r w:rsidR="00C1739A">
        <w:rPr>
          <w:rFonts w:ascii="標楷體" w:eastAsia="標楷體" w:hAnsi="標楷體" w:hint="eastAsia"/>
          <w:sz w:val="32"/>
          <w:szCs w:val="32"/>
        </w:rPr>
        <w:t>三</w:t>
      </w:r>
      <w:r w:rsidRPr="003F3ED2">
        <w:rPr>
          <w:rFonts w:ascii="標楷體" w:eastAsia="標楷體" w:hAnsi="標楷體" w:hint="eastAsia"/>
          <w:sz w:val="32"/>
          <w:szCs w:val="32"/>
        </w:rPr>
        <w:t>年多來的磨合，目前已能妥善分工合作並建立良好默契。本府施政建設</w:t>
      </w:r>
      <w:r w:rsidR="00604F7E" w:rsidRPr="003F3ED2">
        <w:rPr>
          <w:rFonts w:ascii="標楷體" w:eastAsia="標楷體" w:hAnsi="標楷體" w:hint="eastAsia"/>
          <w:sz w:val="32"/>
          <w:szCs w:val="32"/>
        </w:rPr>
        <w:t>過程中</w:t>
      </w:r>
      <w:r w:rsidRPr="003F3ED2">
        <w:rPr>
          <w:rFonts w:ascii="新細明體" w:eastAsia="新細明體" w:hAnsi="新細明體" w:hint="eastAsia"/>
          <w:sz w:val="32"/>
          <w:szCs w:val="32"/>
        </w:rPr>
        <w:t>，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最重要的</w:t>
      </w:r>
      <w:r w:rsidRPr="003F3ED2">
        <w:rPr>
          <w:rFonts w:ascii="標楷體" w:eastAsia="標楷體" w:hAnsi="標楷體" w:hint="eastAsia"/>
          <w:sz w:val="32"/>
          <w:szCs w:val="32"/>
        </w:rPr>
        <w:t>依循原則不外乎「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興</w:t>
      </w:r>
      <w:r w:rsidR="00604F7E" w:rsidRPr="003F3ED2">
        <w:rPr>
          <w:rFonts w:ascii="標楷體" w:eastAsia="標楷體" w:hAnsi="標楷體" w:hint="eastAsia"/>
          <w:sz w:val="32"/>
          <w:szCs w:val="32"/>
        </w:rPr>
        <w:t>利</w:t>
      </w:r>
      <w:r w:rsidRPr="003F3ED2">
        <w:rPr>
          <w:rFonts w:ascii="標楷體" w:eastAsia="標楷體" w:hAnsi="標楷體" w:hint="eastAsia"/>
          <w:sz w:val="32"/>
          <w:szCs w:val="32"/>
        </w:rPr>
        <w:t>」</w:t>
      </w:r>
      <w:r w:rsidR="00604F7E" w:rsidRPr="003F3ED2">
        <w:rPr>
          <w:rFonts w:ascii="標楷體" w:eastAsia="標楷體" w:hAnsi="標楷體" w:hint="eastAsia"/>
          <w:sz w:val="32"/>
          <w:szCs w:val="32"/>
        </w:rPr>
        <w:t>及</w:t>
      </w:r>
      <w:r w:rsidRPr="003F3ED2">
        <w:rPr>
          <w:rFonts w:ascii="標楷體" w:eastAsia="標楷體" w:hAnsi="標楷體" w:hint="eastAsia"/>
          <w:sz w:val="32"/>
          <w:szCs w:val="32"/>
        </w:rPr>
        <w:t>「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防弊</w:t>
      </w:r>
      <w:r w:rsidRPr="003F3ED2">
        <w:rPr>
          <w:rFonts w:ascii="標楷體" w:eastAsia="標楷體" w:hAnsi="標楷體" w:hint="eastAsia"/>
          <w:sz w:val="32"/>
          <w:szCs w:val="32"/>
        </w:rPr>
        <w:t>」</w:t>
      </w:r>
      <w:r w:rsidR="00913876" w:rsidRPr="003F3ED2">
        <w:rPr>
          <w:rFonts w:ascii="標楷體" w:eastAsia="標楷體" w:hAnsi="標楷體" w:hint="eastAsia"/>
          <w:sz w:val="32"/>
          <w:szCs w:val="32"/>
        </w:rPr>
        <w:t>，</w:t>
      </w:r>
      <w:r w:rsidRPr="003F3ED2">
        <w:rPr>
          <w:rFonts w:ascii="標楷體" w:eastAsia="標楷體" w:hAnsi="標楷體" w:hint="eastAsia"/>
          <w:sz w:val="32"/>
          <w:szCs w:val="32"/>
        </w:rPr>
        <w:t>本市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市民對</w:t>
      </w:r>
      <w:r w:rsidR="00604F7E" w:rsidRPr="003F3ED2">
        <w:rPr>
          <w:rFonts w:ascii="標楷體" w:eastAsia="標楷體" w:hAnsi="標楷體" w:hint="eastAsia"/>
          <w:sz w:val="32"/>
          <w:szCs w:val="32"/>
        </w:rPr>
        <w:t>於</w:t>
      </w:r>
      <w:r w:rsidRPr="003F3ED2">
        <w:rPr>
          <w:rFonts w:ascii="標楷體" w:eastAsia="標楷體" w:hAnsi="標楷體" w:hint="eastAsia"/>
          <w:sz w:val="32"/>
          <w:szCs w:val="32"/>
        </w:rPr>
        <w:t>本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府</w:t>
      </w:r>
      <w:r w:rsidR="00604F7E" w:rsidRPr="003F3ED2">
        <w:rPr>
          <w:rFonts w:ascii="標楷體" w:eastAsia="標楷體" w:hAnsi="標楷體" w:hint="eastAsia"/>
          <w:sz w:val="32"/>
          <w:szCs w:val="32"/>
        </w:rPr>
        <w:t>施政</w:t>
      </w:r>
      <w:r w:rsidRPr="003F3ED2">
        <w:rPr>
          <w:rFonts w:ascii="標楷體" w:eastAsia="標楷體" w:hAnsi="標楷體" w:hint="eastAsia"/>
          <w:sz w:val="32"/>
          <w:szCs w:val="32"/>
        </w:rPr>
        <w:t>品質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要求相當高，</w:t>
      </w:r>
      <w:r w:rsidRPr="003F3ED2">
        <w:rPr>
          <w:rFonts w:ascii="標楷體" w:eastAsia="標楷體" w:hAnsi="標楷體" w:hint="eastAsia"/>
          <w:sz w:val="32"/>
          <w:szCs w:val="32"/>
        </w:rPr>
        <w:t>為了符合市民的期待，希望本府各局處持續加強分工聯繫並落實減少弊端，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以下</w:t>
      </w:r>
      <w:r w:rsidRPr="003F3ED2">
        <w:rPr>
          <w:rFonts w:ascii="標楷體" w:eastAsia="標楷體" w:hAnsi="標楷體" w:hint="eastAsia"/>
          <w:sz w:val="32"/>
          <w:szCs w:val="32"/>
        </w:rPr>
        <w:t>開始進行</w:t>
      </w:r>
      <w:r w:rsidR="004F5239" w:rsidRPr="003F3ED2">
        <w:rPr>
          <w:rFonts w:ascii="標楷體" w:eastAsia="標楷體" w:hAnsi="標楷體" w:hint="eastAsia"/>
          <w:sz w:val="32"/>
          <w:szCs w:val="32"/>
        </w:rPr>
        <w:t>議程。</w:t>
      </w:r>
    </w:p>
    <w:p w:rsidR="00A80FCF" w:rsidRPr="003F3ED2" w:rsidRDefault="00A80FCF" w:rsidP="008E5923">
      <w:pPr>
        <w:pStyle w:val="a7"/>
        <w:spacing w:line="480" w:lineRule="exact"/>
        <w:ind w:leftChars="0" w:firstLine="480"/>
        <w:jc w:val="both"/>
        <w:rPr>
          <w:rFonts w:ascii="標楷體" w:eastAsia="標楷體" w:hAnsi="標楷體"/>
          <w:b/>
          <w:sz w:val="32"/>
          <w:szCs w:val="32"/>
        </w:rPr>
      </w:pPr>
    </w:p>
    <w:p w:rsidR="00785AD9" w:rsidRPr="003F3ED2" w:rsidRDefault="002B0D86" w:rsidP="00C1739A">
      <w:pPr>
        <w:spacing w:afterLines="50" w:line="48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參、</w:t>
      </w:r>
      <w:r w:rsidR="00785AD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上次會報主席指(裁)示事項執行情形</w:t>
      </w:r>
    </w:p>
    <w:p w:rsidR="00785AD9" w:rsidRPr="003F3ED2" w:rsidRDefault="00785AD9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主席指(裁)示：</w:t>
      </w:r>
    </w:p>
    <w:p w:rsidR="00C52278" w:rsidRPr="003F3ED2" w:rsidRDefault="00C52278" w:rsidP="00C52278">
      <w:pPr>
        <w:spacing w:line="48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列管事項皆辦理完竣，同意解除列管。</w:t>
      </w:r>
    </w:p>
    <w:p w:rsidR="00A80FCF" w:rsidRPr="003F3ED2" w:rsidRDefault="00A80FCF" w:rsidP="00C52278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85AD9" w:rsidRPr="003F3ED2" w:rsidRDefault="002B0D86" w:rsidP="00C1739A">
      <w:pPr>
        <w:spacing w:afterLines="50" w:line="48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肆</w:t>
      </w:r>
      <w:r w:rsidR="00785AD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、秘書單位工作報告</w:t>
      </w:r>
      <w:r w:rsidR="00072243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  <w:r w:rsidR="00785AD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(詳如會議資料第</w:t>
      </w:r>
      <w:r w:rsidR="00072243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785AD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~</w:t>
      </w:r>
      <w:r w:rsidR="00072243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20</w:t>
      </w:r>
      <w:r w:rsidR="00785AD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頁)</w:t>
      </w:r>
    </w:p>
    <w:p w:rsidR="00A80FCF" w:rsidRPr="003F3ED2" w:rsidRDefault="00A80FCF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秘書長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黃委員景茂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A80FCF" w:rsidRPr="003F3ED2" w:rsidRDefault="00A80FCF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秘書單位工作報告非常豐富，</w:t>
      </w:r>
      <w:r w:rsidR="00C52278" w:rsidRPr="003F3ED2">
        <w:rPr>
          <w:rFonts w:ascii="標楷體" w:eastAsia="標楷體" w:hAnsi="標楷體" w:hint="eastAsia"/>
          <w:sz w:val="32"/>
          <w:szCs w:val="32"/>
        </w:rPr>
        <w:t>計有20項，</w:t>
      </w:r>
      <w:r w:rsidRPr="003F3ED2">
        <w:rPr>
          <w:rFonts w:ascii="標楷體" w:eastAsia="標楷體" w:hAnsi="標楷體" w:hint="eastAsia"/>
          <w:sz w:val="32"/>
          <w:szCs w:val="32"/>
        </w:rPr>
        <w:t>請張處長補充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說明</w:t>
      </w:r>
      <w:r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A80FCF" w:rsidRPr="003F3ED2" w:rsidRDefault="00A80FCF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lastRenderedPageBreak/>
        <w:t>政風處張委員榮貴補充說明：</w:t>
      </w:r>
    </w:p>
    <w:p w:rsidR="00A80FCF" w:rsidRPr="003F3ED2" w:rsidRDefault="00BB6893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廉政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工作在市長</w:t>
      </w:r>
      <w:r w:rsidRPr="003F3ED2">
        <w:rPr>
          <w:rFonts w:ascii="標楷體" w:eastAsia="標楷體" w:hAnsi="標楷體" w:hint="eastAsia"/>
          <w:sz w:val="32"/>
          <w:szCs w:val="32"/>
        </w:rPr>
        <w:t>的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支持及指示下，有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三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大作法</w:t>
      </w:r>
      <w:r w:rsidR="00061BCD" w:rsidRPr="003F3ED2">
        <w:rPr>
          <w:rFonts w:ascii="新細明體" w:eastAsia="新細明體" w:hAnsi="新細明體" w:hint="eastAsia"/>
          <w:sz w:val="32"/>
          <w:szCs w:val="32"/>
        </w:rPr>
        <w:t>：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1、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「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以興利的思維來推動廉政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」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。本處</w:t>
      </w:r>
      <w:r w:rsidR="00C915E0" w:rsidRPr="003F3ED2">
        <w:rPr>
          <w:rFonts w:ascii="標楷體" w:eastAsia="標楷體" w:hAnsi="標楷體" w:hint="eastAsia"/>
          <w:sz w:val="32"/>
          <w:szCs w:val="32"/>
        </w:rPr>
        <w:t>不論是推動廉能透明獎或舉辦</w:t>
      </w:r>
      <w:proofErr w:type="gramStart"/>
      <w:r w:rsidR="00C915E0" w:rsidRPr="003F3ED2">
        <w:rPr>
          <w:rFonts w:ascii="標楷體" w:eastAsia="標楷體" w:hAnsi="標楷體" w:hint="eastAsia"/>
          <w:sz w:val="32"/>
          <w:szCs w:val="32"/>
        </w:rPr>
        <w:t>廉潔公務人員</w:t>
      </w:r>
      <w:proofErr w:type="gramEnd"/>
      <w:r w:rsidR="00FB64EA" w:rsidRPr="003F3ED2">
        <w:rPr>
          <w:rFonts w:ascii="標楷體" w:eastAsia="標楷體" w:hAnsi="標楷體" w:hint="eastAsia"/>
          <w:sz w:val="32"/>
          <w:szCs w:val="32"/>
        </w:rPr>
        <w:t>選拔</w:t>
      </w:r>
      <w:r w:rsidR="00C915E0" w:rsidRPr="003F3ED2">
        <w:rPr>
          <w:rFonts w:ascii="標楷體" w:eastAsia="標楷體" w:hAnsi="標楷體" w:hint="eastAsia"/>
          <w:sz w:val="32"/>
          <w:szCs w:val="32"/>
        </w:rPr>
        <w:t>活動</w:t>
      </w:r>
      <w:r w:rsidR="00C915E0" w:rsidRPr="003F3ED2">
        <w:rPr>
          <w:rFonts w:ascii="新細明體" w:eastAsia="新細明體" w:hAnsi="新細明體" w:hint="eastAsia"/>
          <w:sz w:val="32"/>
          <w:szCs w:val="32"/>
        </w:rPr>
        <w:t>，</w:t>
      </w:r>
      <w:proofErr w:type="gramStart"/>
      <w:r w:rsidR="00C915E0" w:rsidRPr="003F3ED2">
        <w:rPr>
          <w:rFonts w:ascii="標楷體" w:eastAsia="標楷體" w:hAnsi="標楷體" w:hint="eastAsia"/>
          <w:sz w:val="32"/>
          <w:szCs w:val="32"/>
        </w:rPr>
        <w:t>均是以</w:t>
      </w:r>
      <w:proofErr w:type="gramEnd"/>
      <w:r w:rsidR="00C915E0" w:rsidRPr="003F3ED2">
        <w:rPr>
          <w:rFonts w:ascii="標楷體" w:eastAsia="標楷體" w:hAnsi="標楷體" w:hint="eastAsia"/>
          <w:sz w:val="32"/>
          <w:szCs w:val="32"/>
        </w:rPr>
        <w:t>興利的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思維</w:t>
      </w:r>
      <w:r w:rsidR="00C915E0" w:rsidRPr="003F3ED2">
        <w:rPr>
          <w:rFonts w:ascii="標楷體" w:eastAsia="標楷體" w:hAnsi="標楷體" w:hint="eastAsia"/>
          <w:sz w:val="32"/>
          <w:szCs w:val="32"/>
        </w:rPr>
        <w:t>作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為核心理念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，</w:t>
      </w:r>
      <w:r w:rsidR="00C915E0" w:rsidRPr="003F3ED2">
        <w:rPr>
          <w:rFonts w:ascii="標楷體" w:eastAsia="標楷體" w:hAnsi="標楷體" w:hint="eastAsia"/>
          <w:sz w:val="32"/>
          <w:szCs w:val="32"/>
        </w:rPr>
        <w:t>在市府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同仁的努力下，各局處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踴躍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參加廉能透明獎或廉潔楷模活動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，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已展現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相當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具體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成果。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2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、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「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以防貪預警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措施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協助機關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施政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」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。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此方面呈現於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工程抽</w:t>
      </w:r>
      <w:r w:rsidR="00C915E0" w:rsidRPr="003F3ED2">
        <w:rPr>
          <w:rFonts w:ascii="標楷體" w:eastAsia="標楷體" w:hAnsi="標楷體" w:hint="eastAsia"/>
          <w:sz w:val="32"/>
          <w:szCs w:val="32"/>
        </w:rPr>
        <w:t>查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驗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及採購稽核工作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上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，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希望以善意性、保護性及預防性作為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出發點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，於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驗收前透過履約管理來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改善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，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避免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後續</w:t>
      </w:r>
      <w:r w:rsidR="00C915E0" w:rsidRPr="003F3ED2">
        <w:rPr>
          <w:rFonts w:ascii="標楷體" w:eastAsia="標楷體" w:hAnsi="標楷體" w:hint="eastAsia"/>
          <w:sz w:val="32"/>
          <w:szCs w:val="32"/>
        </w:rPr>
        <w:t>採購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爭議</w:t>
      </w:r>
      <w:r w:rsidR="00C915E0" w:rsidRPr="003F3ED2">
        <w:rPr>
          <w:rFonts w:ascii="標楷體" w:eastAsia="標楷體" w:hAnsi="標楷體" w:hint="eastAsia"/>
          <w:sz w:val="32"/>
          <w:szCs w:val="32"/>
        </w:rPr>
        <w:t>的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產生</w:t>
      </w:r>
      <w:r w:rsidR="00C915E0" w:rsidRPr="003F3ED2">
        <w:rPr>
          <w:rFonts w:ascii="新細明體" w:eastAsia="新細明體" w:hAnsi="新細明體" w:hint="eastAsia"/>
          <w:sz w:val="32"/>
          <w:szCs w:val="32"/>
        </w:rPr>
        <w:t>，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本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府採購稽核小組秘書單位政風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處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在秘書長領導下，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協助機關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學校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改善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及減少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採購缺失態樣</w:t>
      </w:r>
      <w:r w:rsidR="006F74CF" w:rsidRPr="003F3ED2">
        <w:rPr>
          <w:rFonts w:ascii="標楷體" w:eastAsia="標楷體" w:hAnsi="標楷體" w:hint="eastAsia"/>
          <w:sz w:val="32"/>
          <w:szCs w:val="32"/>
        </w:rPr>
        <w:t>也</w:t>
      </w:r>
      <w:r w:rsidR="00C915E0" w:rsidRPr="003F3ED2">
        <w:rPr>
          <w:rFonts w:ascii="標楷體" w:eastAsia="標楷體" w:hAnsi="標楷體" w:hint="eastAsia"/>
          <w:sz w:val="32"/>
          <w:szCs w:val="32"/>
        </w:rPr>
        <w:t>有相當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成效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。3、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「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政風作為要標本兼治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」</w:t>
      </w:r>
      <w:r w:rsidR="00072243" w:rsidRPr="003F3ED2">
        <w:rPr>
          <w:rFonts w:ascii="標楷體" w:eastAsia="標楷體" w:hAnsi="標楷體" w:hint="eastAsia"/>
          <w:sz w:val="32"/>
          <w:szCs w:val="32"/>
        </w:rPr>
        <w:t>。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所謂的治標是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呈現於廉政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宣導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工作中，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也就是讓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機關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同仁瞭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解相關法令規定；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而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治本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則是呈現在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採購作業流程SOP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的規劃，這是市長及秘書長相當重視之政策，不但能夠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統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整各單位採購作業，減少驗收及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付款作業延宕，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也可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增進採購效率。另外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秘書單位工作報告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提到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的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民意調查，有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60%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市民在清廉滿意度、執政信心及清廉信心上，都肯定市府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的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服務品質，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有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88%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市民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表示無</w:t>
      </w:r>
      <w:r w:rsidR="00C1739A">
        <w:rPr>
          <w:rFonts w:ascii="標楷體" w:eastAsia="標楷體" w:hAnsi="標楷體" w:hint="eastAsia"/>
          <w:sz w:val="32"/>
          <w:szCs w:val="32"/>
        </w:rPr>
        <w:t>遇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到索賄情形，</w:t>
      </w:r>
      <w:r w:rsidR="00061BCD" w:rsidRPr="003F3ED2">
        <w:rPr>
          <w:rFonts w:ascii="標楷體" w:eastAsia="標楷體" w:hAnsi="標楷體" w:hint="eastAsia"/>
          <w:sz w:val="32"/>
          <w:szCs w:val="32"/>
        </w:rPr>
        <w:t>這</w:t>
      </w:r>
      <w:r w:rsidR="00FB64EA" w:rsidRPr="003F3ED2">
        <w:rPr>
          <w:rFonts w:ascii="標楷體" w:eastAsia="標楷體" w:hAnsi="標楷體" w:hint="eastAsia"/>
          <w:sz w:val="32"/>
          <w:szCs w:val="32"/>
        </w:rPr>
        <w:t>是相當好的情形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785AD9" w:rsidRPr="003F3ED2" w:rsidRDefault="00785AD9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主席</w:t>
      </w:r>
      <w:r w:rsidR="00DE5AE7" w:rsidRPr="003F3ED2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DE5AE7" w:rsidRPr="003F3ED2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="00DE5AE7" w:rsidRPr="003F3ED2">
        <w:rPr>
          <w:rFonts w:ascii="標楷體" w:eastAsia="標楷體" w:hAnsi="標楷體" w:hint="eastAsia"/>
          <w:b/>
          <w:sz w:val="32"/>
          <w:szCs w:val="32"/>
        </w:rPr>
        <w:t>)</w:t>
      </w:r>
      <w:r w:rsidRPr="003F3ED2">
        <w:rPr>
          <w:rFonts w:ascii="標楷體" w:eastAsia="標楷體" w:hAnsi="標楷體" w:hint="eastAsia"/>
          <w:b/>
          <w:sz w:val="32"/>
          <w:szCs w:val="32"/>
        </w:rPr>
        <w:t>指(裁)示：</w:t>
      </w:r>
    </w:p>
    <w:p w:rsidR="00A80FCF" w:rsidRPr="003F3ED2" w:rsidRDefault="00127932" w:rsidP="003F3ED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)</w:t>
      </w:r>
      <w:r w:rsidR="0087089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採購標準作業程序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並非政風處所職掌，但政風處同時辦理採購稽核及</w:t>
      </w:r>
      <w:r w:rsidR="00FB64E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工程抽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驗業務，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 w:rsidR="00C30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而接受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府一層</w:t>
      </w:r>
      <w:r w:rsidR="00C30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指示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制訂</w:t>
      </w:r>
      <w:r w:rsidR="00FB64E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相關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採購作業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規範，</w:t>
      </w:r>
      <w:proofErr w:type="gramStart"/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包括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版</w:t>
      </w:r>
      <w:proofErr w:type="gramEnd"/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「採購標準作業程序」、「採購作業規範」及「投標須知範本」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目前</w:t>
      </w:r>
      <w:r w:rsidR="00C30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皆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在試行中，試行1年後將會進行檢討</w:t>
      </w:r>
      <w:r w:rsidR="00792CB3" w:rsidRPr="003F3ED2">
        <w:rPr>
          <w:rFonts w:ascii="新細明體" w:eastAsia="新細明體" w:hAnsi="新細明體" w:hint="eastAsia"/>
          <w:color w:val="000000" w:themeColor="text1"/>
          <w:sz w:val="32"/>
          <w:szCs w:val="32"/>
        </w:rPr>
        <w:t>，</w:t>
      </w:r>
      <w:r w:rsidR="00C3009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希望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藉由範本的制定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協助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傳承優良採購經驗</w:t>
      </w:r>
      <w:r w:rsidR="00FB64E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而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本府</w:t>
      </w:r>
      <w:r w:rsidR="008F775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採購稽核小組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於近期也會針對採購評選委員會召集人及工作小組</w:t>
      </w:r>
      <w:r w:rsidR="00A80FCF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辦理最有利標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作業</w:t>
      </w:r>
      <w:r w:rsidR="00792CB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講習，協助</w:t>
      </w:r>
      <w:r w:rsidR="00792CB3" w:rsidRPr="003F3ED2">
        <w:rPr>
          <w:rFonts w:ascii="標楷體" w:eastAsia="標楷體" w:hAnsi="標楷體" w:hint="eastAsia"/>
          <w:sz w:val="32"/>
          <w:szCs w:val="32"/>
        </w:rPr>
        <w:t>各機關瞭解最有利標相關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法令</w:t>
      </w:r>
      <w:r w:rsidR="008F7754" w:rsidRPr="003F3ED2">
        <w:rPr>
          <w:rFonts w:ascii="標楷體" w:eastAsia="標楷體" w:hAnsi="標楷體" w:hint="eastAsia"/>
          <w:sz w:val="32"/>
          <w:szCs w:val="32"/>
        </w:rPr>
        <w:t>以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減少</w:t>
      </w:r>
      <w:r w:rsidR="00792CB3" w:rsidRPr="003F3ED2">
        <w:rPr>
          <w:rFonts w:ascii="標楷體" w:eastAsia="標楷體" w:hAnsi="標楷體" w:hint="eastAsia"/>
          <w:sz w:val="32"/>
          <w:szCs w:val="32"/>
        </w:rPr>
        <w:t>評選過程</w:t>
      </w:r>
      <w:r w:rsidR="009F6852" w:rsidRPr="003F3ED2">
        <w:rPr>
          <w:rFonts w:ascii="標楷體" w:eastAsia="標楷體" w:hAnsi="標楷體" w:hint="eastAsia"/>
          <w:sz w:val="32"/>
          <w:szCs w:val="32"/>
        </w:rPr>
        <w:t>產生</w:t>
      </w:r>
      <w:r w:rsidR="00792CB3" w:rsidRPr="003F3ED2">
        <w:rPr>
          <w:rFonts w:ascii="標楷體" w:eastAsia="標楷體" w:hAnsi="標楷體" w:hint="eastAsia"/>
          <w:sz w:val="32"/>
          <w:szCs w:val="32"/>
        </w:rPr>
        <w:t>的</w:t>
      </w:r>
      <w:r w:rsidR="00A80FCF" w:rsidRPr="003F3ED2">
        <w:rPr>
          <w:rFonts w:ascii="標楷體" w:eastAsia="標楷體" w:hAnsi="標楷體" w:hint="eastAsia"/>
          <w:sz w:val="32"/>
          <w:szCs w:val="32"/>
        </w:rPr>
        <w:t>缺失。</w:t>
      </w:r>
    </w:p>
    <w:p w:rsidR="005736EC" w:rsidRPr="003F3ED2" w:rsidRDefault="005736EC" w:rsidP="00C1739A">
      <w:pPr>
        <w:spacing w:afterLines="50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(二)秘書單位工作報告准予備查，並請政風處持續推動精進。</w:t>
      </w:r>
    </w:p>
    <w:p w:rsidR="00785AD9" w:rsidRPr="003F3ED2" w:rsidRDefault="002B0D86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伍</w:t>
      </w:r>
      <w:r w:rsidR="00785AD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、專題報告：</w:t>
      </w:r>
    </w:p>
    <w:p w:rsidR="00785AD9" w:rsidRPr="003F3ED2" w:rsidRDefault="00785AD9" w:rsidP="00C1739A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lastRenderedPageBreak/>
        <w:t>一、政風處專題報告-「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中市政府重大採購廉政平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專題報告」</w:t>
      </w:r>
      <w:r w:rsidRPr="003F3ED2">
        <w:rPr>
          <w:rFonts w:ascii="標楷體" w:eastAsia="標楷體" w:hAnsi="標楷體" w:hint="eastAsia"/>
          <w:sz w:val="32"/>
          <w:szCs w:val="32"/>
        </w:rPr>
        <w:t>(詳如會議資料第</w:t>
      </w:r>
      <w:r w:rsidR="00DE5AE7" w:rsidRPr="003F3ED2">
        <w:rPr>
          <w:rFonts w:ascii="標楷體" w:eastAsia="標楷體" w:hAnsi="標楷體" w:hint="eastAsia"/>
          <w:sz w:val="32"/>
          <w:szCs w:val="32"/>
        </w:rPr>
        <w:t>21~31</w:t>
      </w:r>
      <w:r w:rsidRPr="003F3ED2">
        <w:rPr>
          <w:rFonts w:ascii="標楷體" w:eastAsia="標楷體" w:hAnsi="標楷體" w:hint="eastAsia"/>
          <w:sz w:val="32"/>
          <w:szCs w:val="32"/>
        </w:rPr>
        <w:t>頁)</w:t>
      </w:r>
    </w:p>
    <w:p w:rsidR="00A80FCF" w:rsidRPr="003F3ED2" w:rsidRDefault="00A80FCF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地政局張委員</w:t>
      </w:r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治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F0250" w:rsidRPr="003F3ED2" w:rsidRDefault="003F0250" w:rsidP="00C1739A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ab/>
      </w:r>
      <w:r w:rsidR="0043301D" w:rsidRPr="003F3ED2">
        <w:rPr>
          <w:rFonts w:ascii="標楷體" w:eastAsia="標楷體" w:hAnsi="標楷體" w:hint="eastAsia"/>
          <w:sz w:val="32"/>
          <w:szCs w:val="32"/>
        </w:rPr>
        <w:t>本</w:t>
      </w:r>
      <w:r w:rsidRPr="003F3ED2">
        <w:rPr>
          <w:rFonts w:ascii="標楷體" w:eastAsia="標楷體" w:hAnsi="標楷體" w:hint="eastAsia"/>
          <w:sz w:val="32"/>
          <w:szCs w:val="32"/>
        </w:rPr>
        <w:t>局針對</w:t>
      </w:r>
      <w:r w:rsidR="009F6852" w:rsidRPr="003F3ED2">
        <w:rPr>
          <w:rFonts w:ascii="標楷體" w:eastAsia="標楷體" w:hAnsi="標楷體" w:hint="eastAsia"/>
          <w:sz w:val="32"/>
          <w:szCs w:val="32"/>
        </w:rPr>
        <w:t>「</w:t>
      </w:r>
      <w:r w:rsidRPr="003F3ED2">
        <w:rPr>
          <w:rFonts w:ascii="標楷體" w:eastAsia="標楷體" w:hAnsi="標楷體" w:hint="eastAsia"/>
          <w:sz w:val="32"/>
          <w:szCs w:val="32"/>
        </w:rPr>
        <w:t>第14期重劃區第6工區</w:t>
      </w:r>
      <w:r w:rsidR="009F6852" w:rsidRPr="003F3ED2">
        <w:rPr>
          <w:rFonts w:ascii="標楷體" w:eastAsia="標楷體" w:hAnsi="標楷體" w:hint="eastAsia"/>
          <w:sz w:val="32"/>
          <w:szCs w:val="32"/>
        </w:rPr>
        <w:t>」</w:t>
      </w:r>
      <w:r w:rsidRPr="003F3ED2">
        <w:rPr>
          <w:rFonts w:ascii="標楷體" w:eastAsia="標楷體" w:hAnsi="標楷體" w:hint="eastAsia"/>
          <w:sz w:val="32"/>
          <w:szCs w:val="32"/>
        </w:rPr>
        <w:t>景觀標</w:t>
      </w:r>
      <w:r w:rsidR="0043301D" w:rsidRPr="003F3ED2">
        <w:rPr>
          <w:rFonts w:ascii="標楷體" w:eastAsia="標楷體" w:hAnsi="標楷體" w:hint="eastAsia"/>
          <w:sz w:val="32"/>
          <w:szCs w:val="32"/>
        </w:rPr>
        <w:t>已經成立重大採購廉政平</w:t>
      </w:r>
      <w:proofErr w:type="gramStart"/>
      <w:r w:rsidR="0043301D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，目前工程</w:t>
      </w:r>
      <w:r w:rsidR="0043301D" w:rsidRPr="003F3ED2">
        <w:rPr>
          <w:rFonts w:ascii="標楷體" w:eastAsia="標楷體" w:hAnsi="標楷體" w:hint="eastAsia"/>
          <w:sz w:val="32"/>
          <w:szCs w:val="32"/>
        </w:rPr>
        <w:t>部</w:t>
      </w:r>
      <w:r w:rsidR="009F6852" w:rsidRPr="003F3ED2">
        <w:rPr>
          <w:rFonts w:ascii="標楷體" w:eastAsia="標楷體" w:hAnsi="標楷體" w:hint="eastAsia"/>
          <w:sz w:val="32"/>
          <w:szCs w:val="32"/>
        </w:rPr>
        <w:t>分</w:t>
      </w:r>
      <w:r w:rsidR="0043301D" w:rsidRPr="003F3ED2">
        <w:rPr>
          <w:rFonts w:ascii="標楷體" w:eastAsia="標楷體" w:hAnsi="標楷體" w:hint="eastAsia"/>
          <w:sz w:val="32"/>
          <w:szCs w:val="32"/>
        </w:rPr>
        <w:t>委託建設局代辦採購，</w:t>
      </w:r>
      <w:r w:rsidRPr="003F3ED2">
        <w:rPr>
          <w:rFonts w:ascii="標楷體" w:eastAsia="標楷體" w:hAnsi="標楷體" w:hint="eastAsia"/>
          <w:sz w:val="32"/>
          <w:szCs w:val="32"/>
        </w:rPr>
        <w:t>已</w:t>
      </w:r>
      <w:r w:rsidR="0043301D" w:rsidRPr="003F3ED2">
        <w:rPr>
          <w:rFonts w:ascii="標楷體" w:eastAsia="標楷體" w:hAnsi="標楷體" w:hint="eastAsia"/>
          <w:sz w:val="32"/>
          <w:szCs w:val="32"/>
        </w:rPr>
        <w:t>經</w:t>
      </w:r>
      <w:r w:rsidR="009F6852" w:rsidRPr="003F3ED2">
        <w:rPr>
          <w:rFonts w:ascii="標楷體" w:eastAsia="標楷體" w:hAnsi="標楷體" w:hint="eastAsia"/>
          <w:sz w:val="32"/>
          <w:szCs w:val="32"/>
        </w:rPr>
        <w:t>完成</w:t>
      </w:r>
      <w:proofErr w:type="gramStart"/>
      <w:r w:rsidR="0043301D" w:rsidRPr="003F3ED2">
        <w:rPr>
          <w:rFonts w:ascii="標楷體" w:eastAsia="標楷體" w:hAnsi="標楷體" w:hint="eastAsia"/>
          <w:sz w:val="32"/>
          <w:szCs w:val="32"/>
        </w:rPr>
        <w:t>發包</w:t>
      </w:r>
      <w:r w:rsidR="009F6852" w:rsidRPr="003F3ED2">
        <w:rPr>
          <w:rFonts w:ascii="標楷體" w:eastAsia="標楷體" w:hAnsi="標楷體" w:hint="eastAsia"/>
          <w:sz w:val="32"/>
          <w:szCs w:val="32"/>
        </w:rPr>
        <w:t>並</w:t>
      </w:r>
      <w:r w:rsidR="0043301D" w:rsidRPr="003F3ED2">
        <w:rPr>
          <w:rFonts w:ascii="標楷體" w:eastAsia="標楷體" w:hAnsi="標楷體" w:hint="eastAsia"/>
          <w:sz w:val="32"/>
          <w:szCs w:val="32"/>
        </w:rPr>
        <w:t>剛進入</w:t>
      </w:r>
      <w:proofErr w:type="gramEnd"/>
      <w:r w:rsidR="0043301D" w:rsidRPr="003F3ED2">
        <w:rPr>
          <w:rFonts w:ascii="標楷體" w:eastAsia="標楷體" w:hAnsi="標楷體" w:hint="eastAsia"/>
          <w:sz w:val="32"/>
          <w:szCs w:val="32"/>
        </w:rPr>
        <w:t>施工階段，廉政平</w:t>
      </w:r>
      <w:proofErr w:type="gramStart"/>
      <w:r w:rsidR="0043301D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3301D" w:rsidRPr="003F3ED2">
        <w:rPr>
          <w:rFonts w:ascii="標楷體" w:eastAsia="標楷體" w:hAnsi="標楷體" w:hint="eastAsia"/>
          <w:sz w:val="32"/>
          <w:szCs w:val="32"/>
        </w:rPr>
        <w:t>部分已經由本局政風室</w:t>
      </w:r>
      <w:r w:rsidRPr="003F3ED2">
        <w:rPr>
          <w:rFonts w:ascii="標楷體" w:eastAsia="標楷體" w:hAnsi="標楷體" w:hint="eastAsia"/>
          <w:sz w:val="32"/>
          <w:szCs w:val="32"/>
        </w:rPr>
        <w:t>完成</w:t>
      </w:r>
      <w:r w:rsidR="00090BF9" w:rsidRPr="003F3ED2">
        <w:rPr>
          <w:rFonts w:ascii="標楷體" w:eastAsia="標楷體" w:hAnsi="標楷體" w:hint="eastAsia"/>
          <w:sz w:val="32"/>
          <w:szCs w:val="32"/>
        </w:rPr>
        <w:t>採購</w:t>
      </w:r>
      <w:r w:rsidR="0043301D" w:rsidRPr="003F3ED2">
        <w:rPr>
          <w:rFonts w:ascii="標楷體" w:eastAsia="標楷體" w:hAnsi="標楷體" w:hint="eastAsia"/>
          <w:sz w:val="32"/>
          <w:szCs w:val="32"/>
        </w:rPr>
        <w:t>風險評估及</w:t>
      </w:r>
      <w:r w:rsidRPr="003F3ED2">
        <w:rPr>
          <w:rFonts w:ascii="標楷體" w:eastAsia="標楷體" w:hAnsi="標楷體" w:hint="eastAsia"/>
          <w:sz w:val="32"/>
          <w:szCs w:val="32"/>
        </w:rPr>
        <w:t>資訊平</w:t>
      </w:r>
      <w:proofErr w:type="gramStart"/>
      <w:r w:rsidR="00C5524F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3301D" w:rsidRPr="003F3ED2">
        <w:rPr>
          <w:rFonts w:ascii="標楷體" w:eastAsia="標楷體" w:hAnsi="標楷體" w:hint="eastAsia"/>
          <w:sz w:val="32"/>
          <w:szCs w:val="32"/>
        </w:rPr>
        <w:t>的建置，接下來會</w:t>
      </w:r>
      <w:r w:rsidR="001F31BB" w:rsidRPr="003F3ED2">
        <w:rPr>
          <w:rFonts w:ascii="標楷體" w:eastAsia="標楷體" w:hAnsi="標楷體" w:hint="eastAsia"/>
          <w:sz w:val="32"/>
          <w:szCs w:val="32"/>
        </w:rPr>
        <w:t>繼續</w:t>
      </w:r>
      <w:r w:rsidRPr="003F3ED2">
        <w:rPr>
          <w:rFonts w:ascii="標楷體" w:eastAsia="標楷體" w:hAnsi="標楷體" w:hint="eastAsia"/>
          <w:sz w:val="32"/>
          <w:szCs w:val="32"/>
        </w:rPr>
        <w:t>充實平</w:t>
      </w:r>
      <w:proofErr w:type="gramStart"/>
      <w:r w:rsidR="00C5524F" w:rsidRPr="003F3ED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F31BB" w:rsidRPr="003F3ED2">
        <w:rPr>
          <w:rFonts w:ascii="標楷體" w:eastAsia="標楷體" w:hAnsi="標楷體" w:hint="eastAsia"/>
          <w:sz w:val="32"/>
          <w:szCs w:val="32"/>
        </w:rPr>
        <w:t>的資訊內容，也會</w:t>
      </w:r>
      <w:r w:rsidRPr="003F3ED2">
        <w:rPr>
          <w:rFonts w:ascii="標楷體" w:eastAsia="標楷體" w:hAnsi="標楷體" w:hint="eastAsia"/>
          <w:sz w:val="32"/>
          <w:szCs w:val="32"/>
        </w:rPr>
        <w:t>聘請廉政委員召開會議，</w:t>
      </w:r>
      <w:r w:rsidR="001F31BB" w:rsidRPr="003F3ED2">
        <w:rPr>
          <w:rFonts w:ascii="標楷體" w:eastAsia="標楷體" w:hAnsi="標楷體" w:hint="eastAsia"/>
          <w:sz w:val="32"/>
          <w:szCs w:val="32"/>
        </w:rPr>
        <w:t>相關</w:t>
      </w:r>
      <w:r w:rsidR="008C21FC" w:rsidRPr="003F3ED2">
        <w:rPr>
          <w:rFonts w:ascii="標楷體" w:eastAsia="標楷體" w:hAnsi="標楷體" w:hint="eastAsia"/>
          <w:sz w:val="32"/>
          <w:szCs w:val="32"/>
        </w:rPr>
        <w:t>運作會陸續</w:t>
      </w:r>
      <w:r w:rsidRPr="003F3ED2">
        <w:rPr>
          <w:rFonts w:ascii="標楷體" w:eastAsia="標楷體" w:hAnsi="標楷體" w:hint="eastAsia"/>
          <w:sz w:val="32"/>
          <w:szCs w:val="32"/>
        </w:rPr>
        <w:t>展開。</w:t>
      </w:r>
    </w:p>
    <w:p w:rsidR="003F0250" w:rsidRPr="003F3ED2" w:rsidRDefault="003F0250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政風處張委員榮貴：</w:t>
      </w:r>
    </w:p>
    <w:p w:rsidR="003F0250" w:rsidRPr="003F3ED2" w:rsidRDefault="003F0250" w:rsidP="00C1739A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ab/>
        <w:t>相關機關建置重大採購廉政平</w:t>
      </w:r>
      <w:proofErr w:type="gramStart"/>
      <w:r w:rsidR="00C1739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1739A">
        <w:rPr>
          <w:rFonts w:ascii="標楷體" w:eastAsia="標楷體" w:hAnsi="標楷體" w:hint="eastAsia"/>
          <w:sz w:val="32"/>
          <w:szCs w:val="32"/>
        </w:rPr>
        <w:t>不論是說明會、業務聯繫座談、訓練講習</w:t>
      </w:r>
      <w:r w:rsidR="008C21FC" w:rsidRPr="003F3ED2">
        <w:rPr>
          <w:rFonts w:ascii="標楷體" w:eastAsia="標楷體" w:hAnsi="標楷體" w:hint="eastAsia"/>
          <w:sz w:val="32"/>
          <w:szCs w:val="32"/>
        </w:rPr>
        <w:t>或者</w:t>
      </w:r>
      <w:r w:rsidR="00091B5D" w:rsidRPr="003F3ED2">
        <w:rPr>
          <w:rFonts w:ascii="標楷體" w:eastAsia="標楷體" w:hAnsi="標楷體" w:hint="eastAsia"/>
          <w:sz w:val="32"/>
          <w:szCs w:val="32"/>
        </w:rPr>
        <w:t>邀請</w:t>
      </w:r>
      <w:r w:rsidRPr="003F3ED2">
        <w:rPr>
          <w:rFonts w:ascii="標楷體" w:eastAsia="標楷體" w:hAnsi="標楷體" w:hint="eastAsia"/>
          <w:sz w:val="32"/>
          <w:szCs w:val="32"/>
        </w:rPr>
        <w:t>檢察、調查</w:t>
      </w:r>
      <w:r w:rsidR="00090BF9" w:rsidRPr="003F3ED2">
        <w:rPr>
          <w:rFonts w:ascii="標楷體" w:eastAsia="標楷體" w:hAnsi="標楷體" w:hint="eastAsia"/>
          <w:sz w:val="32"/>
          <w:szCs w:val="32"/>
        </w:rPr>
        <w:t>、廉政</w:t>
      </w:r>
      <w:r w:rsidR="008C21FC" w:rsidRPr="003F3ED2">
        <w:rPr>
          <w:rFonts w:ascii="標楷體" w:eastAsia="標楷體" w:hAnsi="標楷體" w:hint="eastAsia"/>
          <w:sz w:val="32"/>
          <w:szCs w:val="32"/>
        </w:rPr>
        <w:t>系統</w:t>
      </w:r>
      <w:r w:rsidR="00004026" w:rsidRPr="003F3ED2">
        <w:rPr>
          <w:rFonts w:ascii="標楷體" w:eastAsia="標楷體" w:hAnsi="標楷體" w:hint="eastAsia"/>
          <w:sz w:val="32"/>
          <w:szCs w:val="32"/>
        </w:rPr>
        <w:t>等</w:t>
      </w:r>
      <w:r w:rsidR="00091B5D" w:rsidRPr="003F3ED2">
        <w:rPr>
          <w:rFonts w:ascii="標楷體" w:eastAsia="標楷體" w:hAnsi="標楷體" w:hint="eastAsia"/>
          <w:sz w:val="32"/>
          <w:szCs w:val="32"/>
        </w:rPr>
        <w:t>部門的參與</w:t>
      </w:r>
      <w:r w:rsidR="008C21FC" w:rsidRPr="003F3ED2">
        <w:rPr>
          <w:rFonts w:ascii="標楷體" w:eastAsia="標楷體" w:hAnsi="標楷體" w:hint="eastAsia"/>
          <w:sz w:val="32"/>
          <w:szCs w:val="32"/>
        </w:rPr>
        <w:t>，</w:t>
      </w:r>
      <w:r w:rsidR="00053FAA" w:rsidRPr="003F3ED2">
        <w:rPr>
          <w:rFonts w:ascii="標楷體" w:eastAsia="標楷體" w:hAnsi="標楷體" w:hint="eastAsia"/>
          <w:sz w:val="32"/>
          <w:szCs w:val="32"/>
        </w:rPr>
        <w:t>政風處</w:t>
      </w:r>
      <w:r w:rsidR="008C21FC" w:rsidRPr="003F3ED2">
        <w:rPr>
          <w:rFonts w:ascii="標楷體" w:eastAsia="標楷體" w:hAnsi="標楷體" w:hint="eastAsia"/>
          <w:sz w:val="32"/>
          <w:szCs w:val="32"/>
        </w:rPr>
        <w:t>都會</w:t>
      </w:r>
      <w:r w:rsidR="00053FAA" w:rsidRPr="003F3ED2">
        <w:rPr>
          <w:rFonts w:ascii="標楷體" w:eastAsia="標楷體" w:hAnsi="標楷體" w:hint="eastAsia"/>
          <w:sz w:val="32"/>
          <w:szCs w:val="32"/>
        </w:rPr>
        <w:t>給予</w:t>
      </w:r>
      <w:r w:rsidR="008C21FC" w:rsidRPr="003F3ED2">
        <w:rPr>
          <w:rFonts w:ascii="標楷體" w:eastAsia="標楷體" w:hAnsi="標楷體" w:hint="eastAsia"/>
          <w:sz w:val="32"/>
          <w:szCs w:val="32"/>
        </w:rPr>
        <w:t>協助</w:t>
      </w:r>
      <w:r w:rsidR="00053FAA" w:rsidRPr="003F3ED2">
        <w:rPr>
          <w:rFonts w:ascii="標楷體" w:eastAsia="標楷體" w:hAnsi="標楷體" w:hint="eastAsia"/>
          <w:sz w:val="32"/>
          <w:szCs w:val="32"/>
        </w:rPr>
        <w:t>，共同推動辦理</w:t>
      </w:r>
      <w:r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785AD9" w:rsidRPr="003F3ED2" w:rsidRDefault="00785AD9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主席</w:t>
      </w:r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)</w:t>
      </w:r>
      <w:r w:rsidRPr="003F3ED2">
        <w:rPr>
          <w:rFonts w:ascii="標楷體" w:eastAsia="標楷體" w:hAnsi="標楷體" w:hint="eastAsia"/>
          <w:b/>
          <w:sz w:val="32"/>
          <w:szCs w:val="32"/>
        </w:rPr>
        <w:t>指(裁)示：</w:t>
      </w:r>
    </w:p>
    <w:p w:rsidR="00C5524F" w:rsidRPr="003F3ED2" w:rsidRDefault="00C5524F" w:rsidP="003F3ED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)</w:t>
      </w:r>
      <w:r w:rsidR="003F0250" w:rsidRPr="003F3ED2">
        <w:rPr>
          <w:rFonts w:ascii="標楷體" w:eastAsia="標楷體" w:hAnsi="標楷體" w:hint="eastAsia"/>
          <w:sz w:val="32"/>
          <w:szCs w:val="32"/>
          <w:u w:val="single"/>
        </w:rPr>
        <w:t>准予備查</w:t>
      </w:r>
      <w:r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8E5923" w:rsidRPr="003F3ED2" w:rsidRDefault="00C5524F" w:rsidP="00C1739A">
      <w:pPr>
        <w:spacing w:afterLines="50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sz w:val="32"/>
          <w:szCs w:val="32"/>
        </w:rPr>
        <w:t>(二)</w:t>
      </w:r>
      <w:r w:rsidR="00923C76" w:rsidRPr="003F3ED2">
        <w:rPr>
          <w:rFonts w:ascii="標楷體" w:eastAsia="標楷體" w:hAnsi="標楷體" w:hint="eastAsia"/>
          <w:sz w:val="32"/>
          <w:szCs w:val="32"/>
          <w:u w:val="single"/>
        </w:rPr>
        <w:t>請</w:t>
      </w:r>
      <w:r w:rsidR="00004026" w:rsidRPr="003F3ED2">
        <w:rPr>
          <w:rFonts w:ascii="標楷體" w:eastAsia="標楷體" w:hAnsi="標楷體" w:hint="eastAsia"/>
          <w:sz w:val="32"/>
          <w:szCs w:val="32"/>
          <w:u w:val="single"/>
        </w:rPr>
        <w:t>政風處</w:t>
      </w:r>
      <w:r w:rsidR="00923C76" w:rsidRPr="003F3ED2">
        <w:rPr>
          <w:rFonts w:ascii="標楷體" w:eastAsia="標楷體" w:hAnsi="標楷體" w:hint="eastAsia"/>
          <w:sz w:val="32"/>
          <w:szCs w:val="32"/>
          <w:u w:val="single"/>
        </w:rPr>
        <w:t>積極</w:t>
      </w:r>
      <w:r w:rsidR="00004026" w:rsidRPr="003F3ED2">
        <w:rPr>
          <w:rFonts w:ascii="標楷體" w:eastAsia="標楷體" w:hAnsi="標楷體" w:hint="eastAsia"/>
          <w:sz w:val="32"/>
          <w:szCs w:val="32"/>
          <w:u w:val="single"/>
        </w:rPr>
        <w:t>協助建設局、都市發展局、地政局建置重大採購廉政平</w:t>
      </w:r>
      <w:proofErr w:type="gramStart"/>
      <w:r w:rsidR="00004026" w:rsidRPr="003F3ED2">
        <w:rPr>
          <w:rFonts w:ascii="標楷體" w:eastAsia="標楷體" w:hAnsi="標楷體" w:hint="eastAsia"/>
          <w:sz w:val="32"/>
          <w:szCs w:val="32"/>
          <w:u w:val="single"/>
        </w:rPr>
        <w:t>臺</w:t>
      </w:r>
      <w:proofErr w:type="gramEnd"/>
      <w:r w:rsidR="00004026" w:rsidRPr="003F3ED2">
        <w:rPr>
          <w:rFonts w:ascii="標楷體" w:eastAsia="標楷體" w:hAnsi="標楷體" w:hint="eastAsia"/>
          <w:sz w:val="32"/>
          <w:szCs w:val="32"/>
          <w:u w:val="single"/>
        </w:rPr>
        <w:t>，務必達成資訊公開、防貪及</w:t>
      </w:r>
      <w:r w:rsidR="003F0250" w:rsidRPr="003F3ED2">
        <w:rPr>
          <w:rFonts w:ascii="標楷體" w:eastAsia="標楷體" w:hAnsi="標楷體" w:hint="eastAsia"/>
          <w:sz w:val="32"/>
          <w:szCs w:val="32"/>
          <w:u w:val="single"/>
        </w:rPr>
        <w:t>防弊。</w:t>
      </w:r>
    </w:p>
    <w:p w:rsidR="00785AD9" w:rsidRPr="003F3ED2" w:rsidRDefault="00785AD9" w:rsidP="00C1739A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二、政風處專題報告-「採購標準作業程序推動情形報告」</w:t>
      </w:r>
      <w:r w:rsidRPr="003F3ED2">
        <w:rPr>
          <w:rFonts w:ascii="標楷體" w:eastAsia="標楷體" w:hAnsi="標楷體" w:hint="eastAsia"/>
          <w:sz w:val="32"/>
          <w:szCs w:val="32"/>
        </w:rPr>
        <w:t>(詳如會議資料第</w:t>
      </w:r>
      <w:r w:rsidR="00DE5AE7" w:rsidRPr="003F3ED2">
        <w:rPr>
          <w:rFonts w:ascii="標楷體" w:eastAsia="標楷體" w:hAnsi="標楷體" w:hint="eastAsia"/>
          <w:sz w:val="32"/>
          <w:szCs w:val="32"/>
        </w:rPr>
        <w:t>33~43</w:t>
      </w:r>
      <w:r w:rsidRPr="003F3ED2">
        <w:rPr>
          <w:rFonts w:ascii="標楷體" w:eastAsia="標楷體" w:hAnsi="標楷體" w:hint="eastAsia"/>
          <w:sz w:val="32"/>
          <w:szCs w:val="32"/>
        </w:rPr>
        <w:t>頁)</w:t>
      </w:r>
    </w:p>
    <w:p w:rsidR="003F0250" w:rsidRPr="003F3ED2" w:rsidRDefault="003F0250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政風處張委員榮貴補充說明：</w:t>
      </w:r>
    </w:p>
    <w:p w:rsidR="00090BF9" w:rsidRPr="003F3ED2" w:rsidRDefault="00090BF9" w:rsidP="003F3ED2">
      <w:pPr>
        <w:spacing w:line="480" w:lineRule="exact"/>
        <w:ind w:leftChars="2" w:left="645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7F1002" w:rsidRPr="003F3ED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7F1002" w:rsidRPr="003F3ED2">
        <w:rPr>
          <w:rFonts w:ascii="標楷體" w:eastAsia="標楷體" w:hAnsi="標楷體" w:hint="eastAsia"/>
          <w:sz w:val="32"/>
          <w:szCs w:val="32"/>
        </w:rPr>
        <w:t>)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為了推動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本府「採購標準作業程序」、「採購作業規範」及「投標須知範本」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，近期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已經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召開相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關說明會，市府同仁較不習慣的應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該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是「投標須知範本」，相對於工程會的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投標須知範本，</w:t>
      </w:r>
      <w:proofErr w:type="gramStart"/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版投標</w:t>
      </w:r>
      <w:proofErr w:type="gramEnd"/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須知範本內容較完整與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詳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細，若適用於比較單純的採購案件，可能產生複雜或不易操作等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問題，基於簡政便民的理念，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希望未來能依據各機關採購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特性分別制定不同類型的範本。</w:t>
      </w:r>
    </w:p>
    <w:p w:rsidR="003F0250" w:rsidRPr="003F3ED2" w:rsidRDefault="00090BF9" w:rsidP="00C1739A">
      <w:pPr>
        <w:spacing w:afterLines="50" w:line="480" w:lineRule="exact"/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為試行順遂，希望各機關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7F100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說明會時能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踴躍提供意見。</w:t>
      </w:r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向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各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位首長報告，這是能夠提升採購效能也是市府相當重視的政策，希望促進基層採購承辦人員瞭解及實際運用於採購實務，本案試行1年後將於明年正式頒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布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，而明年剛好也是政府採購法施行接近20</w:t>
      </w:r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週</w:t>
      </w:r>
      <w:r w:rsidR="00E9028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年，屆時希望</w:t>
      </w:r>
      <w:proofErr w:type="gramStart"/>
      <w:r w:rsidR="00E9028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E9028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中市政府能擁有屬於自己</w:t>
      </w:r>
      <w:r w:rsidR="009F6852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版本的採購作業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範本。</w:t>
      </w:r>
    </w:p>
    <w:p w:rsidR="003F0250" w:rsidRPr="003F3ED2" w:rsidRDefault="003F0250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洪委員明儒：</w:t>
      </w:r>
    </w:p>
    <w:p w:rsidR="003F0250" w:rsidRPr="003F3ED2" w:rsidRDefault="003F0250" w:rsidP="00C1739A">
      <w:pPr>
        <w:spacing w:afterLines="5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ab/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貴府「採購標準作業程序」、「採購作業規範」及「投標須知範本」已於106年12月1日起開始試行，在試行的這</w:t>
      </w:r>
      <w:r w:rsidR="00C1739A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年內若有召開意見</w:t>
      </w:r>
      <w:r w:rsidR="00E9028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交流或討論會議，希望能夠邀請建築師、專業技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師</w:t>
      </w:r>
      <w:r w:rsidR="00E9028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或律師公會等</w:t>
      </w:r>
      <w:r w:rsidR="003E06DC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專業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團體共同參與</w:t>
      </w:r>
      <w:r w:rsidR="00E9028B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，以廣納建言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85AD9" w:rsidRPr="003F3ED2" w:rsidRDefault="00785AD9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主席</w:t>
      </w:r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)</w:t>
      </w:r>
      <w:r w:rsidRPr="003F3ED2">
        <w:rPr>
          <w:rFonts w:ascii="標楷體" w:eastAsia="標楷體" w:hAnsi="標楷體" w:hint="eastAsia"/>
          <w:b/>
          <w:sz w:val="32"/>
          <w:szCs w:val="32"/>
        </w:rPr>
        <w:t>指(裁)示：</w:t>
      </w:r>
      <w:bookmarkStart w:id="0" w:name="_GoBack"/>
      <w:bookmarkEnd w:id="0"/>
    </w:p>
    <w:p w:rsidR="00F44A4C" w:rsidRDefault="00DE5AE7" w:rsidP="003F3ED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CB6EF1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准予備查</w:t>
      </w:r>
      <w:r w:rsidR="00F44A4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。</w:t>
      </w:r>
    </w:p>
    <w:p w:rsidR="00CB6EF1" w:rsidRPr="003F3ED2" w:rsidRDefault="00F44A4C" w:rsidP="003F3ED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(二)</w:t>
      </w:r>
      <w:r w:rsidR="00CB6EF1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並請機關首長告知所屬同仁善</w:t>
      </w:r>
      <w:proofErr w:type="gramStart"/>
      <w:r w:rsidR="00CB6EF1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用府版</w:t>
      </w:r>
      <w:proofErr w:type="gramEnd"/>
      <w:r w:rsidR="00CB6EF1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「採購標準作業程序」、「採購作業規範」及「投標須知範本」</w:t>
      </w:r>
      <w:r w:rsidR="00CB6EF1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0250" w:rsidRPr="003F3ED2" w:rsidRDefault="00CB6EF1" w:rsidP="003F3ED2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C85D2F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923C76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府版「採購標準作業程序」、「採購作業規範」及「投標須知範本」試行過程中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若有召開意見交流或討論會議，</w:t>
      </w:r>
      <w:r w:rsidR="008F0262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請</w:t>
      </w:r>
      <w:r w:rsidR="00804FA7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政風處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一併邀請建築師、專業技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師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或律師公會等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專業團體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共同參與</w:t>
      </w:r>
      <w:r w:rsidR="003F0250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0250" w:rsidRPr="003F3ED2" w:rsidRDefault="003F0250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785AD9" w:rsidRPr="003F3ED2" w:rsidRDefault="003F0250" w:rsidP="00C1739A">
      <w:pPr>
        <w:spacing w:afterLines="50" w:line="48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陸</w:t>
      </w:r>
      <w:r w:rsidR="004F5239" w:rsidRPr="003F3ED2">
        <w:rPr>
          <w:rFonts w:ascii="標楷體" w:eastAsia="標楷體" w:hAnsi="標楷體" w:hint="eastAsia"/>
          <w:b/>
          <w:sz w:val="32"/>
          <w:szCs w:val="32"/>
          <w:u w:val="single"/>
        </w:rPr>
        <w:t>、提案討論</w:t>
      </w:r>
    </w:p>
    <w:p w:rsidR="004F5239" w:rsidRPr="003F3ED2" w:rsidRDefault="004F5239" w:rsidP="00E25F03">
      <w:pPr>
        <w:spacing w:line="480" w:lineRule="exact"/>
        <w:ind w:left="1281" w:hangingChars="400" w:hanging="1281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案由</w:t>
      </w:r>
      <w:proofErr w:type="gramStart"/>
      <w:r w:rsidR="00E25F03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：</w:t>
      </w:r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討論「</w:t>
      </w:r>
      <w:r w:rsidR="0049525D" w:rsidRPr="003F3ED2">
        <w:rPr>
          <w:rFonts w:ascii="標楷體" w:eastAsia="標楷體" w:hAnsi="標楷體" w:hint="eastAsia"/>
          <w:b/>
          <w:sz w:val="32"/>
          <w:szCs w:val="32"/>
        </w:rPr>
        <w:t>結合中</w:t>
      </w:r>
      <w:proofErr w:type="gramStart"/>
      <w:r w:rsidR="0049525D" w:rsidRPr="003F3ED2">
        <w:rPr>
          <w:rFonts w:ascii="標楷體" w:eastAsia="標楷體" w:hAnsi="標楷體" w:hint="eastAsia"/>
          <w:b/>
          <w:sz w:val="32"/>
          <w:szCs w:val="32"/>
        </w:rPr>
        <w:t>彰投苗區域</w:t>
      </w:r>
      <w:proofErr w:type="gramEnd"/>
      <w:r w:rsidR="0049525D" w:rsidRPr="003F3ED2">
        <w:rPr>
          <w:rFonts w:ascii="標楷體" w:eastAsia="標楷體" w:hAnsi="標楷體" w:hint="eastAsia"/>
          <w:b/>
          <w:sz w:val="32"/>
          <w:szCs w:val="32"/>
        </w:rPr>
        <w:t>治理，成立『中</w:t>
      </w:r>
      <w:proofErr w:type="gramStart"/>
      <w:r w:rsidR="0049525D" w:rsidRPr="003F3ED2">
        <w:rPr>
          <w:rFonts w:ascii="標楷體" w:eastAsia="標楷體" w:hAnsi="標楷體" w:hint="eastAsia"/>
          <w:b/>
          <w:sz w:val="32"/>
          <w:szCs w:val="32"/>
        </w:rPr>
        <w:t>彰投苗廉能</w:t>
      </w:r>
      <w:proofErr w:type="gramEnd"/>
      <w:r w:rsidR="0049525D" w:rsidRPr="003F3ED2">
        <w:rPr>
          <w:rFonts w:ascii="標楷體" w:eastAsia="標楷體" w:hAnsi="標楷體" w:hint="eastAsia"/>
          <w:b/>
          <w:sz w:val="32"/>
          <w:szCs w:val="32"/>
        </w:rPr>
        <w:t>透明工作坊』</w:t>
      </w:r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」</w:t>
      </w:r>
      <w:r w:rsidR="0049525D" w:rsidRPr="003F3ED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(詳如會議資料第</w:t>
      </w:r>
      <w:r w:rsidR="000D18C4" w:rsidRPr="003F3ED2">
        <w:rPr>
          <w:rFonts w:ascii="標楷體" w:eastAsia="標楷體" w:hAnsi="標楷體" w:hint="eastAsia"/>
          <w:b/>
          <w:sz w:val="32"/>
          <w:szCs w:val="32"/>
        </w:rPr>
        <w:t>45</w:t>
      </w:r>
      <w:r w:rsidR="003F0250" w:rsidRPr="003F3ED2">
        <w:rPr>
          <w:rFonts w:ascii="標楷體" w:eastAsia="標楷體" w:hAnsi="標楷體" w:hint="eastAsia"/>
          <w:b/>
          <w:sz w:val="32"/>
          <w:szCs w:val="32"/>
        </w:rPr>
        <w:t>頁)</w:t>
      </w:r>
    </w:p>
    <w:p w:rsidR="003F0250" w:rsidRPr="003F3ED2" w:rsidRDefault="003F0250" w:rsidP="00E25F03">
      <w:pPr>
        <w:spacing w:afterLines="5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提案單位：政風處</w:t>
      </w:r>
    </w:p>
    <w:p w:rsidR="003F0250" w:rsidRPr="003F3ED2" w:rsidRDefault="003F24AF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政風處張委員榮貴補充說明</w:t>
      </w:r>
      <w:r w:rsidRPr="003F3ED2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3F0250" w:rsidRPr="003F3ED2" w:rsidRDefault="003F0250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「中</w:t>
      </w:r>
      <w:proofErr w:type="gramStart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彰投苗廉能</w:t>
      </w:r>
      <w:proofErr w:type="gramEnd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透明工作坊」是基於中</w:t>
      </w:r>
      <w:proofErr w:type="gramStart"/>
      <w:r w:rsidR="00E903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彰投苗區域</w:t>
      </w:r>
      <w:proofErr w:type="gramEnd"/>
      <w:r w:rsidR="00E903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治理的概念來共同推動廉能透明機制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，會先和四縣市的政風單位共同研究</w:t>
      </w:r>
      <w:r w:rsidR="00E903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廉能透明機制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內容，待研究成熟時再提報中</w:t>
      </w:r>
      <w:proofErr w:type="gramStart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彰投苗首長</w:t>
      </w:r>
      <w:proofErr w:type="gramEnd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D18C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副</w:t>
      </w:r>
      <w:r w:rsidR="00E903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首長</w:t>
      </w:r>
      <w:r w:rsidR="00E903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會議。有關「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廉政研究興利作為</w:t>
      </w:r>
      <w:r w:rsidR="00E903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部分，會編撰相關廉政指引，針對易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滋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弊端業務提出案例探討因素及改善方案，相關廉政指引待提報中</w:t>
      </w:r>
      <w:proofErr w:type="gramStart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彰投苗首長</w:t>
      </w:r>
      <w:proofErr w:type="gramEnd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副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首長會議後持續推動。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有關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「中</w:t>
      </w:r>
      <w:proofErr w:type="gramStart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彰投苗公共</w:t>
      </w:r>
      <w:proofErr w:type="gramEnd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工程廉能透明獎」部分，除了參考本府「廉能透明獎」辦理經驗，也希望府內的工程單位能夠</w:t>
      </w:r>
      <w:r w:rsidR="00E90386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大力支持並給予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指導。</w:t>
      </w:r>
    </w:p>
    <w:p w:rsidR="003F0250" w:rsidRPr="003F3ED2" w:rsidRDefault="003F0250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李委員長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晏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F0250" w:rsidRPr="003F3ED2" w:rsidRDefault="003F0250" w:rsidP="00C1739A">
      <w:pPr>
        <w:spacing w:afterLines="5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ab/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「廉能透明獎」在發展一段期間後應該再提昇，要</w:t>
      </w:r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有真正解決問題及發揮功效的機制，</w:t>
      </w:r>
      <w:proofErr w:type="gramStart"/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透明獎因跨越</w:t>
      </w:r>
      <w:proofErr w:type="gramEnd"/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不同領域轄區，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可以藉由ICT(智慧化與資通科技)</w:t>
      </w:r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的協助，譬如一件工程採購案從規劃、設計各階段，都可建立相關計畫工程的網站，透過網站將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規劃、設計</w:t>
      </w:r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、招標、甚至施工及驗收各階段的文件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公開予市民或業者；或進一步用</w:t>
      </w:r>
      <w:proofErr w:type="spellStart"/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QR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code</w:t>
      </w:r>
      <w:proofErr w:type="spellEnd"/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方式，只要</w:t>
      </w:r>
      <w:r w:rsidR="000D18C4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某一工程採購案，就可以上網看到該案所有資料</w:t>
      </w:r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，若未來中</w:t>
      </w:r>
      <w:proofErr w:type="gramStart"/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彰投苗公共</w:t>
      </w:r>
      <w:proofErr w:type="gramEnd"/>
      <w:r w:rsidR="001D5C63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工程廉能透明機制能達到上述程度的資訊公開，</w:t>
      </w:r>
      <w:r w:rsidR="0010675A"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會更</w:t>
      </w:r>
      <w:r w:rsidRPr="003F3ED2">
        <w:rPr>
          <w:rFonts w:ascii="標楷體" w:eastAsia="標楷體" w:hAnsi="標楷體" w:hint="eastAsia"/>
          <w:color w:val="000000" w:themeColor="text1"/>
          <w:sz w:val="32"/>
          <w:szCs w:val="32"/>
        </w:rPr>
        <w:t>能落實及發揮功用。</w:t>
      </w:r>
    </w:p>
    <w:p w:rsidR="008E5923" w:rsidRPr="003F3ED2" w:rsidRDefault="003F0250" w:rsidP="00437344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主席(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)指(裁)示：</w:t>
      </w:r>
      <w:r w:rsidR="00EA2636" w:rsidRPr="003F3ED2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照案</w:t>
      </w:r>
      <w:r w:rsidR="003F24AF" w:rsidRPr="003F3ED2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通過</w:t>
      </w:r>
      <w:r w:rsidRPr="003F3E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525D" w:rsidRPr="003F3ED2" w:rsidRDefault="003F0250" w:rsidP="00437344">
      <w:pPr>
        <w:spacing w:line="480" w:lineRule="exact"/>
        <w:ind w:left="1281" w:hangingChars="400" w:hanging="1281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案由</w:t>
      </w:r>
      <w:r w:rsidR="00437344">
        <w:rPr>
          <w:rFonts w:ascii="標楷體" w:eastAsia="標楷體" w:hAnsi="標楷體" w:hint="eastAsia"/>
          <w:b/>
          <w:sz w:val="32"/>
          <w:szCs w:val="32"/>
        </w:rPr>
        <w:t>二</w:t>
      </w:r>
      <w:r w:rsidRPr="003F3ED2">
        <w:rPr>
          <w:rFonts w:ascii="標楷體" w:eastAsia="標楷體" w:hAnsi="標楷體" w:hint="eastAsia"/>
          <w:b/>
          <w:sz w:val="32"/>
          <w:szCs w:val="32"/>
        </w:rPr>
        <w:t>：</w:t>
      </w:r>
      <w:r w:rsidR="0049525D" w:rsidRPr="003F3ED2">
        <w:rPr>
          <w:rFonts w:ascii="標楷體" w:eastAsia="標楷體" w:hAnsi="標楷體" w:hint="eastAsia"/>
          <w:b/>
          <w:sz w:val="32"/>
          <w:szCs w:val="32"/>
        </w:rPr>
        <w:t>討論「整合產官學界資源，研發創新，建構公共工程管理透明化機制」 (詳如會議資料第</w:t>
      </w:r>
      <w:r w:rsidR="000D18C4" w:rsidRPr="003F3ED2">
        <w:rPr>
          <w:rFonts w:ascii="標楷體" w:eastAsia="標楷體" w:hAnsi="標楷體" w:hint="eastAsia"/>
          <w:b/>
          <w:sz w:val="32"/>
          <w:szCs w:val="32"/>
        </w:rPr>
        <w:t>47</w:t>
      </w:r>
      <w:r w:rsidR="0049525D" w:rsidRPr="003F3ED2">
        <w:rPr>
          <w:rFonts w:ascii="標楷體" w:eastAsia="標楷體" w:hAnsi="標楷體" w:hint="eastAsia"/>
          <w:b/>
          <w:sz w:val="32"/>
          <w:szCs w:val="32"/>
        </w:rPr>
        <w:t>頁)</w:t>
      </w:r>
    </w:p>
    <w:p w:rsidR="0096113F" w:rsidRPr="003F3ED2" w:rsidRDefault="0096113F" w:rsidP="00437344">
      <w:pPr>
        <w:spacing w:afterLines="5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提案單位：政風處</w:t>
      </w:r>
    </w:p>
    <w:p w:rsidR="0049525D" w:rsidRPr="003F3ED2" w:rsidRDefault="001530F8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政風處張委員榮貴補充說明</w:t>
      </w:r>
      <w:r w:rsidRPr="003F3ED2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:rsidR="0049525D" w:rsidRPr="003F3ED2" w:rsidRDefault="00BC7013" w:rsidP="00C1739A">
      <w:pPr>
        <w:spacing w:afterLines="50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 xml:space="preserve">   「</w:t>
      </w:r>
      <w:r w:rsidR="000D18C4" w:rsidRPr="003F3ED2">
        <w:rPr>
          <w:rFonts w:ascii="標楷體" w:eastAsia="標楷體" w:hAnsi="標楷體" w:hint="eastAsia"/>
          <w:sz w:val="32"/>
          <w:szCs w:val="32"/>
        </w:rPr>
        <w:t>3D</w:t>
      </w:r>
      <w:r w:rsidR="002A078A" w:rsidRPr="003F3ED2">
        <w:rPr>
          <w:rFonts w:ascii="標楷體" w:eastAsia="標楷體" w:hAnsi="標楷體" w:hint="eastAsia"/>
          <w:sz w:val="32"/>
          <w:szCs w:val="32"/>
        </w:rPr>
        <w:t>建築資訊</w:t>
      </w:r>
      <w:r w:rsidR="0049525D" w:rsidRPr="003F3ED2">
        <w:rPr>
          <w:rFonts w:ascii="標楷體" w:eastAsia="標楷體" w:hAnsi="標楷體" w:hint="eastAsia"/>
          <w:sz w:val="32"/>
          <w:szCs w:val="32"/>
        </w:rPr>
        <w:t>建模</w:t>
      </w:r>
      <w:r w:rsidRPr="003F3ED2">
        <w:rPr>
          <w:rFonts w:ascii="標楷體" w:eastAsia="標楷體" w:hAnsi="標楷體" w:hint="eastAsia"/>
          <w:sz w:val="32"/>
          <w:szCs w:val="32"/>
        </w:rPr>
        <w:t>」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有助於驗收過程更加</w:t>
      </w:r>
      <w:r w:rsidR="0049525D" w:rsidRPr="003F3ED2">
        <w:rPr>
          <w:rFonts w:ascii="標楷體" w:eastAsia="標楷體" w:hAnsi="標楷體" w:hint="eastAsia"/>
          <w:sz w:val="32"/>
          <w:szCs w:val="32"/>
        </w:rPr>
        <w:t>清楚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明確</w:t>
      </w:r>
      <w:r w:rsidR="002A078A" w:rsidRPr="003F3ED2">
        <w:rPr>
          <w:rFonts w:ascii="標楷體" w:eastAsia="標楷體" w:hAnsi="標楷體" w:hint="eastAsia"/>
          <w:sz w:val="32"/>
          <w:szCs w:val="32"/>
        </w:rPr>
        <w:t>，</w:t>
      </w:r>
      <w:r w:rsidRPr="003F3ED2">
        <w:rPr>
          <w:rFonts w:ascii="標楷體" w:eastAsia="標楷體" w:hAnsi="標楷體" w:hint="eastAsia"/>
          <w:sz w:val="32"/>
          <w:szCs w:val="32"/>
        </w:rPr>
        <w:t>也能減少施工中變更設計爭議。另外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在施政建設過程中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，多數民眾</w:t>
      </w:r>
      <w:r w:rsidR="002A078A" w:rsidRPr="003F3ED2">
        <w:rPr>
          <w:rFonts w:ascii="標楷體" w:eastAsia="標楷體" w:hAnsi="標楷體" w:hint="eastAsia"/>
          <w:sz w:val="32"/>
          <w:szCs w:val="32"/>
        </w:rPr>
        <w:t>認為</w:t>
      </w:r>
      <w:r w:rsidRPr="003F3ED2">
        <w:rPr>
          <w:rFonts w:ascii="標楷體" w:eastAsia="標楷體" w:hAnsi="標楷體" w:hint="eastAsia"/>
          <w:sz w:val="32"/>
          <w:szCs w:val="32"/>
        </w:rPr>
        <w:t>舉</w:t>
      </w:r>
      <w:r w:rsidR="00C5524F" w:rsidRPr="003F3ED2">
        <w:rPr>
          <w:rFonts w:ascii="標楷體" w:eastAsia="標楷體" w:hAnsi="標楷體" w:hint="eastAsia"/>
          <w:sz w:val="32"/>
          <w:szCs w:val="32"/>
        </w:rPr>
        <w:t>凡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工程採購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皆有弊端，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因此</w:t>
      </w:r>
      <w:r w:rsidRPr="003F3ED2">
        <w:rPr>
          <w:rFonts w:ascii="標楷體" w:eastAsia="標楷體" w:hAnsi="標楷體" w:hint="eastAsia"/>
          <w:sz w:val="32"/>
          <w:szCs w:val="32"/>
        </w:rPr>
        <w:t>「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公共工程</w:t>
      </w:r>
      <w:r w:rsidRPr="003F3ED2">
        <w:rPr>
          <w:rFonts w:ascii="標楷體" w:eastAsia="標楷體" w:hAnsi="標楷體" w:hint="eastAsia"/>
          <w:sz w:val="32"/>
          <w:szCs w:val="32"/>
        </w:rPr>
        <w:t>重要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資訊揭露</w:t>
      </w:r>
      <w:r w:rsidRPr="003F3ED2">
        <w:rPr>
          <w:rFonts w:ascii="標楷體" w:eastAsia="標楷體" w:hAnsi="標楷體" w:hint="eastAsia"/>
          <w:sz w:val="32"/>
          <w:szCs w:val="32"/>
        </w:rPr>
        <w:t>機制」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是</w:t>
      </w:r>
      <w:r w:rsidR="002A068F" w:rsidRPr="003F3ED2">
        <w:rPr>
          <w:rFonts w:ascii="標楷體" w:eastAsia="標楷體" w:hAnsi="標楷體" w:hint="eastAsia"/>
          <w:sz w:val="32"/>
          <w:szCs w:val="32"/>
        </w:rPr>
        <w:t>未來重要的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推動目標</w:t>
      </w:r>
      <w:r w:rsidR="004F3F90" w:rsidRPr="003F3ED2">
        <w:rPr>
          <w:rFonts w:ascii="新細明體" w:eastAsia="新細明體" w:hAnsi="新細明體" w:hint="eastAsia"/>
          <w:sz w:val="32"/>
          <w:szCs w:val="32"/>
        </w:rPr>
        <w:t>，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透過資訊揭露</w:t>
      </w:r>
      <w:r w:rsidR="002A078A" w:rsidRPr="003F3ED2">
        <w:rPr>
          <w:rFonts w:ascii="標楷體" w:eastAsia="標楷體" w:hAnsi="標楷體" w:hint="eastAsia"/>
          <w:sz w:val="32"/>
          <w:szCs w:val="32"/>
        </w:rPr>
        <w:t>機制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，</w:t>
      </w:r>
      <w:r w:rsidR="004F3F90" w:rsidRPr="003F3ED2">
        <w:rPr>
          <w:rFonts w:ascii="標楷體" w:eastAsia="標楷體" w:hAnsi="標楷體" w:hint="eastAsia"/>
          <w:sz w:val="32"/>
          <w:szCs w:val="32"/>
        </w:rPr>
        <w:t>才能</w:t>
      </w:r>
      <w:r w:rsidRPr="003F3ED2">
        <w:rPr>
          <w:rFonts w:ascii="標楷體" w:eastAsia="標楷體" w:hAnsi="標楷體" w:hint="eastAsia"/>
          <w:sz w:val="32"/>
          <w:szCs w:val="32"/>
        </w:rPr>
        <w:t>挽回民眾的信心及塑造本府公共工程優質透明的形象。</w:t>
      </w:r>
    </w:p>
    <w:p w:rsidR="0049525D" w:rsidRPr="003F3ED2" w:rsidRDefault="0049525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李委員長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晏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9525D" w:rsidRPr="003F3ED2" w:rsidRDefault="002A078A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在</w:t>
      </w:r>
      <w:r w:rsidR="00724D94" w:rsidRPr="003F3ED2">
        <w:rPr>
          <w:rFonts w:ascii="標楷體" w:eastAsia="標楷體" w:hAnsi="標楷體" w:hint="eastAsia"/>
          <w:sz w:val="32"/>
          <w:szCs w:val="32"/>
        </w:rPr>
        <w:t>以往蒐集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的資訊</w:t>
      </w:r>
      <w:r w:rsidR="00724D94" w:rsidRPr="003F3ED2">
        <w:rPr>
          <w:rFonts w:ascii="標楷體" w:eastAsia="標楷體" w:hAnsi="標楷體" w:hint="eastAsia"/>
          <w:sz w:val="32"/>
          <w:szCs w:val="32"/>
        </w:rPr>
        <w:t>中</w:t>
      </w:r>
      <w:r w:rsidR="0010675A" w:rsidRPr="003F3ED2">
        <w:rPr>
          <w:rFonts w:ascii="標楷體" w:eastAsia="標楷體" w:hAnsi="標楷體" w:hint="eastAsia"/>
          <w:sz w:val="32"/>
          <w:szCs w:val="32"/>
        </w:rPr>
        <w:t>，</w:t>
      </w:r>
      <w:r w:rsidR="00724D94" w:rsidRPr="003F3ED2">
        <w:rPr>
          <w:rFonts w:ascii="標楷體" w:eastAsia="標楷體" w:hAnsi="標楷體" w:hint="eastAsia"/>
          <w:sz w:val="32"/>
          <w:szCs w:val="32"/>
        </w:rPr>
        <w:t>發現部分國家</w:t>
      </w:r>
      <w:r w:rsidR="00A642B4" w:rsidRPr="003F3ED2">
        <w:rPr>
          <w:rFonts w:ascii="標楷體" w:eastAsia="標楷體" w:hAnsi="標楷體" w:hint="eastAsia"/>
          <w:sz w:val="32"/>
          <w:szCs w:val="32"/>
        </w:rPr>
        <w:t>完全是靠</w:t>
      </w:r>
      <w:r w:rsidRPr="003F3ED2">
        <w:rPr>
          <w:rFonts w:ascii="標楷體" w:eastAsia="標楷體" w:hAnsi="標楷體" w:hint="eastAsia"/>
          <w:sz w:val="32"/>
          <w:szCs w:val="32"/>
        </w:rPr>
        <w:t>資訊揭露的方式</w:t>
      </w:r>
      <w:r w:rsidR="00A642B4" w:rsidRPr="003F3ED2">
        <w:rPr>
          <w:rFonts w:ascii="標楷體" w:eastAsia="標楷體" w:hAnsi="標楷體" w:hint="eastAsia"/>
          <w:sz w:val="32"/>
          <w:szCs w:val="32"/>
        </w:rPr>
        <w:t>來</w:t>
      </w:r>
      <w:r w:rsidRPr="003F3ED2">
        <w:rPr>
          <w:rFonts w:ascii="標楷體" w:eastAsia="標楷體" w:hAnsi="標楷體" w:hint="eastAsia"/>
          <w:sz w:val="32"/>
          <w:szCs w:val="32"/>
        </w:rPr>
        <w:t>進行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工程</w:t>
      </w:r>
      <w:r w:rsidR="0012528F" w:rsidRPr="003F3ED2">
        <w:rPr>
          <w:rFonts w:ascii="標楷體" w:eastAsia="標楷體" w:hAnsi="標楷體" w:hint="eastAsia"/>
          <w:sz w:val="32"/>
          <w:szCs w:val="32"/>
        </w:rPr>
        <w:t>品質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的管控。</w:t>
      </w:r>
      <w:r w:rsidR="00A642B4" w:rsidRPr="003F3ED2">
        <w:rPr>
          <w:rFonts w:ascii="標楷體" w:eastAsia="標楷體" w:hAnsi="標楷體" w:hint="eastAsia"/>
          <w:sz w:val="32"/>
          <w:szCs w:val="32"/>
        </w:rPr>
        <w:t>他們的執行方式</w:t>
      </w:r>
      <w:r w:rsidRPr="003F3ED2">
        <w:rPr>
          <w:rFonts w:ascii="標楷體" w:eastAsia="標楷體" w:hAnsi="標楷體" w:hint="eastAsia"/>
          <w:sz w:val="32"/>
          <w:szCs w:val="32"/>
        </w:rPr>
        <w:t>是</w:t>
      </w:r>
      <w:r w:rsidR="00A642B4" w:rsidRPr="003F3ED2">
        <w:rPr>
          <w:rFonts w:ascii="標楷體" w:eastAsia="標楷體" w:hAnsi="標楷體" w:hint="eastAsia"/>
          <w:sz w:val="32"/>
          <w:szCs w:val="32"/>
        </w:rPr>
        <w:t>邀集居民</w:t>
      </w:r>
      <w:r w:rsidR="002A068F" w:rsidRPr="003F3ED2">
        <w:rPr>
          <w:rFonts w:ascii="標楷體" w:eastAsia="標楷體" w:hAnsi="標楷體" w:hint="eastAsia"/>
          <w:sz w:val="32"/>
          <w:szCs w:val="32"/>
        </w:rPr>
        <w:t>一起參與</w:t>
      </w:r>
      <w:r w:rsidR="00EA377B" w:rsidRPr="003F3ED2">
        <w:rPr>
          <w:rFonts w:ascii="標楷體" w:eastAsia="標楷體" w:hAnsi="標楷體" w:hint="eastAsia"/>
          <w:sz w:val="32"/>
          <w:szCs w:val="32"/>
        </w:rPr>
        <w:lastRenderedPageBreak/>
        <w:t>施工過程</w:t>
      </w:r>
      <w:r w:rsidR="0049525D" w:rsidRPr="003F3ED2">
        <w:rPr>
          <w:rFonts w:ascii="標楷體" w:eastAsia="標楷體" w:hAnsi="標楷體" w:hint="eastAsia"/>
          <w:sz w:val="32"/>
          <w:szCs w:val="32"/>
        </w:rPr>
        <w:t>，</w:t>
      </w:r>
      <w:r w:rsidR="0012528F" w:rsidRPr="003F3ED2">
        <w:rPr>
          <w:rFonts w:ascii="標楷體" w:eastAsia="標楷體" w:hAnsi="標楷體" w:hint="eastAsia"/>
          <w:sz w:val="32"/>
          <w:szCs w:val="32"/>
        </w:rPr>
        <w:t>訓練</w:t>
      </w:r>
      <w:r w:rsidRPr="003F3ED2">
        <w:rPr>
          <w:rFonts w:ascii="標楷體" w:eastAsia="標楷體" w:hAnsi="標楷體" w:hint="eastAsia"/>
          <w:sz w:val="32"/>
          <w:szCs w:val="32"/>
        </w:rPr>
        <w:t>居民瞭解</w:t>
      </w:r>
      <w:r w:rsidR="0048737E" w:rsidRPr="003F3ED2">
        <w:rPr>
          <w:rFonts w:ascii="標楷體" w:eastAsia="標楷體" w:hAnsi="標楷體" w:hint="eastAsia"/>
          <w:sz w:val="32"/>
          <w:szCs w:val="32"/>
        </w:rPr>
        <w:t>施工</w:t>
      </w:r>
      <w:r w:rsidR="00A642B4" w:rsidRPr="003F3ED2">
        <w:rPr>
          <w:rFonts w:ascii="標楷體" w:eastAsia="標楷體" w:hAnsi="標楷體" w:hint="eastAsia"/>
          <w:sz w:val="32"/>
          <w:szCs w:val="32"/>
        </w:rPr>
        <w:t>有關</w:t>
      </w:r>
      <w:r w:rsidR="0048737E" w:rsidRPr="003F3ED2">
        <w:rPr>
          <w:rFonts w:ascii="標楷體" w:eastAsia="標楷體" w:hAnsi="標楷體" w:hint="eastAsia"/>
          <w:sz w:val="32"/>
          <w:szCs w:val="32"/>
        </w:rPr>
        <w:t>知識</w:t>
      </w:r>
      <w:r w:rsidRPr="003F3ED2">
        <w:rPr>
          <w:rFonts w:ascii="標楷體" w:eastAsia="標楷體" w:hAnsi="標楷體" w:hint="eastAsia"/>
          <w:sz w:val="32"/>
          <w:szCs w:val="32"/>
        </w:rPr>
        <w:t>，</w:t>
      </w:r>
      <w:r w:rsidR="002A068F" w:rsidRPr="003F3ED2">
        <w:rPr>
          <w:rFonts w:ascii="標楷體" w:eastAsia="標楷體" w:hAnsi="標楷體" w:hint="eastAsia"/>
          <w:sz w:val="32"/>
          <w:szCs w:val="32"/>
        </w:rPr>
        <w:t>讓</w:t>
      </w:r>
      <w:r w:rsidR="00777CC5" w:rsidRPr="003F3ED2">
        <w:rPr>
          <w:rFonts w:ascii="標楷體" w:eastAsia="標楷體" w:hAnsi="標楷體" w:hint="eastAsia"/>
          <w:sz w:val="32"/>
          <w:szCs w:val="32"/>
        </w:rPr>
        <w:t>居民學習</w:t>
      </w:r>
      <w:r w:rsidRPr="003F3ED2">
        <w:rPr>
          <w:rFonts w:ascii="標楷體" w:eastAsia="標楷體" w:hAnsi="標楷體" w:hint="eastAsia"/>
          <w:sz w:val="32"/>
          <w:szCs w:val="32"/>
        </w:rPr>
        <w:t>監督施工</w:t>
      </w:r>
      <w:r w:rsidR="00A642B4" w:rsidRPr="003F3ED2">
        <w:rPr>
          <w:rFonts w:ascii="標楷體" w:eastAsia="標楷體" w:hAnsi="標楷體" w:hint="eastAsia"/>
          <w:sz w:val="32"/>
          <w:szCs w:val="32"/>
        </w:rPr>
        <w:t>品質</w:t>
      </w:r>
      <w:r w:rsidR="0012528F" w:rsidRPr="003F3ED2">
        <w:rPr>
          <w:rFonts w:ascii="標楷體" w:eastAsia="標楷體" w:hAnsi="標楷體" w:hint="eastAsia"/>
          <w:sz w:val="32"/>
          <w:szCs w:val="32"/>
        </w:rPr>
        <w:t>直到</w:t>
      </w:r>
      <w:r w:rsidRPr="003F3ED2">
        <w:rPr>
          <w:rFonts w:ascii="標楷體" w:eastAsia="標楷體" w:hAnsi="標楷體" w:hint="eastAsia"/>
          <w:sz w:val="32"/>
          <w:szCs w:val="32"/>
        </w:rPr>
        <w:t>工程</w:t>
      </w:r>
      <w:r w:rsidR="0048737E" w:rsidRPr="003F3ED2">
        <w:rPr>
          <w:rFonts w:ascii="標楷體" w:eastAsia="標楷體" w:hAnsi="標楷體" w:hint="eastAsia"/>
          <w:sz w:val="32"/>
          <w:szCs w:val="32"/>
        </w:rPr>
        <w:t>完竣</w:t>
      </w:r>
      <w:r w:rsidR="0012528F" w:rsidRPr="003F3ED2">
        <w:rPr>
          <w:rFonts w:ascii="標楷體" w:eastAsia="標楷體" w:hAnsi="標楷體" w:hint="eastAsia"/>
          <w:sz w:val="32"/>
          <w:szCs w:val="32"/>
        </w:rPr>
        <w:t>。將施工過程產生的問題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攤在陽光下</w:t>
      </w:r>
      <w:r w:rsidR="0048737E" w:rsidRPr="003F3ED2">
        <w:rPr>
          <w:rFonts w:ascii="標楷體" w:eastAsia="標楷體" w:hAnsi="標楷體" w:hint="eastAsia"/>
          <w:sz w:val="32"/>
          <w:szCs w:val="32"/>
        </w:rPr>
        <w:t>檢視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，</w:t>
      </w:r>
      <w:r w:rsidR="00777CC5" w:rsidRPr="003F3ED2">
        <w:rPr>
          <w:rFonts w:ascii="標楷體" w:eastAsia="標楷體" w:hAnsi="標楷體" w:hint="eastAsia"/>
          <w:sz w:val="32"/>
          <w:szCs w:val="32"/>
        </w:rPr>
        <w:t>不斷地與社區民眾溝通協調，</w:t>
      </w:r>
      <w:r w:rsidR="0012528F" w:rsidRPr="003F3ED2">
        <w:rPr>
          <w:rFonts w:ascii="標楷體" w:eastAsia="標楷體" w:hAnsi="標楷體" w:hint="eastAsia"/>
          <w:sz w:val="32"/>
          <w:szCs w:val="32"/>
        </w:rPr>
        <w:t>也</w:t>
      </w:r>
      <w:r w:rsidR="0048737E" w:rsidRPr="003F3ED2">
        <w:rPr>
          <w:rFonts w:ascii="標楷體" w:eastAsia="標楷體" w:hAnsi="標楷體" w:hint="eastAsia"/>
          <w:sz w:val="32"/>
          <w:szCs w:val="32"/>
        </w:rPr>
        <w:t>能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有效減少因施工品質</w:t>
      </w:r>
      <w:r w:rsidR="0048737E" w:rsidRPr="003F3ED2">
        <w:rPr>
          <w:rFonts w:ascii="標楷體" w:eastAsia="標楷體" w:hAnsi="標楷體" w:hint="eastAsia"/>
          <w:sz w:val="32"/>
          <w:szCs w:val="32"/>
        </w:rPr>
        <w:t>不佳</w:t>
      </w:r>
      <w:r w:rsidR="002A068F" w:rsidRPr="003F3ED2">
        <w:rPr>
          <w:rFonts w:ascii="標楷體" w:eastAsia="標楷體" w:hAnsi="標楷體" w:hint="eastAsia"/>
          <w:sz w:val="32"/>
          <w:szCs w:val="32"/>
        </w:rPr>
        <w:t>所</w:t>
      </w:r>
      <w:r w:rsidR="00EA377B" w:rsidRPr="003F3ED2">
        <w:rPr>
          <w:rFonts w:ascii="標楷體" w:eastAsia="標楷體" w:hAnsi="標楷體" w:hint="eastAsia"/>
          <w:sz w:val="32"/>
          <w:szCs w:val="32"/>
        </w:rPr>
        <w:t>造成的抗議事件</w:t>
      </w:r>
      <w:r w:rsidR="0049525D"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49525D" w:rsidRPr="003F3ED2" w:rsidRDefault="0049525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法制局吳委員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梓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生：</w:t>
      </w:r>
    </w:p>
    <w:p w:rsidR="001765F3" w:rsidRPr="003F3ED2" w:rsidRDefault="0049525D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關於BIM</w:t>
      </w:r>
      <w:r w:rsidR="00346E7E" w:rsidRPr="003F3ED2">
        <w:rPr>
          <w:rFonts w:ascii="標楷體" w:eastAsia="標楷體" w:hAnsi="標楷體" w:hint="eastAsia"/>
          <w:sz w:val="32"/>
          <w:szCs w:val="32"/>
        </w:rPr>
        <w:t>(Building Information Modeling</w:t>
      </w:r>
      <w:r w:rsidR="00621129" w:rsidRPr="003F3ED2">
        <w:rPr>
          <w:rFonts w:ascii="標楷體" w:eastAsia="標楷體" w:hAnsi="標楷體" w:hint="eastAsia"/>
          <w:sz w:val="32"/>
          <w:szCs w:val="32"/>
        </w:rPr>
        <w:t>，建築資訊建模</w:t>
      </w:r>
      <w:r w:rsidR="00346E7E" w:rsidRPr="003F3ED2">
        <w:rPr>
          <w:rFonts w:ascii="標楷體" w:eastAsia="標楷體" w:hAnsi="標楷體" w:hint="eastAsia"/>
          <w:sz w:val="32"/>
          <w:szCs w:val="32"/>
        </w:rPr>
        <w:t>)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以及</w:t>
      </w:r>
      <w:r w:rsidR="00346E7E" w:rsidRPr="003F3ED2">
        <w:rPr>
          <w:rFonts w:ascii="標楷體" w:eastAsia="標楷體" w:hAnsi="標楷體" w:hint="eastAsia"/>
          <w:sz w:val="32"/>
          <w:szCs w:val="32"/>
        </w:rPr>
        <w:t>公共工程資訊揭露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機制</w:t>
      </w:r>
      <w:r w:rsidR="00346E7E" w:rsidRPr="003F3ED2">
        <w:rPr>
          <w:rFonts w:ascii="標楷體" w:eastAsia="標楷體" w:hAnsi="標楷體" w:hint="eastAsia"/>
          <w:sz w:val="32"/>
          <w:szCs w:val="32"/>
        </w:rPr>
        <w:t>，</w:t>
      </w:r>
      <w:r w:rsidR="00777CC5" w:rsidRPr="003F3ED2">
        <w:rPr>
          <w:rFonts w:ascii="標楷體" w:eastAsia="標楷體" w:hAnsi="標楷體" w:hint="eastAsia"/>
          <w:sz w:val="32"/>
          <w:szCs w:val="32"/>
        </w:rPr>
        <w:t>個人</w:t>
      </w:r>
      <w:r w:rsidR="00346E7E" w:rsidRPr="003F3ED2">
        <w:rPr>
          <w:rFonts w:ascii="標楷體" w:eastAsia="標楷體" w:hAnsi="標楷體" w:hint="eastAsia"/>
          <w:sz w:val="32"/>
          <w:szCs w:val="32"/>
        </w:rPr>
        <w:t>原則上</w:t>
      </w:r>
      <w:r w:rsidR="00777CC5" w:rsidRPr="003F3ED2">
        <w:rPr>
          <w:rFonts w:ascii="標楷體" w:eastAsia="標楷體" w:hAnsi="標楷體" w:hint="eastAsia"/>
          <w:sz w:val="32"/>
          <w:szCs w:val="32"/>
        </w:rPr>
        <w:t>是贊同的</w:t>
      </w:r>
      <w:r w:rsidR="00346E7E" w:rsidRPr="003F3ED2">
        <w:rPr>
          <w:rFonts w:ascii="標楷體" w:eastAsia="標楷體" w:hAnsi="標楷體" w:hint="eastAsia"/>
          <w:sz w:val="32"/>
          <w:szCs w:val="32"/>
        </w:rPr>
        <w:t>，但要揭露</w:t>
      </w:r>
      <w:r w:rsidR="00777CC5" w:rsidRPr="003F3ED2">
        <w:rPr>
          <w:rFonts w:ascii="標楷體" w:eastAsia="標楷體" w:hAnsi="標楷體" w:hint="eastAsia"/>
          <w:sz w:val="32"/>
          <w:szCs w:val="32"/>
        </w:rPr>
        <w:t>何種資訊</w:t>
      </w:r>
      <w:r w:rsidR="00DE74ED" w:rsidRPr="003F3ED2">
        <w:rPr>
          <w:rFonts w:ascii="標楷體" w:eastAsia="標楷體" w:hAnsi="標楷體" w:hint="eastAsia"/>
          <w:sz w:val="32"/>
          <w:szCs w:val="32"/>
        </w:rPr>
        <w:t>，</w:t>
      </w:r>
      <w:r w:rsidR="002A068F" w:rsidRPr="003F3ED2">
        <w:rPr>
          <w:rFonts w:ascii="標楷體" w:eastAsia="標楷體" w:hAnsi="標楷體" w:hint="eastAsia"/>
          <w:sz w:val="32"/>
          <w:szCs w:val="32"/>
        </w:rPr>
        <w:t>提醒</w:t>
      </w:r>
      <w:r w:rsidR="00777CC5" w:rsidRPr="003F3ED2">
        <w:rPr>
          <w:rFonts w:ascii="標楷體" w:eastAsia="標楷體" w:hAnsi="標楷體" w:hint="eastAsia"/>
          <w:sz w:val="32"/>
          <w:szCs w:val="32"/>
        </w:rPr>
        <w:t>一併</w:t>
      </w:r>
      <w:r w:rsidR="00346E7E" w:rsidRPr="003F3ED2">
        <w:rPr>
          <w:rFonts w:ascii="標楷體" w:eastAsia="標楷體" w:hAnsi="標楷體" w:hint="eastAsia"/>
          <w:sz w:val="32"/>
          <w:szCs w:val="32"/>
        </w:rPr>
        <w:t>注意政</w:t>
      </w:r>
      <w:r w:rsidRPr="003F3ED2">
        <w:rPr>
          <w:rFonts w:ascii="標楷體" w:eastAsia="標楷體" w:hAnsi="標楷體" w:hint="eastAsia"/>
          <w:sz w:val="32"/>
          <w:szCs w:val="32"/>
        </w:rPr>
        <w:t>府</w:t>
      </w:r>
      <w:r w:rsidR="00777CC5" w:rsidRPr="003F3ED2">
        <w:rPr>
          <w:rFonts w:ascii="標楷體" w:eastAsia="標楷體" w:hAnsi="標楷體" w:hint="eastAsia"/>
          <w:sz w:val="32"/>
          <w:szCs w:val="32"/>
        </w:rPr>
        <w:t>資訊公開法</w:t>
      </w:r>
      <w:r w:rsidR="00DE74ED" w:rsidRPr="003F3ED2">
        <w:rPr>
          <w:rFonts w:ascii="標楷體" w:eastAsia="標楷體" w:hAnsi="標楷體" w:hint="eastAsia"/>
          <w:sz w:val="32"/>
          <w:szCs w:val="32"/>
        </w:rPr>
        <w:t>等</w:t>
      </w:r>
      <w:r w:rsidRPr="003F3ED2">
        <w:rPr>
          <w:rFonts w:ascii="標楷體" w:eastAsia="標楷體" w:hAnsi="標楷體" w:hint="eastAsia"/>
          <w:sz w:val="32"/>
          <w:szCs w:val="32"/>
        </w:rPr>
        <w:t>規定。</w:t>
      </w:r>
      <w:r w:rsidR="00BC72F9" w:rsidRPr="003F3ED2">
        <w:rPr>
          <w:rFonts w:ascii="標楷體" w:eastAsia="標楷體" w:hAnsi="標楷體" w:hint="eastAsia"/>
          <w:sz w:val="32"/>
          <w:szCs w:val="32"/>
        </w:rPr>
        <w:t>而在</w:t>
      </w:r>
      <w:r w:rsidRPr="003F3ED2">
        <w:rPr>
          <w:rFonts w:ascii="標楷體" w:eastAsia="標楷體" w:hAnsi="標楷體" w:hint="eastAsia"/>
          <w:sz w:val="32"/>
          <w:szCs w:val="32"/>
        </w:rPr>
        <w:t>全民參與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督工的過程中，</w:t>
      </w:r>
      <w:r w:rsidR="00BC72F9" w:rsidRPr="003F3ED2">
        <w:rPr>
          <w:rFonts w:ascii="標楷體" w:eastAsia="標楷體" w:hAnsi="標楷體" w:hint="eastAsia"/>
          <w:sz w:val="32"/>
          <w:szCs w:val="32"/>
        </w:rPr>
        <w:t>因為</w:t>
      </w:r>
      <w:r w:rsidR="00D841C4" w:rsidRPr="003F3ED2">
        <w:rPr>
          <w:rFonts w:ascii="標楷體" w:eastAsia="標楷體" w:hAnsi="標楷體" w:hint="eastAsia"/>
          <w:sz w:val="32"/>
          <w:szCs w:val="32"/>
        </w:rPr>
        <w:t>資訊公開了</w:t>
      </w:r>
      <w:r w:rsidR="00BC72F9" w:rsidRPr="003F3ED2">
        <w:rPr>
          <w:rFonts w:ascii="標楷體" w:eastAsia="標楷體" w:hAnsi="標楷體" w:hint="eastAsia"/>
          <w:sz w:val="32"/>
          <w:szCs w:val="32"/>
        </w:rPr>
        <w:t>，</w:t>
      </w:r>
      <w:r w:rsidR="001222D8" w:rsidRPr="003F3ED2">
        <w:rPr>
          <w:rFonts w:ascii="標楷體" w:eastAsia="標楷體" w:hAnsi="標楷體" w:hint="eastAsia"/>
          <w:sz w:val="32"/>
          <w:szCs w:val="32"/>
        </w:rPr>
        <w:t>可以預見</w:t>
      </w:r>
      <w:r w:rsidR="00BC72F9" w:rsidRPr="003F3ED2">
        <w:rPr>
          <w:rFonts w:ascii="標楷體" w:eastAsia="標楷體" w:hAnsi="標楷體" w:hint="eastAsia"/>
          <w:sz w:val="32"/>
          <w:szCs w:val="32"/>
        </w:rPr>
        <w:t>爭議也會隨之增加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。</w:t>
      </w:r>
      <w:r w:rsidRPr="003F3ED2">
        <w:rPr>
          <w:rFonts w:ascii="標楷體" w:eastAsia="標楷體" w:hAnsi="標楷體" w:hint="eastAsia"/>
          <w:sz w:val="32"/>
          <w:szCs w:val="32"/>
        </w:rPr>
        <w:t>廠商</w:t>
      </w:r>
      <w:r w:rsidR="00BC72F9" w:rsidRPr="003F3ED2">
        <w:rPr>
          <w:rFonts w:ascii="標楷體" w:eastAsia="標楷體" w:hAnsi="標楷體" w:hint="eastAsia"/>
          <w:sz w:val="32"/>
          <w:szCs w:val="32"/>
        </w:rPr>
        <w:t>有無依約履行</w:t>
      </w:r>
      <w:r w:rsidR="002A068F" w:rsidRPr="003F3ED2">
        <w:rPr>
          <w:rFonts w:ascii="標楷體" w:eastAsia="標楷體" w:hAnsi="標楷體" w:hint="eastAsia"/>
          <w:sz w:val="32"/>
          <w:szCs w:val="32"/>
        </w:rPr>
        <w:t>將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是全民</w:t>
      </w:r>
      <w:r w:rsidR="001222D8" w:rsidRPr="003F3ED2">
        <w:rPr>
          <w:rFonts w:ascii="標楷體" w:eastAsia="標楷體" w:hAnsi="標楷體" w:hint="eastAsia"/>
          <w:sz w:val="32"/>
          <w:szCs w:val="32"/>
        </w:rPr>
        <w:t>的監督重點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，</w:t>
      </w:r>
      <w:r w:rsidR="001222D8" w:rsidRPr="003F3ED2">
        <w:rPr>
          <w:rFonts w:ascii="標楷體" w:eastAsia="標楷體" w:hAnsi="標楷體" w:hint="eastAsia"/>
          <w:sz w:val="32"/>
          <w:szCs w:val="32"/>
        </w:rPr>
        <w:t>屆時產生的問題已經不是政府採購法所規範的履約爭議能夠處理，在爭議處理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這部分</w:t>
      </w:r>
      <w:r w:rsidR="001222D8" w:rsidRPr="003F3ED2">
        <w:rPr>
          <w:rFonts w:ascii="標楷體" w:eastAsia="標楷體" w:hAnsi="標楷體" w:hint="eastAsia"/>
          <w:sz w:val="32"/>
          <w:szCs w:val="32"/>
        </w:rPr>
        <w:t>必須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有另外的</w:t>
      </w:r>
      <w:r w:rsidR="001222D8" w:rsidRPr="003F3ED2">
        <w:rPr>
          <w:rFonts w:ascii="標楷體" w:eastAsia="標楷體" w:hAnsi="標楷體" w:hint="eastAsia"/>
          <w:sz w:val="32"/>
          <w:szCs w:val="32"/>
        </w:rPr>
        <w:t>配套措施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來因應，目前的處理機制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大概有兩種模式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，一種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是DRB(</w:t>
      </w:r>
      <w:r w:rsidR="001765F3" w:rsidRPr="003F3ED2">
        <w:rPr>
          <w:rFonts w:ascii="標楷體" w:eastAsia="標楷體" w:hAnsi="標楷體"/>
          <w:sz w:val="32"/>
          <w:szCs w:val="32"/>
        </w:rPr>
        <w:t>Disciplinary Review Board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，紀律檢查委員會)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，另一種則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是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由工程師在爭議產生時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直接進行仲裁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，以上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建議</w:t>
      </w:r>
      <w:r w:rsidR="002A068F" w:rsidRPr="003F3ED2">
        <w:rPr>
          <w:rFonts w:ascii="標楷體" w:eastAsia="標楷體" w:hAnsi="標楷體" w:hint="eastAsia"/>
          <w:sz w:val="32"/>
          <w:szCs w:val="32"/>
        </w:rPr>
        <w:t>提</w:t>
      </w:r>
      <w:r w:rsidR="00422144" w:rsidRPr="003F3ED2">
        <w:rPr>
          <w:rFonts w:ascii="標楷體" w:eastAsia="標楷體" w:hAnsi="標楷體" w:hint="eastAsia"/>
          <w:sz w:val="32"/>
          <w:szCs w:val="32"/>
        </w:rPr>
        <w:t>供參考</w:t>
      </w:r>
      <w:r w:rsidR="001765F3"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49525D" w:rsidRPr="003F3ED2" w:rsidRDefault="0049525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主席(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)指(裁)示：</w:t>
      </w:r>
    </w:p>
    <w:p w:rsidR="0096113F" w:rsidRPr="003F3ED2" w:rsidRDefault="0096113F" w:rsidP="008E5923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)</w:t>
      </w:r>
      <w:r w:rsidRPr="003F3ED2">
        <w:rPr>
          <w:rFonts w:ascii="標楷體" w:eastAsia="標楷體" w:hAnsi="標楷體" w:hint="eastAsia"/>
          <w:sz w:val="32"/>
          <w:szCs w:val="32"/>
          <w:u w:val="single"/>
        </w:rPr>
        <w:t>照案通過</w:t>
      </w:r>
      <w:r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8E5923" w:rsidRPr="003F3ED2" w:rsidRDefault="0015390B" w:rsidP="00C1739A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F12484">
        <w:rPr>
          <w:rFonts w:ascii="標楷體" w:eastAsia="標楷體" w:hAnsi="標楷體" w:hint="eastAsia"/>
          <w:sz w:val="32"/>
          <w:szCs w:val="32"/>
        </w:rPr>
        <w:t>(二)</w:t>
      </w:r>
      <w:r w:rsidR="00422144" w:rsidRPr="003F3ED2">
        <w:rPr>
          <w:rFonts w:ascii="標楷體" w:eastAsia="標楷體" w:hAnsi="標楷體" w:hint="eastAsia"/>
          <w:sz w:val="32"/>
          <w:szCs w:val="32"/>
          <w:u w:val="single"/>
        </w:rPr>
        <w:t>委員建議事項，請相關機關研議辦理。</w:t>
      </w:r>
    </w:p>
    <w:p w:rsidR="0049525D" w:rsidRPr="003F3ED2" w:rsidRDefault="0049525D" w:rsidP="00F12484">
      <w:pPr>
        <w:spacing w:line="480" w:lineRule="exact"/>
        <w:ind w:left="1281" w:hangingChars="400" w:hanging="1281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案由</w:t>
      </w:r>
      <w:proofErr w:type="gramStart"/>
      <w:r w:rsidR="00F12484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：討論「修訂本府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年度『廉能透明獎』實施計畫，增設『廉能公所類』及『公共工程類』獎項」 (詳如會議資料第</w:t>
      </w:r>
      <w:r w:rsidR="00643A5F" w:rsidRPr="003F3ED2">
        <w:rPr>
          <w:rFonts w:ascii="標楷體" w:eastAsia="標楷體" w:hAnsi="標楷體" w:hint="eastAsia"/>
          <w:b/>
          <w:sz w:val="32"/>
          <w:szCs w:val="32"/>
        </w:rPr>
        <w:t>49~50</w:t>
      </w:r>
      <w:r w:rsidRPr="003F3ED2">
        <w:rPr>
          <w:rFonts w:ascii="標楷體" w:eastAsia="標楷體" w:hAnsi="標楷體" w:hint="eastAsia"/>
          <w:b/>
          <w:sz w:val="32"/>
          <w:szCs w:val="32"/>
        </w:rPr>
        <w:t>頁)</w:t>
      </w:r>
    </w:p>
    <w:p w:rsidR="0096113F" w:rsidRPr="003F3ED2" w:rsidRDefault="0096113F" w:rsidP="00F12484">
      <w:pPr>
        <w:spacing w:afterLines="5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提案單位：政風處</w:t>
      </w:r>
    </w:p>
    <w:p w:rsidR="0049525D" w:rsidRPr="003F3ED2" w:rsidRDefault="0049525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政風處張委員榮貴補充說明：</w:t>
      </w:r>
    </w:p>
    <w:p w:rsidR="0049525D" w:rsidRPr="003F3ED2" w:rsidRDefault="0010675A" w:rsidP="00C1739A">
      <w:pPr>
        <w:spacing w:afterLines="50" w:line="480" w:lineRule="exact"/>
        <w:ind w:firstLine="482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公所業務</w:t>
      </w:r>
      <w:r w:rsidR="00B106A7" w:rsidRPr="003F3ED2">
        <w:rPr>
          <w:rFonts w:ascii="標楷體" w:eastAsia="標楷體" w:hAnsi="標楷體" w:hint="eastAsia"/>
          <w:sz w:val="32"/>
          <w:szCs w:val="32"/>
        </w:rPr>
        <w:t>與</w:t>
      </w:r>
      <w:r w:rsidRPr="003F3ED2">
        <w:rPr>
          <w:rFonts w:ascii="標楷體" w:eastAsia="標楷體" w:hAnsi="標楷體" w:hint="eastAsia"/>
          <w:sz w:val="32"/>
          <w:szCs w:val="32"/>
        </w:rPr>
        <w:t>其他機關局處而言</w:t>
      </w:r>
      <w:r w:rsidR="00B106A7" w:rsidRPr="003F3ED2">
        <w:rPr>
          <w:rFonts w:ascii="標楷體" w:eastAsia="標楷體" w:hAnsi="標楷體" w:hint="eastAsia"/>
          <w:sz w:val="32"/>
          <w:szCs w:val="32"/>
        </w:rPr>
        <w:t>相對</w:t>
      </w:r>
      <w:r w:rsidRPr="003F3ED2">
        <w:rPr>
          <w:rFonts w:ascii="標楷體" w:eastAsia="標楷體" w:hAnsi="標楷體" w:hint="eastAsia"/>
          <w:sz w:val="32"/>
          <w:szCs w:val="32"/>
        </w:rPr>
        <w:t>單純，</w:t>
      </w:r>
      <w:r w:rsidR="002A068F" w:rsidRPr="003F3ED2">
        <w:rPr>
          <w:rFonts w:ascii="標楷體" w:eastAsia="標楷體" w:hAnsi="標楷體" w:hint="eastAsia"/>
          <w:sz w:val="32"/>
          <w:szCs w:val="32"/>
        </w:rPr>
        <w:t>參加廉能</w:t>
      </w:r>
      <w:proofErr w:type="gramStart"/>
      <w:r w:rsidR="002A068F" w:rsidRPr="003F3ED2">
        <w:rPr>
          <w:rFonts w:ascii="標楷體" w:eastAsia="標楷體" w:hAnsi="標楷體" w:hint="eastAsia"/>
          <w:sz w:val="32"/>
          <w:szCs w:val="32"/>
        </w:rPr>
        <w:t>透明獎</w:t>
      </w:r>
      <w:r w:rsidR="00D22169" w:rsidRPr="003F3ED2">
        <w:rPr>
          <w:rFonts w:ascii="標楷體" w:eastAsia="標楷體" w:hAnsi="標楷體" w:hint="eastAsia"/>
          <w:sz w:val="32"/>
          <w:szCs w:val="32"/>
        </w:rPr>
        <w:t>較</w:t>
      </w:r>
      <w:r w:rsidR="00B106A7" w:rsidRPr="003F3ED2">
        <w:rPr>
          <w:rFonts w:ascii="標楷體" w:eastAsia="標楷體" w:hAnsi="標楷體" w:hint="eastAsia"/>
          <w:sz w:val="32"/>
          <w:szCs w:val="32"/>
        </w:rPr>
        <w:t>難</w:t>
      </w:r>
      <w:proofErr w:type="gramEnd"/>
      <w:r w:rsidR="00B106A7" w:rsidRPr="003F3ED2">
        <w:rPr>
          <w:rFonts w:ascii="標楷體" w:eastAsia="標楷體" w:hAnsi="標楷體" w:hint="eastAsia"/>
          <w:sz w:val="32"/>
          <w:szCs w:val="32"/>
        </w:rPr>
        <w:t>有競爭力，</w:t>
      </w:r>
      <w:r w:rsidR="007E1F7E" w:rsidRPr="003F3ED2">
        <w:rPr>
          <w:rFonts w:ascii="標楷體" w:eastAsia="標楷體" w:hAnsi="標楷體" w:hint="eastAsia"/>
          <w:sz w:val="32"/>
          <w:szCs w:val="32"/>
        </w:rPr>
        <w:t>因此</w:t>
      </w:r>
      <w:r w:rsidR="00BB2004" w:rsidRPr="003F3ED2">
        <w:rPr>
          <w:rFonts w:ascii="標楷體" w:eastAsia="標楷體" w:hAnsi="標楷體" w:hint="eastAsia"/>
          <w:sz w:val="32"/>
          <w:szCs w:val="32"/>
        </w:rPr>
        <w:t>本次</w:t>
      </w:r>
      <w:r w:rsidR="00D22169" w:rsidRPr="003F3ED2">
        <w:rPr>
          <w:rFonts w:ascii="標楷體" w:eastAsia="標楷體" w:hAnsi="標楷體" w:hint="eastAsia"/>
          <w:sz w:val="32"/>
          <w:szCs w:val="32"/>
        </w:rPr>
        <w:t>提案增設「廉能公所類」</w:t>
      </w:r>
      <w:r w:rsidR="007E1F7E" w:rsidRPr="003F3ED2">
        <w:rPr>
          <w:rFonts w:ascii="標楷體" w:eastAsia="標楷體" w:hAnsi="標楷體" w:hint="eastAsia"/>
          <w:sz w:val="32"/>
          <w:szCs w:val="32"/>
        </w:rPr>
        <w:t>獎項</w:t>
      </w:r>
      <w:r w:rsidR="0049525D" w:rsidRPr="003F3ED2">
        <w:rPr>
          <w:rFonts w:ascii="標楷體" w:eastAsia="標楷體" w:hAnsi="標楷體" w:hint="eastAsia"/>
          <w:sz w:val="32"/>
          <w:szCs w:val="32"/>
        </w:rPr>
        <w:t>，</w:t>
      </w:r>
      <w:r w:rsidR="007E1F7E" w:rsidRPr="003F3ED2">
        <w:rPr>
          <w:rFonts w:ascii="標楷體" w:eastAsia="標楷體" w:hAnsi="標楷體" w:hint="eastAsia"/>
          <w:sz w:val="32"/>
          <w:szCs w:val="32"/>
        </w:rPr>
        <w:t>促使</w:t>
      </w:r>
      <w:r w:rsidR="00363041" w:rsidRPr="003F3ED2">
        <w:rPr>
          <w:rFonts w:ascii="標楷體" w:eastAsia="標楷體" w:hAnsi="標楷體" w:hint="eastAsia"/>
          <w:sz w:val="32"/>
          <w:szCs w:val="32"/>
        </w:rPr>
        <w:t>提</w:t>
      </w:r>
      <w:r w:rsidR="0075059B" w:rsidRPr="003F3ED2">
        <w:rPr>
          <w:rFonts w:ascii="標楷體" w:eastAsia="標楷體" w:hAnsi="標楷體" w:hint="eastAsia"/>
          <w:sz w:val="32"/>
          <w:szCs w:val="32"/>
        </w:rPr>
        <w:t>升</w:t>
      </w:r>
      <w:r w:rsidR="007E1F7E" w:rsidRPr="003F3ED2">
        <w:rPr>
          <w:rFonts w:ascii="標楷體" w:eastAsia="標楷體" w:hAnsi="標楷體" w:hint="eastAsia"/>
          <w:sz w:val="32"/>
          <w:szCs w:val="32"/>
        </w:rPr>
        <w:t>公所參與廉能透明獎的誘因</w:t>
      </w:r>
      <w:r w:rsidR="0029170F" w:rsidRPr="003F3ED2">
        <w:rPr>
          <w:rFonts w:ascii="標楷體" w:eastAsia="標楷體" w:hAnsi="標楷體" w:hint="eastAsia"/>
          <w:sz w:val="32"/>
          <w:szCs w:val="32"/>
        </w:rPr>
        <w:t>。</w:t>
      </w:r>
      <w:r w:rsidR="0075059B" w:rsidRPr="003F3ED2">
        <w:rPr>
          <w:rFonts w:ascii="標楷體" w:eastAsia="標楷體" w:hAnsi="標楷體" w:hint="eastAsia"/>
          <w:sz w:val="32"/>
          <w:szCs w:val="32"/>
        </w:rPr>
        <w:t>另外</w:t>
      </w:r>
      <w:r w:rsidR="00D22169" w:rsidRPr="003F3ED2">
        <w:rPr>
          <w:rFonts w:ascii="標楷體" w:eastAsia="標楷體" w:hAnsi="標楷體" w:hint="eastAsia"/>
          <w:sz w:val="32"/>
          <w:szCs w:val="32"/>
        </w:rPr>
        <w:t>增設「公共工程類」</w:t>
      </w:r>
      <w:r w:rsidR="0029170F" w:rsidRPr="003F3ED2">
        <w:rPr>
          <w:rFonts w:ascii="標楷體" w:eastAsia="標楷體" w:hAnsi="標楷體" w:hint="eastAsia"/>
          <w:sz w:val="32"/>
          <w:szCs w:val="32"/>
        </w:rPr>
        <w:t>獎項</w:t>
      </w:r>
      <w:r w:rsidR="00712829" w:rsidRPr="003F3ED2">
        <w:rPr>
          <w:rFonts w:ascii="標楷體" w:eastAsia="標楷體" w:hAnsi="標楷體" w:hint="eastAsia"/>
          <w:sz w:val="32"/>
          <w:szCs w:val="32"/>
        </w:rPr>
        <w:t>主要是</w:t>
      </w:r>
      <w:r w:rsidR="00363041" w:rsidRPr="003F3ED2">
        <w:rPr>
          <w:rFonts w:ascii="標楷體" w:eastAsia="標楷體" w:hAnsi="標楷體" w:hint="eastAsia"/>
          <w:sz w:val="32"/>
          <w:szCs w:val="32"/>
        </w:rPr>
        <w:t>針對本府所屬機關學校主辦之工程案件，鼓勵從源頭</w:t>
      </w:r>
      <w:proofErr w:type="gramStart"/>
      <w:r w:rsidR="00363041" w:rsidRPr="003F3ED2">
        <w:rPr>
          <w:rFonts w:ascii="標楷體" w:eastAsia="標楷體" w:hAnsi="標楷體" w:hint="eastAsia"/>
          <w:sz w:val="32"/>
          <w:szCs w:val="32"/>
        </w:rPr>
        <w:t>研採</w:t>
      </w:r>
      <w:proofErr w:type="gramEnd"/>
      <w:r w:rsidR="00363041" w:rsidRPr="003F3ED2">
        <w:rPr>
          <w:rFonts w:ascii="標楷體" w:eastAsia="標楷體" w:hAnsi="標楷體" w:hint="eastAsia"/>
          <w:sz w:val="32"/>
          <w:szCs w:val="32"/>
        </w:rPr>
        <w:t>透明化</w:t>
      </w:r>
      <w:r w:rsidR="00363041" w:rsidRPr="003F3ED2">
        <w:rPr>
          <w:rFonts w:ascii="標楷體" w:eastAsia="標楷體" w:hAnsi="標楷體" w:hint="eastAsia"/>
          <w:sz w:val="32"/>
          <w:szCs w:val="32"/>
        </w:rPr>
        <w:lastRenderedPageBreak/>
        <w:t>作為並提升公共工程品質。</w:t>
      </w:r>
    </w:p>
    <w:p w:rsidR="0049525D" w:rsidRPr="003F3ED2" w:rsidRDefault="0049525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主席(</w:t>
      </w: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)指(裁)示：</w:t>
      </w:r>
    </w:p>
    <w:p w:rsidR="00712829" w:rsidRPr="003F3ED2" w:rsidRDefault="00712829" w:rsidP="0071282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)</w:t>
      </w:r>
      <w:r w:rsidRPr="003F3ED2">
        <w:rPr>
          <w:rFonts w:ascii="標楷體" w:eastAsia="標楷體" w:hAnsi="標楷體" w:hint="eastAsia"/>
          <w:sz w:val="32"/>
          <w:szCs w:val="32"/>
          <w:u w:val="single"/>
        </w:rPr>
        <w:t>照案通過</w:t>
      </w:r>
      <w:r w:rsidRPr="003F3ED2">
        <w:rPr>
          <w:rFonts w:ascii="標楷體" w:eastAsia="標楷體" w:hAnsi="標楷體" w:hint="eastAsia"/>
          <w:sz w:val="32"/>
          <w:szCs w:val="32"/>
        </w:rPr>
        <w:t>。</w:t>
      </w:r>
      <w:r w:rsidRPr="003F3ED2">
        <w:rPr>
          <w:rFonts w:ascii="標楷體" w:eastAsia="標楷體" w:hAnsi="標楷體" w:hint="eastAsia"/>
          <w:sz w:val="32"/>
          <w:szCs w:val="32"/>
        </w:rPr>
        <w:tab/>
      </w:r>
    </w:p>
    <w:p w:rsidR="00712829" w:rsidRPr="003F3ED2" w:rsidRDefault="00712829" w:rsidP="00C1739A">
      <w:pPr>
        <w:spacing w:afterLines="50"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(二)</w:t>
      </w:r>
      <w:r w:rsidR="009818F0" w:rsidRPr="003F3ED2">
        <w:rPr>
          <w:rFonts w:ascii="標楷體" w:eastAsia="標楷體" w:hAnsi="標楷體" w:hint="eastAsia"/>
          <w:sz w:val="32"/>
          <w:szCs w:val="32"/>
          <w:u w:val="single"/>
        </w:rPr>
        <w:t>請政風處</w:t>
      </w:r>
      <w:r w:rsidRPr="003F3ED2">
        <w:rPr>
          <w:rFonts w:ascii="標楷體" w:eastAsia="標楷體" w:hAnsi="標楷體" w:hint="eastAsia"/>
          <w:sz w:val="32"/>
          <w:szCs w:val="32"/>
          <w:u w:val="single"/>
        </w:rPr>
        <w:t>持續針對</w:t>
      </w:r>
      <w:r w:rsidR="009818F0" w:rsidRPr="003F3ED2">
        <w:rPr>
          <w:rFonts w:ascii="標楷體" w:eastAsia="標楷體" w:hAnsi="標楷體" w:hint="eastAsia"/>
          <w:sz w:val="32"/>
          <w:szCs w:val="32"/>
          <w:u w:val="single"/>
        </w:rPr>
        <w:t>機關</w:t>
      </w:r>
      <w:r w:rsidRPr="003F3ED2">
        <w:rPr>
          <w:rFonts w:ascii="標楷體" w:eastAsia="標楷體" w:hAnsi="標楷體" w:hint="eastAsia"/>
          <w:sz w:val="32"/>
          <w:szCs w:val="32"/>
          <w:u w:val="single"/>
        </w:rPr>
        <w:t>業務特</w:t>
      </w:r>
      <w:r w:rsidR="00B219D5" w:rsidRPr="003F3ED2">
        <w:rPr>
          <w:rFonts w:ascii="標楷體" w:eastAsia="標楷體" w:hAnsi="標楷體" w:hint="eastAsia"/>
          <w:sz w:val="32"/>
          <w:szCs w:val="32"/>
          <w:u w:val="single"/>
        </w:rPr>
        <w:t>性</w:t>
      </w:r>
      <w:proofErr w:type="gramStart"/>
      <w:r w:rsidR="00B219D5" w:rsidRPr="003F3ED2">
        <w:rPr>
          <w:rFonts w:ascii="標楷體" w:eastAsia="標楷體" w:hAnsi="標楷體" w:hint="eastAsia"/>
          <w:sz w:val="32"/>
          <w:szCs w:val="32"/>
          <w:u w:val="single"/>
        </w:rPr>
        <w:t>研</w:t>
      </w:r>
      <w:proofErr w:type="gramEnd"/>
      <w:r w:rsidR="00B219D5" w:rsidRPr="003F3ED2">
        <w:rPr>
          <w:rFonts w:ascii="標楷體" w:eastAsia="標楷體" w:hAnsi="標楷體" w:hint="eastAsia"/>
          <w:sz w:val="32"/>
          <w:szCs w:val="32"/>
          <w:u w:val="single"/>
        </w:rPr>
        <w:t>議增設其他獎項的</w:t>
      </w:r>
      <w:r w:rsidRPr="003F3ED2">
        <w:rPr>
          <w:rFonts w:ascii="標楷體" w:eastAsia="標楷體" w:hAnsi="標楷體" w:hint="eastAsia"/>
          <w:sz w:val="32"/>
          <w:szCs w:val="32"/>
          <w:u w:val="single"/>
        </w:rPr>
        <w:t>必要性</w:t>
      </w:r>
      <w:r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49525D" w:rsidRPr="003F3ED2" w:rsidRDefault="0049525D" w:rsidP="00A67739">
      <w:pPr>
        <w:spacing w:line="480" w:lineRule="exact"/>
        <w:ind w:left="1281" w:hangingChars="400" w:hanging="1281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案由</w:t>
      </w:r>
      <w:r w:rsidR="00A67739">
        <w:rPr>
          <w:rFonts w:ascii="標楷體" w:eastAsia="標楷體" w:hAnsi="標楷體" w:hint="eastAsia"/>
          <w:b/>
          <w:sz w:val="32"/>
          <w:szCs w:val="32"/>
        </w:rPr>
        <w:t>四</w:t>
      </w:r>
      <w:r w:rsidRPr="003F3ED2">
        <w:rPr>
          <w:rFonts w:ascii="標楷體" w:eastAsia="標楷體" w:hAnsi="標楷體" w:hint="eastAsia"/>
          <w:b/>
          <w:sz w:val="32"/>
          <w:szCs w:val="32"/>
        </w:rPr>
        <w:t>：討論「推動本府各機關共通性業務專案廉能透明措施」 (詳如會議資料第</w:t>
      </w:r>
      <w:r w:rsidR="00643A5F" w:rsidRPr="003F3ED2">
        <w:rPr>
          <w:rFonts w:ascii="標楷體" w:eastAsia="標楷體" w:hAnsi="標楷體" w:hint="eastAsia"/>
          <w:b/>
          <w:sz w:val="32"/>
          <w:szCs w:val="32"/>
        </w:rPr>
        <w:t>51~52</w:t>
      </w:r>
      <w:r w:rsidRPr="003F3ED2">
        <w:rPr>
          <w:rFonts w:ascii="標楷體" w:eastAsia="標楷體" w:hAnsi="標楷體" w:hint="eastAsia"/>
          <w:b/>
          <w:sz w:val="32"/>
          <w:szCs w:val="32"/>
        </w:rPr>
        <w:t>頁)</w:t>
      </w:r>
    </w:p>
    <w:p w:rsidR="0096113F" w:rsidRPr="003F3ED2" w:rsidRDefault="0096113F" w:rsidP="00A67739">
      <w:pPr>
        <w:spacing w:afterLines="5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提案單位：政風處</w:t>
      </w:r>
    </w:p>
    <w:p w:rsidR="0049525D" w:rsidRPr="003F3ED2" w:rsidRDefault="0049525D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政風處張委員榮貴補充說明：</w:t>
      </w:r>
    </w:p>
    <w:p w:rsidR="0049525D" w:rsidRPr="003F3ED2" w:rsidRDefault="00BB2004" w:rsidP="00C1739A">
      <w:pPr>
        <w:spacing w:afterLines="5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sz w:val="32"/>
          <w:szCs w:val="32"/>
        </w:rPr>
        <w:t>過去有許多局處反映「開口契約採購業務」較欠缺標準作業流程，因而衍生不必要</w:t>
      </w:r>
      <w:proofErr w:type="gramStart"/>
      <w:r w:rsidRPr="003F3ED2">
        <w:rPr>
          <w:rFonts w:ascii="標楷體" w:eastAsia="標楷體" w:hAnsi="標楷體" w:hint="eastAsia"/>
          <w:sz w:val="32"/>
          <w:szCs w:val="32"/>
        </w:rPr>
        <w:t>的派工及</w:t>
      </w:r>
      <w:proofErr w:type="gramEnd"/>
      <w:r w:rsidRPr="003F3ED2">
        <w:rPr>
          <w:rFonts w:ascii="標楷體" w:eastAsia="標楷體" w:hAnsi="標楷體" w:hint="eastAsia"/>
          <w:sz w:val="32"/>
          <w:szCs w:val="32"/>
        </w:rPr>
        <w:t>數量計算錯誤等違失，希望透過此提案協助各類開口契約</w:t>
      </w:r>
      <w:r w:rsidR="00712829" w:rsidRPr="003F3ED2">
        <w:rPr>
          <w:rFonts w:ascii="標楷體" w:eastAsia="標楷體" w:hAnsi="標楷體" w:hint="eastAsia"/>
          <w:sz w:val="32"/>
          <w:szCs w:val="32"/>
        </w:rPr>
        <w:t>往</w:t>
      </w:r>
      <w:r w:rsidR="0049525D" w:rsidRPr="003F3ED2">
        <w:rPr>
          <w:rFonts w:ascii="標楷體" w:eastAsia="標楷體" w:hAnsi="標楷體" w:hint="eastAsia"/>
          <w:sz w:val="32"/>
          <w:szCs w:val="32"/>
        </w:rPr>
        <w:t>廉能透明</w:t>
      </w:r>
      <w:r w:rsidRPr="003F3ED2">
        <w:rPr>
          <w:rFonts w:ascii="標楷體" w:eastAsia="標楷體" w:hAnsi="標楷體" w:hint="eastAsia"/>
          <w:sz w:val="32"/>
          <w:szCs w:val="32"/>
        </w:rPr>
        <w:t>的</w:t>
      </w:r>
      <w:r w:rsidR="00712829" w:rsidRPr="003F3ED2">
        <w:rPr>
          <w:rFonts w:ascii="標楷體" w:eastAsia="標楷體" w:hAnsi="標楷體" w:hint="eastAsia"/>
          <w:sz w:val="32"/>
          <w:szCs w:val="32"/>
        </w:rPr>
        <w:t>方向運轉，</w:t>
      </w:r>
      <w:r w:rsidRPr="003F3ED2">
        <w:rPr>
          <w:rFonts w:ascii="標楷體" w:eastAsia="標楷體" w:hAnsi="標楷體" w:hint="eastAsia"/>
          <w:sz w:val="32"/>
          <w:szCs w:val="32"/>
        </w:rPr>
        <w:t>進而建立標準、透明之機制，也強化人民對施政的信任。</w:t>
      </w:r>
    </w:p>
    <w:p w:rsidR="001530F8" w:rsidRPr="003F3ED2" w:rsidRDefault="008E5923" w:rsidP="00266B1C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主席(黃秘書長景茂)指(裁)示：</w:t>
      </w:r>
      <w:r w:rsidR="00712829" w:rsidRPr="003F3ED2">
        <w:rPr>
          <w:rFonts w:ascii="標楷體" w:eastAsia="標楷體" w:hAnsi="標楷體" w:hint="eastAsia"/>
          <w:sz w:val="32"/>
          <w:szCs w:val="32"/>
          <w:u w:val="single"/>
        </w:rPr>
        <w:t>照案通過</w:t>
      </w:r>
      <w:r w:rsidR="00712829" w:rsidRPr="003F3ED2">
        <w:rPr>
          <w:rFonts w:ascii="標楷體" w:eastAsia="標楷體" w:hAnsi="標楷體" w:hint="eastAsia"/>
          <w:sz w:val="32"/>
          <w:szCs w:val="32"/>
        </w:rPr>
        <w:t>。</w:t>
      </w:r>
    </w:p>
    <w:p w:rsidR="00712829" w:rsidRPr="003F3ED2" w:rsidRDefault="008E5923" w:rsidP="00712829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3F3ED2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3F3ED2">
        <w:rPr>
          <w:rFonts w:ascii="標楷體" w:eastAsia="標楷體" w:hAnsi="標楷體" w:hint="eastAsia"/>
          <w:b/>
          <w:sz w:val="32"/>
          <w:szCs w:val="32"/>
        </w:rPr>
        <w:t>、意見交換</w:t>
      </w:r>
      <w:r w:rsidR="00712829" w:rsidRPr="003F3ED2">
        <w:rPr>
          <w:rFonts w:ascii="標楷體" w:eastAsia="標楷體" w:hAnsi="標楷體" w:hint="eastAsia"/>
          <w:b/>
          <w:sz w:val="32"/>
          <w:szCs w:val="32"/>
        </w:rPr>
        <w:t>：無。</w:t>
      </w:r>
    </w:p>
    <w:p w:rsidR="008E5923" w:rsidRPr="003F3ED2" w:rsidRDefault="008E5923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捌、臨時動議：無</w:t>
      </w:r>
      <w:r w:rsidR="00712829" w:rsidRPr="003F3ED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85AD9" w:rsidRPr="003F3ED2" w:rsidRDefault="008E5923" w:rsidP="008E5923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F3ED2">
        <w:rPr>
          <w:rFonts w:ascii="標楷體" w:eastAsia="標楷體" w:hAnsi="標楷體" w:hint="eastAsia"/>
          <w:b/>
          <w:sz w:val="32"/>
          <w:szCs w:val="32"/>
        </w:rPr>
        <w:t>玖、會議結束：下午</w:t>
      </w:r>
      <w:r w:rsidR="009E56AD">
        <w:rPr>
          <w:rFonts w:ascii="標楷體" w:eastAsia="標楷體" w:hAnsi="標楷體" w:hint="eastAsia"/>
          <w:b/>
          <w:sz w:val="32"/>
          <w:szCs w:val="32"/>
        </w:rPr>
        <w:t>4</w:t>
      </w:r>
      <w:r w:rsidRPr="003F3ED2">
        <w:rPr>
          <w:rFonts w:ascii="標楷體" w:eastAsia="標楷體" w:hAnsi="標楷體" w:hint="eastAsia"/>
          <w:b/>
          <w:sz w:val="32"/>
          <w:szCs w:val="32"/>
        </w:rPr>
        <w:t>時50分。</w:t>
      </w:r>
    </w:p>
    <w:sectPr w:rsidR="00785AD9" w:rsidRPr="003F3ED2" w:rsidSect="006263BD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B2" w:rsidRDefault="00EF21B2" w:rsidP="00785AD9">
      <w:r>
        <w:separator/>
      </w:r>
    </w:p>
  </w:endnote>
  <w:endnote w:type="continuationSeparator" w:id="0">
    <w:p w:rsidR="00EF21B2" w:rsidRDefault="00EF21B2" w:rsidP="0078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8478"/>
      <w:docPartObj>
        <w:docPartGallery w:val="Page Numbers (Bottom of Page)"/>
        <w:docPartUnique/>
      </w:docPartObj>
    </w:sdtPr>
    <w:sdtContent>
      <w:p w:rsidR="00B540C1" w:rsidRDefault="0073383C">
        <w:pPr>
          <w:pStyle w:val="a5"/>
          <w:jc w:val="center"/>
        </w:pPr>
        <w:fldSimple w:instr=" PAGE   \* MERGEFORMAT ">
          <w:r w:rsidR="00266B1C" w:rsidRPr="00266B1C">
            <w:rPr>
              <w:noProof/>
              <w:lang w:val="zh-TW"/>
            </w:rPr>
            <w:t>10</w:t>
          </w:r>
        </w:fldSimple>
      </w:p>
    </w:sdtContent>
  </w:sdt>
  <w:p w:rsidR="00B540C1" w:rsidRDefault="00B540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B2" w:rsidRDefault="00EF21B2" w:rsidP="00785AD9">
      <w:r>
        <w:separator/>
      </w:r>
    </w:p>
  </w:footnote>
  <w:footnote w:type="continuationSeparator" w:id="0">
    <w:p w:rsidR="00EF21B2" w:rsidRDefault="00EF21B2" w:rsidP="00785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3A2"/>
    <w:multiLevelType w:val="hybridMultilevel"/>
    <w:tmpl w:val="DEBA21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684B41"/>
    <w:multiLevelType w:val="hybridMultilevel"/>
    <w:tmpl w:val="657CBB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507A21"/>
    <w:multiLevelType w:val="hybridMultilevel"/>
    <w:tmpl w:val="88C0BAF0"/>
    <w:lvl w:ilvl="0" w:tplc="CF06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2F6A88"/>
    <w:multiLevelType w:val="hybridMultilevel"/>
    <w:tmpl w:val="DAFA2F0E"/>
    <w:lvl w:ilvl="0" w:tplc="B7443B32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5E6E70EC"/>
    <w:multiLevelType w:val="hybridMultilevel"/>
    <w:tmpl w:val="2564BBD4"/>
    <w:lvl w:ilvl="0" w:tplc="1218A4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EB2F42"/>
    <w:multiLevelType w:val="hybridMultilevel"/>
    <w:tmpl w:val="EACAD6AC"/>
    <w:lvl w:ilvl="0" w:tplc="12744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AD9"/>
    <w:rsid w:val="00004026"/>
    <w:rsid w:val="000060FD"/>
    <w:rsid w:val="00031FAB"/>
    <w:rsid w:val="00036169"/>
    <w:rsid w:val="00050C46"/>
    <w:rsid w:val="00053FAA"/>
    <w:rsid w:val="00061BCD"/>
    <w:rsid w:val="00065E2E"/>
    <w:rsid w:val="00072243"/>
    <w:rsid w:val="00090BF9"/>
    <w:rsid w:val="00091B5D"/>
    <w:rsid w:val="000B6DD2"/>
    <w:rsid w:val="000D18C4"/>
    <w:rsid w:val="000F05F2"/>
    <w:rsid w:val="00100F5B"/>
    <w:rsid w:val="0010675A"/>
    <w:rsid w:val="00107BEB"/>
    <w:rsid w:val="001222D8"/>
    <w:rsid w:val="0012528F"/>
    <w:rsid w:val="00127932"/>
    <w:rsid w:val="00137E3F"/>
    <w:rsid w:val="00143F56"/>
    <w:rsid w:val="001530F8"/>
    <w:rsid w:val="0015390B"/>
    <w:rsid w:val="00156ABB"/>
    <w:rsid w:val="001643E1"/>
    <w:rsid w:val="00175E7E"/>
    <w:rsid w:val="001765F3"/>
    <w:rsid w:val="001A0A34"/>
    <w:rsid w:val="001D21C7"/>
    <w:rsid w:val="001D5C63"/>
    <w:rsid w:val="001F31BB"/>
    <w:rsid w:val="00202A86"/>
    <w:rsid w:val="0020751D"/>
    <w:rsid w:val="00211DEE"/>
    <w:rsid w:val="0025170E"/>
    <w:rsid w:val="00251E35"/>
    <w:rsid w:val="00266B1C"/>
    <w:rsid w:val="00274DFC"/>
    <w:rsid w:val="0029170F"/>
    <w:rsid w:val="002A068F"/>
    <w:rsid w:val="002A078A"/>
    <w:rsid w:val="002A5F5C"/>
    <w:rsid w:val="002A68A3"/>
    <w:rsid w:val="002B0CD6"/>
    <w:rsid w:val="002B0D86"/>
    <w:rsid w:val="002F084D"/>
    <w:rsid w:val="002F4361"/>
    <w:rsid w:val="00310D14"/>
    <w:rsid w:val="003170B5"/>
    <w:rsid w:val="003313A6"/>
    <w:rsid w:val="00336D25"/>
    <w:rsid w:val="00340805"/>
    <w:rsid w:val="00346E7E"/>
    <w:rsid w:val="00356684"/>
    <w:rsid w:val="0036158B"/>
    <w:rsid w:val="00363041"/>
    <w:rsid w:val="0038401C"/>
    <w:rsid w:val="003E06DC"/>
    <w:rsid w:val="003F0250"/>
    <w:rsid w:val="003F24AF"/>
    <w:rsid w:val="003F3ED2"/>
    <w:rsid w:val="00400694"/>
    <w:rsid w:val="00422144"/>
    <w:rsid w:val="0043301D"/>
    <w:rsid w:val="00437344"/>
    <w:rsid w:val="0044537F"/>
    <w:rsid w:val="00446116"/>
    <w:rsid w:val="0047328A"/>
    <w:rsid w:val="0048737E"/>
    <w:rsid w:val="0049525D"/>
    <w:rsid w:val="004B329A"/>
    <w:rsid w:val="004C57E3"/>
    <w:rsid w:val="004D64F0"/>
    <w:rsid w:val="004F3F90"/>
    <w:rsid w:val="004F5239"/>
    <w:rsid w:val="00525583"/>
    <w:rsid w:val="00530E43"/>
    <w:rsid w:val="005333E6"/>
    <w:rsid w:val="00534008"/>
    <w:rsid w:val="0055481B"/>
    <w:rsid w:val="0057286B"/>
    <w:rsid w:val="005736EC"/>
    <w:rsid w:val="0059421C"/>
    <w:rsid w:val="005D2D73"/>
    <w:rsid w:val="00601A2E"/>
    <w:rsid w:val="00604F7E"/>
    <w:rsid w:val="00621129"/>
    <w:rsid w:val="006263BD"/>
    <w:rsid w:val="00633A10"/>
    <w:rsid w:val="00643A5F"/>
    <w:rsid w:val="006454E1"/>
    <w:rsid w:val="00661402"/>
    <w:rsid w:val="006A596D"/>
    <w:rsid w:val="006D3976"/>
    <w:rsid w:val="006E0E42"/>
    <w:rsid w:val="006F74CF"/>
    <w:rsid w:val="00705093"/>
    <w:rsid w:val="00712829"/>
    <w:rsid w:val="00714D88"/>
    <w:rsid w:val="00716E82"/>
    <w:rsid w:val="00724D94"/>
    <w:rsid w:val="007268F5"/>
    <w:rsid w:val="0073383C"/>
    <w:rsid w:val="0075059B"/>
    <w:rsid w:val="00777CC5"/>
    <w:rsid w:val="00785AD9"/>
    <w:rsid w:val="0079009E"/>
    <w:rsid w:val="00792CB3"/>
    <w:rsid w:val="007D1DEE"/>
    <w:rsid w:val="007E1F7E"/>
    <w:rsid w:val="007F1002"/>
    <w:rsid w:val="00804FA7"/>
    <w:rsid w:val="008507AC"/>
    <w:rsid w:val="00870894"/>
    <w:rsid w:val="00877FE6"/>
    <w:rsid w:val="008C21FC"/>
    <w:rsid w:val="008E5923"/>
    <w:rsid w:val="008F0262"/>
    <w:rsid w:val="008F1EF9"/>
    <w:rsid w:val="008F4C45"/>
    <w:rsid w:val="008F7754"/>
    <w:rsid w:val="0091014B"/>
    <w:rsid w:val="00913876"/>
    <w:rsid w:val="00923C76"/>
    <w:rsid w:val="0092727D"/>
    <w:rsid w:val="009420E8"/>
    <w:rsid w:val="0096113F"/>
    <w:rsid w:val="009818F0"/>
    <w:rsid w:val="00986AF1"/>
    <w:rsid w:val="009C7251"/>
    <w:rsid w:val="009D2461"/>
    <w:rsid w:val="009E56AD"/>
    <w:rsid w:val="009F6852"/>
    <w:rsid w:val="00A1331E"/>
    <w:rsid w:val="00A20FDC"/>
    <w:rsid w:val="00A429B7"/>
    <w:rsid w:val="00A45B98"/>
    <w:rsid w:val="00A56BC7"/>
    <w:rsid w:val="00A61AC8"/>
    <w:rsid w:val="00A642B4"/>
    <w:rsid w:val="00A67739"/>
    <w:rsid w:val="00A80FCF"/>
    <w:rsid w:val="00AA019E"/>
    <w:rsid w:val="00AA0271"/>
    <w:rsid w:val="00AC425A"/>
    <w:rsid w:val="00AE54A6"/>
    <w:rsid w:val="00AE7944"/>
    <w:rsid w:val="00AF5D7B"/>
    <w:rsid w:val="00B106A7"/>
    <w:rsid w:val="00B219D5"/>
    <w:rsid w:val="00B540C1"/>
    <w:rsid w:val="00B54AB6"/>
    <w:rsid w:val="00B57393"/>
    <w:rsid w:val="00B971A2"/>
    <w:rsid w:val="00BB2004"/>
    <w:rsid w:val="00BB6893"/>
    <w:rsid w:val="00BC7013"/>
    <w:rsid w:val="00BC72F9"/>
    <w:rsid w:val="00BF1603"/>
    <w:rsid w:val="00C1739A"/>
    <w:rsid w:val="00C30093"/>
    <w:rsid w:val="00C30A70"/>
    <w:rsid w:val="00C52278"/>
    <w:rsid w:val="00C5524F"/>
    <w:rsid w:val="00C85D2F"/>
    <w:rsid w:val="00C90CEE"/>
    <w:rsid w:val="00C915E0"/>
    <w:rsid w:val="00C9358A"/>
    <w:rsid w:val="00CA1F1C"/>
    <w:rsid w:val="00CB6EF1"/>
    <w:rsid w:val="00D22169"/>
    <w:rsid w:val="00D57F3B"/>
    <w:rsid w:val="00D65825"/>
    <w:rsid w:val="00D841C4"/>
    <w:rsid w:val="00DE5AE7"/>
    <w:rsid w:val="00DE74ED"/>
    <w:rsid w:val="00E233DB"/>
    <w:rsid w:val="00E25F03"/>
    <w:rsid w:val="00E27C25"/>
    <w:rsid w:val="00E323D9"/>
    <w:rsid w:val="00E9028B"/>
    <w:rsid w:val="00E90386"/>
    <w:rsid w:val="00EA2636"/>
    <w:rsid w:val="00EA377B"/>
    <w:rsid w:val="00EB4BDD"/>
    <w:rsid w:val="00EF21B2"/>
    <w:rsid w:val="00F046AA"/>
    <w:rsid w:val="00F04BEA"/>
    <w:rsid w:val="00F100F3"/>
    <w:rsid w:val="00F12484"/>
    <w:rsid w:val="00F12993"/>
    <w:rsid w:val="00F1486F"/>
    <w:rsid w:val="00F44A4C"/>
    <w:rsid w:val="00F738A1"/>
    <w:rsid w:val="00F835DC"/>
    <w:rsid w:val="00FB64EA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A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AD9"/>
    <w:rPr>
      <w:sz w:val="20"/>
      <w:szCs w:val="20"/>
    </w:rPr>
  </w:style>
  <w:style w:type="paragraph" w:styleId="a7">
    <w:name w:val="List Paragraph"/>
    <w:basedOn w:val="a"/>
    <w:uiPriority w:val="34"/>
    <w:qFormat/>
    <w:rsid w:val="004F5239"/>
    <w:pPr>
      <w:ind w:leftChars="200" w:left="480"/>
    </w:pPr>
  </w:style>
  <w:style w:type="character" w:customStyle="1" w:styleId="st1">
    <w:name w:val="st1"/>
    <w:basedOn w:val="a0"/>
    <w:rsid w:val="00346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A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AD9"/>
    <w:rPr>
      <w:sz w:val="20"/>
      <w:szCs w:val="20"/>
    </w:rPr>
  </w:style>
  <w:style w:type="paragraph" w:styleId="a7">
    <w:name w:val="List Paragraph"/>
    <w:basedOn w:val="a"/>
    <w:uiPriority w:val="34"/>
    <w:qFormat/>
    <w:rsid w:val="004F5239"/>
    <w:pPr>
      <w:ind w:leftChars="200" w:left="480"/>
    </w:pPr>
  </w:style>
  <w:style w:type="character" w:customStyle="1" w:styleId="st1">
    <w:name w:val="st1"/>
    <w:basedOn w:val="a0"/>
    <w:rsid w:val="0034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917</Words>
  <Characters>5227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陳韋如</dc:creator>
  <cp:lastModifiedBy>陳韋如</cp:lastModifiedBy>
  <cp:revision>55</cp:revision>
  <cp:lastPrinted>2018-02-02T06:21:00Z</cp:lastPrinted>
  <dcterms:created xsi:type="dcterms:W3CDTF">2018-02-02T06:07:00Z</dcterms:created>
  <dcterms:modified xsi:type="dcterms:W3CDTF">2018-02-07T02:23:00Z</dcterms:modified>
</cp:coreProperties>
</file>