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B7" w:rsidRPr="008012B7" w:rsidRDefault="008012B7" w:rsidP="008012B7">
      <w:pPr>
        <w:spacing w:line="440" w:lineRule="exact"/>
        <w:jc w:val="center"/>
        <w:rPr>
          <w:rFonts w:ascii="標楷體" w:eastAsia="標楷體" w:hAnsi="標楷體"/>
          <w:b/>
          <w:color w:val="000000" w:themeColor="text1"/>
          <w:sz w:val="36"/>
          <w:szCs w:val="36"/>
        </w:rPr>
      </w:pPr>
      <w:proofErr w:type="gramStart"/>
      <w:r w:rsidRPr="008012B7">
        <w:rPr>
          <w:rFonts w:ascii="標楷體" w:eastAsia="標楷體" w:hAnsi="標楷體" w:hint="eastAsia"/>
          <w:b/>
          <w:color w:val="000000" w:themeColor="text1"/>
          <w:sz w:val="36"/>
          <w:szCs w:val="36"/>
        </w:rPr>
        <w:t>臺</w:t>
      </w:r>
      <w:proofErr w:type="gramEnd"/>
      <w:r w:rsidRPr="008012B7">
        <w:rPr>
          <w:rFonts w:ascii="標楷體" w:eastAsia="標楷體" w:hAnsi="標楷體" w:hint="eastAsia"/>
          <w:b/>
          <w:color w:val="000000" w:themeColor="text1"/>
          <w:sz w:val="36"/>
          <w:szCs w:val="36"/>
        </w:rPr>
        <w:t>中市政府採購稽核小組106</w:t>
      </w:r>
      <w:r w:rsidR="00252F55">
        <w:rPr>
          <w:rFonts w:ascii="標楷體" w:eastAsia="標楷體" w:hAnsi="標楷體" w:hint="eastAsia"/>
          <w:b/>
          <w:color w:val="000000" w:themeColor="text1"/>
          <w:sz w:val="36"/>
          <w:szCs w:val="36"/>
        </w:rPr>
        <w:t>年</w:t>
      </w:r>
      <w:r w:rsidRPr="008012B7">
        <w:rPr>
          <w:rFonts w:ascii="標楷體" w:eastAsia="標楷體" w:hAnsi="標楷體" w:hint="eastAsia"/>
          <w:b/>
          <w:color w:val="000000" w:themeColor="text1"/>
          <w:sz w:val="36"/>
          <w:szCs w:val="36"/>
        </w:rPr>
        <w:t>稽核監督所見</w:t>
      </w:r>
    </w:p>
    <w:p w:rsidR="007413BB" w:rsidRPr="00935F19" w:rsidRDefault="008012B7" w:rsidP="00F61849">
      <w:pPr>
        <w:spacing w:afterLines="50" w:after="180" w:line="440" w:lineRule="exact"/>
        <w:jc w:val="center"/>
        <w:rPr>
          <w:rFonts w:ascii="標楷體" w:eastAsia="標楷體" w:hAnsi="標楷體"/>
          <w:b/>
          <w:color w:val="000000" w:themeColor="text1"/>
          <w:sz w:val="36"/>
          <w:szCs w:val="36"/>
        </w:rPr>
      </w:pPr>
      <w:r w:rsidRPr="008012B7">
        <w:rPr>
          <w:rFonts w:ascii="標楷體" w:eastAsia="標楷體" w:hAnsi="標楷體" w:hint="eastAsia"/>
          <w:b/>
          <w:color w:val="000000" w:themeColor="text1"/>
          <w:sz w:val="36"/>
          <w:szCs w:val="36"/>
        </w:rPr>
        <w:t>採購</w:t>
      </w:r>
      <w:proofErr w:type="gramStart"/>
      <w:r w:rsidRPr="008012B7">
        <w:rPr>
          <w:rFonts w:ascii="標楷體" w:eastAsia="標楷體" w:hAnsi="標楷體" w:hint="eastAsia"/>
          <w:b/>
          <w:color w:val="000000" w:themeColor="text1"/>
          <w:sz w:val="36"/>
          <w:szCs w:val="36"/>
        </w:rPr>
        <w:t>違失態樣暨改善</w:t>
      </w:r>
      <w:proofErr w:type="gramEnd"/>
      <w:r w:rsidRPr="008012B7">
        <w:rPr>
          <w:rFonts w:ascii="標楷體" w:eastAsia="標楷體" w:hAnsi="標楷體" w:hint="eastAsia"/>
          <w:b/>
          <w:color w:val="000000" w:themeColor="text1"/>
          <w:sz w:val="36"/>
          <w:szCs w:val="36"/>
        </w:rPr>
        <w:t>措施一覽表</w:t>
      </w:r>
      <w:r w:rsidR="00B7091C" w:rsidRPr="00935F19">
        <w:rPr>
          <w:rFonts w:ascii="標楷體" w:eastAsia="標楷體" w:hAnsi="標楷體" w:hint="eastAsia"/>
          <w:b/>
          <w:color w:val="000000" w:themeColor="text1"/>
          <w:sz w:val="36"/>
          <w:szCs w:val="36"/>
        </w:rPr>
        <w:t>(</w:t>
      </w:r>
      <w:r w:rsidR="007C375E" w:rsidRPr="00935F19">
        <w:rPr>
          <w:rFonts w:ascii="標楷體" w:eastAsia="標楷體" w:hAnsi="標楷體" w:hint="eastAsia"/>
          <w:b/>
          <w:bCs/>
          <w:color w:val="000000" w:themeColor="text1"/>
          <w:sz w:val="36"/>
          <w:szCs w:val="36"/>
        </w:rPr>
        <w:t>營養午餐</w:t>
      </w:r>
      <w:r w:rsidR="00FC2F88">
        <w:rPr>
          <w:rFonts w:ascii="標楷體" w:eastAsia="標楷體" w:hAnsi="標楷體" w:hint="eastAsia"/>
          <w:b/>
          <w:bCs/>
          <w:color w:val="000000" w:themeColor="text1"/>
          <w:sz w:val="36"/>
          <w:szCs w:val="36"/>
        </w:rPr>
        <w:t>及校外教學</w:t>
      </w:r>
      <w:r w:rsidR="00B7091C" w:rsidRPr="00935F19">
        <w:rPr>
          <w:rFonts w:ascii="標楷體" w:eastAsia="標楷體" w:hAnsi="標楷體" w:hint="eastAsia"/>
          <w:b/>
          <w:color w:val="000000" w:themeColor="text1"/>
          <w:sz w:val="36"/>
          <w:szCs w:val="36"/>
        </w:rPr>
        <w:t>)</w:t>
      </w:r>
    </w:p>
    <w:p w:rsidR="001B1AD3" w:rsidRDefault="001B1AD3" w:rsidP="00694412">
      <w:pPr>
        <w:spacing w:afterLines="20" w:after="72" w:line="440" w:lineRule="exact"/>
        <w:ind w:firstLineChars="200" w:firstLine="560"/>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本府所屬各級學校例行性辦理</w:t>
      </w:r>
      <w:r w:rsidR="007C375E" w:rsidRPr="00935F19">
        <w:rPr>
          <w:rFonts w:ascii="標楷體" w:eastAsia="標楷體" w:hAnsi="標楷體" w:hint="eastAsia"/>
          <w:color w:val="000000" w:themeColor="text1"/>
          <w:sz w:val="28"/>
          <w:szCs w:val="28"/>
        </w:rPr>
        <w:t>營養午餐</w:t>
      </w:r>
      <w:r w:rsidR="00FC2F88">
        <w:rPr>
          <w:rFonts w:ascii="標楷體" w:eastAsia="標楷體" w:hAnsi="標楷體" w:hint="eastAsia"/>
          <w:color w:val="000000" w:themeColor="text1"/>
          <w:sz w:val="28"/>
          <w:szCs w:val="28"/>
        </w:rPr>
        <w:t>及校外教學</w:t>
      </w:r>
      <w:r w:rsidRPr="00935F19">
        <w:rPr>
          <w:rFonts w:ascii="標楷體" w:eastAsia="標楷體" w:hAnsi="標楷體" w:hint="eastAsia"/>
          <w:color w:val="000000" w:themeColor="text1"/>
          <w:sz w:val="28"/>
          <w:szCs w:val="28"/>
        </w:rPr>
        <w:t>採購案，經統計</w:t>
      </w:r>
      <w:r w:rsidR="007C375E" w:rsidRPr="00935F19">
        <w:rPr>
          <w:rFonts w:ascii="標楷體" w:eastAsia="標楷體" w:hAnsi="標楷體" w:hint="eastAsia"/>
          <w:color w:val="000000" w:themeColor="text1"/>
          <w:sz w:val="28"/>
          <w:szCs w:val="28"/>
        </w:rPr>
        <w:t>106</w:t>
      </w:r>
      <w:r w:rsidR="00252F55">
        <w:rPr>
          <w:rFonts w:ascii="標楷體" w:eastAsia="標楷體" w:hAnsi="標楷體" w:hint="eastAsia"/>
          <w:color w:val="000000" w:themeColor="text1"/>
          <w:sz w:val="28"/>
          <w:szCs w:val="28"/>
        </w:rPr>
        <w:t>年</w:t>
      </w:r>
      <w:r w:rsidRPr="00935F19">
        <w:rPr>
          <w:rFonts w:ascii="標楷體" w:eastAsia="標楷體" w:hAnsi="標楷體" w:hint="eastAsia"/>
          <w:color w:val="000000" w:themeColor="text1"/>
          <w:sz w:val="28"/>
          <w:szCs w:val="28"/>
        </w:rPr>
        <w:t>受稽核案件最常發生之缺失</w:t>
      </w:r>
      <w:r w:rsidR="00515733" w:rsidRPr="00D23A90">
        <w:rPr>
          <w:rFonts w:ascii="標楷體" w:eastAsia="標楷體" w:hAnsi="標楷體" w:hint="eastAsia"/>
          <w:b/>
          <w:color w:val="000000" w:themeColor="text1"/>
          <w:sz w:val="28"/>
          <w:szCs w:val="28"/>
          <w:shd w:val="pct15" w:color="auto" w:fill="FFFFFF"/>
        </w:rPr>
        <w:t>(圖一)</w:t>
      </w:r>
      <w:r w:rsidRPr="00935F19">
        <w:rPr>
          <w:rFonts w:ascii="標楷體" w:eastAsia="標楷體" w:hAnsi="標楷體" w:hint="eastAsia"/>
          <w:color w:val="000000" w:themeColor="text1"/>
          <w:sz w:val="28"/>
          <w:szCs w:val="28"/>
        </w:rPr>
        <w:t>分別為:</w:t>
      </w:r>
      <w:r w:rsidR="005D743F" w:rsidRPr="005D743F">
        <w:rPr>
          <w:rFonts w:ascii="標楷體" w:eastAsia="標楷體" w:hAnsi="標楷體" w:hint="eastAsia"/>
          <w:color w:val="000000" w:themeColor="text1"/>
          <w:sz w:val="28"/>
          <w:szCs w:val="28"/>
        </w:rPr>
        <w:t>「招標文件數據數量有誤或前後矛盾」</w:t>
      </w:r>
      <w:r w:rsidR="005D743F">
        <w:rPr>
          <w:rFonts w:ascii="標楷體" w:eastAsia="標楷體" w:hAnsi="標楷體" w:hint="eastAsia"/>
          <w:color w:val="000000" w:themeColor="text1"/>
          <w:sz w:val="28"/>
          <w:szCs w:val="28"/>
        </w:rPr>
        <w:t>、</w:t>
      </w:r>
      <w:r w:rsidR="00630295" w:rsidRPr="00935F19">
        <w:rPr>
          <w:rFonts w:ascii="標楷體" w:eastAsia="標楷體" w:hAnsi="標楷體" w:hint="eastAsia"/>
          <w:color w:val="000000" w:themeColor="text1"/>
          <w:sz w:val="28"/>
          <w:szCs w:val="28"/>
        </w:rPr>
        <w:t>「招標文件</w:t>
      </w:r>
      <w:r w:rsidR="00630295" w:rsidRPr="00935F19">
        <w:rPr>
          <w:rFonts w:ascii="標楷體" w:eastAsia="標楷體" w:hAnsi="標楷體" w:hint="eastAsia"/>
          <w:bCs/>
          <w:color w:val="000000" w:themeColor="text1"/>
          <w:sz w:val="28"/>
          <w:szCs w:val="28"/>
        </w:rPr>
        <w:t>未援用工程會最新修正範本</w:t>
      </w:r>
      <w:r w:rsidR="00630295" w:rsidRPr="00935F19">
        <w:rPr>
          <w:rFonts w:ascii="標楷體" w:eastAsia="標楷體" w:hAnsi="標楷體" w:hint="eastAsia"/>
          <w:color w:val="000000" w:themeColor="text1"/>
          <w:sz w:val="28"/>
          <w:szCs w:val="28"/>
        </w:rPr>
        <w:t>」、</w:t>
      </w:r>
      <w:r w:rsidR="0057613C" w:rsidRPr="00935F19">
        <w:rPr>
          <w:rFonts w:ascii="標楷體" w:eastAsia="標楷體" w:hAnsi="標楷體" w:hint="eastAsia"/>
          <w:color w:val="000000" w:themeColor="text1"/>
          <w:sz w:val="28"/>
          <w:szCs w:val="28"/>
        </w:rPr>
        <w:t>「評選委員名單保密措施未</w:t>
      </w:r>
      <w:proofErr w:type="gramStart"/>
      <w:r w:rsidR="0057613C" w:rsidRPr="00935F19">
        <w:rPr>
          <w:rFonts w:ascii="標楷體" w:eastAsia="標楷體" w:hAnsi="標楷體" w:hint="eastAsia"/>
          <w:color w:val="000000" w:themeColor="text1"/>
          <w:sz w:val="28"/>
          <w:szCs w:val="28"/>
        </w:rPr>
        <w:t>臻</w:t>
      </w:r>
      <w:proofErr w:type="gramEnd"/>
      <w:r w:rsidR="0057613C" w:rsidRPr="00935F19">
        <w:rPr>
          <w:rFonts w:ascii="標楷體" w:eastAsia="標楷體" w:hAnsi="標楷體" w:hint="eastAsia"/>
          <w:color w:val="000000" w:themeColor="text1"/>
          <w:sz w:val="28"/>
          <w:szCs w:val="28"/>
        </w:rPr>
        <w:t>周延」、</w:t>
      </w:r>
      <w:r w:rsidR="005D743F" w:rsidRPr="005D743F">
        <w:rPr>
          <w:rFonts w:ascii="標楷體" w:eastAsia="標楷體" w:hAnsi="標楷體" w:hint="eastAsia"/>
          <w:color w:val="000000" w:themeColor="text1"/>
          <w:sz w:val="28"/>
          <w:szCs w:val="28"/>
        </w:rPr>
        <w:t>「違反常見保險</w:t>
      </w:r>
      <w:proofErr w:type="gramStart"/>
      <w:r w:rsidR="005D743F" w:rsidRPr="005D743F">
        <w:rPr>
          <w:rFonts w:ascii="標楷體" w:eastAsia="標楷體" w:hAnsi="標楷體" w:hint="eastAsia"/>
          <w:color w:val="000000" w:themeColor="text1"/>
          <w:sz w:val="28"/>
          <w:szCs w:val="28"/>
        </w:rPr>
        <w:t>錯誤及缺失態</w:t>
      </w:r>
      <w:proofErr w:type="gramEnd"/>
      <w:r w:rsidR="005D743F" w:rsidRPr="005D743F">
        <w:rPr>
          <w:rFonts w:ascii="標楷體" w:eastAsia="標楷體" w:hAnsi="標楷體" w:hint="eastAsia"/>
          <w:color w:val="000000" w:themeColor="text1"/>
          <w:sz w:val="28"/>
          <w:szCs w:val="28"/>
        </w:rPr>
        <w:t>樣」</w:t>
      </w:r>
      <w:r w:rsidR="005D743F">
        <w:rPr>
          <w:rFonts w:ascii="標楷體" w:eastAsia="標楷體" w:hAnsi="標楷體" w:hint="eastAsia"/>
          <w:color w:val="000000" w:themeColor="text1"/>
          <w:sz w:val="28"/>
          <w:szCs w:val="28"/>
        </w:rPr>
        <w:t>、</w:t>
      </w:r>
      <w:r w:rsidR="005D743F" w:rsidRPr="005D743F">
        <w:rPr>
          <w:rFonts w:ascii="標楷體" w:eastAsia="標楷體" w:hAnsi="標楷體" w:hint="eastAsia"/>
          <w:color w:val="000000" w:themeColor="text1"/>
          <w:sz w:val="28"/>
          <w:szCs w:val="28"/>
        </w:rPr>
        <w:t>「成立</w:t>
      </w:r>
      <w:r w:rsidR="00A371A1" w:rsidRPr="00A371A1">
        <w:rPr>
          <w:rFonts w:ascii="標楷體" w:eastAsia="標楷體" w:hAnsi="標楷體" w:hint="eastAsia"/>
          <w:color w:val="000000" w:themeColor="text1"/>
          <w:sz w:val="28"/>
          <w:szCs w:val="28"/>
        </w:rPr>
        <w:t>委員會</w:t>
      </w:r>
      <w:r w:rsidR="005D743F" w:rsidRPr="005D743F">
        <w:rPr>
          <w:rFonts w:ascii="標楷體" w:eastAsia="標楷體" w:hAnsi="標楷體" w:hint="eastAsia"/>
          <w:color w:val="000000" w:themeColor="text1"/>
          <w:sz w:val="28"/>
          <w:szCs w:val="28"/>
        </w:rPr>
        <w:t>未評估是否屬有前例或條件簡單者」</w:t>
      </w:r>
      <w:r w:rsidR="005D743F">
        <w:rPr>
          <w:rFonts w:ascii="標楷體" w:eastAsia="標楷體" w:hAnsi="標楷體" w:hint="eastAsia"/>
          <w:color w:val="000000" w:themeColor="text1"/>
          <w:sz w:val="28"/>
          <w:szCs w:val="28"/>
        </w:rPr>
        <w:t>、</w:t>
      </w:r>
      <w:r w:rsidR="005D743F" w:rsidRPr="005D743F">
        <w:rPr>
          <w:rFonts w:ascii="標楷體" w:eastAsia="標楷體" w:hAnsi="標楷體" w:hint="eastAsia"/>
          <w:color w:val="000000" w:themeColor="text1"/>
          <w:sz w:val="28"/>
          <w:szCs w:val="28"/>
        </w:rPr>
        <w:t>「未將決標結果以書面通知各投標廠商」</w:t>
      </w:r>
      <w:r w:rsidR="005D743F">
        <w:rPr>
          <w:rFonts w:ascii="標楷體" w:eastAsia="標楷體" w:hAnsi="標楷體" w:hint="eastAsia"/>
          <w:color w:val="000000" w:themeColor="text1"/>
          <w:sz w:val="28"/>
          <w:szCs w:val="28"/>
        </w:rPr>
        <w:t>、</w:t>
      </w:r>
      <w:r w:rsidR="00630295" w:rsidRPr="00935F19">
        <w:rPr>
          <w:rFonts w:ascii="標楷體" w:eastAsia="標楷體" w:hAnsi="標楷體" w:hint="eastAsia"/>
          <w:color w:val="000000" w:themeColor="text1"/>
          <w:sz w:val="28"/>
          <w:szCs w:val="28"/>
        </w:rPr>
        <w:t>「評選委員會召集人、副召集人產生程序未符規定」</w:t>
      </w:r>
      <w:r w:rsidR="0057613C" w:rsidRPr="00935F19">
        <w:rPr>
          <w:rFonts w:ascii="標楷體" w:eastAsia="標楷體" w:hAnsi="標楷體" w:hint="eastAsia"/>
          <w:color w:val="000000" w:themeColor="text1"/>
          <w:sz w:val="28"/>
          <w:szCs w:val="28"/>
        </w:rPr>
        <w:t>、</w:t>
      </w:r>
      <w:r w:rsidR="0057613C" w:rsidRPr="00F56863">
        <w:rPr>
          <w:rFonts w:ascii="標楷體" w:eastAsia="標楷體" w:hAnsi="標楷體" w:hint="eastAsia"/>
          <w:sz w:val="28"/>
          <w:szCs w:val="28"/>
        </w:rPr>
        <w:t>「</w:t>
      </w:r>
      <w:r w:rsidR="00455F74" w:rsidRPr="00F56863">
        <w:rPr>
          <w:rFonts w:ascii="標楷體" w:eastAsia="標楷體" w:hAnsi="標楷體" w:hint="eastAsia"/>
          <w:sz w:val="28"/>
          <w:szCs w:val="28"/>
        </w:rPr>
        <w:t>評選總表記</w:t>
      </w:r>
      <w:r w:rsidR="00515733" w:rsidRPr="00F56863">
        <w:rPr>
          <w:rFonts w:ascii="標楷體" w:eastAsia="標楷體" w:hAnsi="標楷體" w:hint="eastAsia"/>
          <w:sz w:val="28"/>
          <w:szCs w:val="28"/>
        </w:rPr>
        <w:t>載不全或未由全體委員簽名、蓋章</w:t>
      </w:r>
      <w:r w:rsidR="005D743F">
        <w:rPr>
          <w:rFonts w:ascii="標楷體" w:eastAsia="標楷體" w:hAnsi="標楷體" w:hint="eastAsia"/>
          <w:sz w:val="28"/>
          <w:szCs w:val="28"/>
        </w:rPr>
        <w:t>」</w:t>
      </w:r>
      <w:r w:rsidR="00630295" w:rsidRPr="00935F19">
        <w:rPr>
          <w:rFonts w:ascii="標楷體" w:eastAsia="標楷體" w:hAnsi="標楷體" w:hint="eastAsia"/>
          <w:color w:val="000000" w:themeColor="text1"/>
          <w:sz w:val="28"/>
          <w:szCs w:val="28"/>
        </w:rPr>
        <w:t>。</w:t>
      </w:r>
    </w:p>
    <w:p w:rsidR="004A70D4" w:rsidRPr="00D23A90" w:rsidRDefault="004A70D4" w:rsidP="00694412">
      <w:pPr>
        <w:spacing w:afterLines="20" w:after="72" w:line="440" w:lineRule="exact"/>
        <w:ind w:firstLineChars="200" w:firstLine="560"/>
        <w:jc w:val="both"/>
        <w:rPr>
          <w:rFonts w:ascii="標楷體" w:eastAsia="標楷體" w:hAnsi="標楷體"/>
          <w:color w:val="000000" w:themeColor="text1"/>
          <w:sz w:val="28"/>
          <w:szCs w:val="28"/>
          <w:shd w:val="pct15" w:color="auto" w:fill="FFFFFF"/>
        </w:rPr>
      </w:pPr>
      <w:r>
        <w:rPr>
          <w:rFonts w:ascii="標楷體" w:eastAsia="標楷體" w:hAnsi="標楷體" w:hint="eastAsia"/>
          <w:color w:val="000000" w:themeColor="text1"/>
          <w:sz w:val="28"/>
          <w:szCs w:val="28"/>
        </w:rPr>
        <w:t>相較於105</w:t>
      </w:r>
      <w:r w:rsidR="00252F55">
        <w:rPr>
          <w:rFonts w:ascii="標楷體" w:eastAsia="標楷體" w:hAnsi="標楷體" w:hint="eastAsia"/>
          <w:color w:val="000000" w:themeColor="text1"/>
          <w:sz w:val="28"/>
          <w:szCs w:val="28"/>
        </w:rPr>
        <w:t>年</w:t>
      </w:r>
      <w:r w:rsidR="008012B7">
        <w:rPr>
          <w:rFonts w:ascii="標楷體" w:eastAsia="標楷體" w:hAnsi="標楷體" w:hint="eastAsia"/>
          <w:color w:val="000000" w:themeColor="text1"/>
          <w:sz w:val="28"/>
          <w:szCs w:val="28"/>
        </w:rPr>
        <w:t>常</w:t>
      </w:r>
      <w:r w:rsidR="006B2F20">
        <w:rPr>
          <w:rFonts w:ascii="標楷體" w:eastAsia="標楷體" w:hAnsi="標楷體" w:hint="eastAsia"/>
          <w:color w:val="000000" w:themeColor="text1"/>
          <w:sz w:val="28"/>
          <w:szCs w:val="28"/>
        </w:rPr>
        <w:t>見</w:t>
      </w:r>
      <w:r w:rsidR="008012B7">
        <w:rPr>
          <w:rFonts w:ascii="標楷體" w:eastAsia="標楷體" w:hAnsi="標楷體" w:hint="eastAsia"/>
          <w:color w:val="000000" w:themeColor="text1"/>
          <w:sz w:val="28"/>
          <w:szCs w:val="28"/>
        </w:rPr>
        <w:t>缺失態樣，多數</w:t>
      </w:r>
      <w:r>
        <w:rPr>
          <w:rFonts w:ascii="標楷體" w:eastAsia="標楷體" w:hAnsi="標楷體" w:hint="eastAsia"/>
          <w:color w:val="000000" w:themeColor="text1"/>
          <w:sz w:val="28"/>
          <w:szCs w:val="28"/>
        </w:rPr>
        <w:t>項目之</w:t>
      </w:r>
      <w:r w:rsidR="005D743F">
        <w:rPr>
          <w:rFonts w:ascii="標楷體" w:eastAsia="標楷體" w:hAnsi="標楷體" w:hint="eastAsia"/>
          <w:color w:val="000000" w:themeColor="text1"/>
          <w:sz w:val="28"/>
          <w:szCs w:val="28"/>
        </w:rPr>
        <w:t>發生</w:t>
      </w:r>
      <w:r>
        <w:rPr>
          <w:rFonts w:ascii="標楷體" w:eastAsia="標楷體" w:hAnsi="標楷體" w:hint="eastAsia"/>
          <w:color w:val="000000" w:themeColor="text1"/>
          <w:sz w:val="28"/>
          <w:szCs w:val="28"/>
        </w:rPr>
        <w:t>件數有逐漸減少趨勢</w:t>
      </w:r>
      <w:r w:rsidR="004D6D04">
        <w:rPr>
          <w:rFonts w:ascii="標楷體" w:eastAsia="標楷體" w:hAnsi="標楷體" w:hint="eastAsia"/>
          <w:color w:val="000000" w:themeColor="text1"/>
          <w:sz w:val="28"/>
          <w:szCs w:val="28"/>
        </w:rPr>
        <w:t>，</w:t>
      </w:r>
      <w:r w:rsidR="0004612B">
        <w:rPr>
          <w:rFonts w:ascii="標楷體" w:eastAsia="標楷體" w:hAnsi="標楷體" w:hint="eastAsia"/>
          <w:color w:val="000000" w:themeColor="text1"/>
          <w:sz w:val="28"/>
          <w:szCs w:val="28"/>
        </w:rPr>
        <w:t>其中</w:t>
      </w:r>
      <w:r>
        <w:rPr>
          <w:rFonts w:ascii="標楷體" w:eastAsia="標楷體" w:hAnsi="標楷體" w:hint="eastAsia"/>
          <w:color w:val="000000" w:themeColor="text1"/>
          <w:sz w:val="28"/>
          <w:szCs w:val="28"/>
        </w:rPr>
        <w:t>「</w:t>
      </w:r>
      <w:r w:rsidRPr="004A70D4">
        <w:rPr>
          <w:rFonts w:ascii="標楷體" w:eastAsia="標楷體" w:hAnsi="標楷體" w:hint="eastAsia"/>
          <w:color w:val="000000" w:themeColor="text1"/>
          <w:sz w:val="28"/>
          <w:szCs w:val="28"/>
        </w:rPr>
        <w:t>工作小組未擬初審意見</w:t>
      </w:r>
      <w:r>
        <w:rPr>
          <w:rFonts w:ascii="標楷體" w:eastAsia="標楷體" w:hAnsi="標楷體" w:hint="eastAsia"/>
          <w:color w:val="000000" w:themeColor="text1"/>
          <w:sz w:val="28"/>
          <w:szCs w:val="28"/>
        </w:rPr>
        <w:t>」、「</w:t>
      </w:r>
      <w:r w:rsidRPr="004A70D4">
        <w:rPr>
          <w:rFonts w:ascii="標楷體" w:eastAsia="標楷體" w:hAnsi="標楷體" w:hint="eastAsia"/>
          <w:color w:val="000000" w:themeColor="text1"/>
          <w:sz w:val="28"/>
          <w:szCs w:val="28"/>
        </w:rPr>
        <w:t>評選紀錄過於簡略或漏列應載事項</w:t>
      </w:r>
      <w:r>
        <w:rPr>
          <w:rFonts w:ascii="標楷體" w:eastAsia="標楷體" w:hAnsi="標楷體" w:hint="eastAsia"/>
          <w:color w:val="000000" w:themeColor="text1"/>
          <w:sz w:val="28"/>
          <w:szCs w:val="28"/>
        </w:rPr>
        <w:t>」及「</w:t>
      </w:r>
      <w:r w:rsidRPr="004A70D4">
        <w:rPr>
          <w:rFonts w:ascii="標楷體" w:eastAsia="標楷體" w:hAnsi="標楷體" w:hint="eastAsia"/>
          <w:color w:val="000000" w:themeColor="text1"/>
          <w:sz w:val="28"/>
          <w:szCs w:val="28"/>
        </w:rPr>
        <w:t>招標機關徵詢評選委員意願過程未臻完備</w:t>
      </w:r>
      <w:r>
        <w:rPr>
          <w:rFonts w:ascii="標楷體" w:eastAsia="標楷體" w:hAnsi="標楷體" w:hint="eastAsia"/>
          <w:color w:val="000000" w:themeColor="text1"/>
          <w:sz w:val="28"/>
          <w:szCs w:val="28"/>
        </w:rPr>
        <w:t>」等</w:t>
      </w:r>
      <w:r w:rsidR="0004612B">
        <w:rPr>
          <w:rFonts w:ascii="標楷體" w:eastAsia="標楷體" w:hAnsi="標楷體" w:hint="eastAsia"/>
          <w:color w:val="000000" w:themeColor="text1"/>
          <w:sz w:val="28"/>
          <w:szCs w:val="28"/>
        </w:rPr>
        <w:t>3項已未在常見</w:t>
      </w:r>
      <w:r w:rsidR="005D743F">
        <w:rPr>
          <w:rFonts w:ascii="標楷體" w:eastAsia="標楷體" w:hAnsi="標楷體" w:hint="eastAsia"/>
          <w:color w:val="000000" w:themeColor="text1"/>
          <w:sz w:val="28"/>
          <w:szCs w:val="28"/>
        </w:rPr>
        <w:t>缺失</w:t>
      </w:r>
      <w:r w:rsidR="0004612B">
        <w:rPr>
          <w:rFonts w:ascii="標楷體" w:eastAsia="標楷體" w:hAnsi="標楷體" w:hint="eastAsia"/>
          <w:color w:val="000000" w:themeColor="text1"/>
          <w:sz w:val="28"/>
          <w:szCs w:val="28"/>
        </w:rPr>
        <w:t>態樣之列</w:t>
      </w:r>
      <w:r w:rsidR="00FC2F88">
        <w:rPr>
          <w:rFonts w:ascii="標楷體" w:eastAsia="標楷體" w:hAnsi="標楷體" w:hint="eastAsia"/>
          <w:color w:val="000000" w:themeColor="text1"/>
          <w:sz w:val="28"/>
          <w:szCs w:val="28"/>
        </w:rPr>
        <w:t>。</w:t>
      </w:r>
      <w:proofErr w:type="gramStart"/>
      <w:r w:rsidR="0004612B">
        <w:rPr>
          <w:rFonts w:ascii="標楷體" w:eastAsia="標楷體" w:hAnsi="標楷體" w:hint="eastAsia"/>
          <w:color w:val="000000" w:themeColor="text1"/>
          <w:sz w:val="28"/>
          <w:szCs w:val="28"/>
        </w:rPr>
        <w:t>惟</w:t>
      </w:r>
      <w:proofErr w:type="gramEnd"/>
      <w:r w:rsidR="006B2F20">
        <w:rPr>
          <w:rFonts w:ascii="標楷體" w:eastAsia="標楷體" w:hAnsi="標楷體" w:hint="eastAsia"/>
          <w:color w:val="000000" w:themeColor="text1"/>
          <w:sz w:val="28"/>
          <w:szCs w:val="28"/>
        </w:rPr>
        <w:t>106</w:t>
      </w:r>
      <w:r w:rsidR="00252F55">
        <w:rPr>
          <w:rFonts w:ascii="標楷體" w:eastAsia="標楷體" w:hAnsi="標楷體" w:hint="eastAsia"/>
          <w:color w:val="000000" w:themeColor="text1"/>
          <w:sz w:val="28"/>
          <w:szCs w:val="28"/>
        </w:rPr>
        <w:t>年</w:t>
      </w:r>
      <w:r w:rsidR="0004612B">
        <w:rPr>
          <w:rFonts w:ascii="標楷體" w:eastAsia="標楷體" w:hAnsi="標楷體" w:hint="eastAsia"/>
          <w:color w:val="000000" w:themeColor="text1"/>
          <w:sz w:val="28"/>
          <w:szCs w:val="28"/>
        </w:rPr>
        <w:t>另</w:t>
      </w:r>
      <w:r w:rsidR="006B2F20">
        <w:rPr>
          <w:rFonts w:ascii="標楷體" w:eastAsia="標楷體" w:hAnsi="標楷體" w:hint="eastAsia"/>
          <w:color w:val="000000" w:themeColor="text1"/>
          <w:sz w:val="28"/>
          <w:szCs w:val="28"/>
        </w:rPr>
        <w:t>增</w:t>
      </w:r>
      <w:r w:rsidR="005D743F">
        <w:rPr>
          <w:rFonts w:ascii="標楷體" w:eastAsia="標楷體" w:hAnsi="標楷體" w:hint="eastAsia"/>
          <w:color w:val="000000" w:themeColor="text1"/>
          <w:sz w:val="28"/>
          <w:szCs w:val="28"/>
        </w:rPr>
        <w:t>加</w:t>
      </w:r>
      <w:r w:rsidR="006B2F20" w:rsidRPr="006B2F20">
        <w:rPr>
          <w:rFonts w:ascii="標楷體" w:eastAsia="標楷體" w:hAnsi="標楷體" w:hint="eastAsia"/>
          <w:color w:val="000000" w:themeColor="text1"/>
          <w:sz w:val="28"/>
          <w:szCs w:val="28"/>
        </w:rPr>
        <w:t>「</w:t>
      </w:r>
      <w:r w:rsidR="006B2F20" w:rsidRPr="009C1A5A">
        <w:rPr>
          <w:rFonts w:ascii="標楷體" w:eastAsia="標楷體" w:hAnsi="標楷體" w:hint="eastAsia"/>
          <w:color w:val="000000" w:themeColor="text1"/>
          <w:sz w:val="28"/>
          <w:szCs w:val="28"/>
        </w:rPr>
        <w:t>招標文件</w:t>
      </w:r>
      <w:r w:rsidR="006B2F20" w:rsidRPr="009C1A5A">
        <w:rPr>
          <w:rFonts w:ascii="標楷體" w:eastAsia="標楷體" w:hAnsi="標楷體" w:hint="eastAsia"/>
          <w:bCs/>
          <w:color w:val="000000" w:themeColor="text1"/>
          <w:sz w:val="28"/>
          <w:szCs w:val="28"/>
        </w:rPr>
        <w:t>未援用工程會最新修正範本</w:t>
      </w:r>
      <w:r w:rsidR="006B2F20" w:rsidRPr="006B2F20">
        <w:rPr>
          <w:rFonts w:ascii="標楷體" w:eastAsia="標楷體" w:hAnsi="標楷體" w:hint="eastAsia"/>
          <w:color w:val="000000" w:themeColor="text1"/>
          <w:sz w:val="28"/>
          <w:szCs w:val="28"/>
        </w:rPr>
        <w:t>」、</w:t>
      </w:r>
      <w:r w:rsidR="006B2F20" w:rsidRPr="006B2F20">
        <w:rPr>
          <w:rFonts w:ascii="標楷體" w:eastAsia="標楷體" w:hAnsi="標楷體" w:hint="eastAsia"/>
          <w:b/>
          <w:color w:val="000000" w:themeColor="text1"/>
          <w:sz w:val="28"/>
          <w:szCs w:val="28"/>
        </w:rPr>
        <w:t>「</w:t>
      </w:r>
      <w:r w:rsidR="006B2F20" w:rsidRPr="009C1A5A">
        <w:rPr>
          <w:rFonts w:ascii="標楷體" w:eastAsia="標楷體" w:hAnsi="標楷體" w:hint="eastAsia"/>
          <w:color w:val="000000" w:themeColor="text1"/>
          <w:sz w:val="28"/>
          <w:szCs w:val="28"/>
        </w:rPr>
        <w:t>違反常見保險</w:t>
      </w:r>
      <w:proofErr w:type="gramStart"/>
      <w:r w:rsidR="006B2F20" w:rsidRPr="009C1A5A">
        <w:rPr>
          <w:rFonts w:ascii="標楷體" w:eastAsia="標楷體" w:hAnsi="標楷體" w:hint="eastAsia"/>
          <w:color w:val="000000" w:themeColor="text1"/>
          <w:sz w:val="28"/>
          <w:szCs w:val="28"/>
        </w:rPr>
        <w:t>錯誤及缺失態</w:t>
      </w:r>
      <w:proofErr w:type="gramEnd"/>
      <w:r w:rsidR="006B2F20" w:rsidRPr="009C1A5A">
        <w:rPr>
          <w:rFonts w:ascii="標楷體" w:eastAsia="標楷體" w:hAnsi="標楷體" w:hint="eastAsia"/>
          <w:color w:val="000000" w:themeColor="text1"/>
          <w:sz w:val="28"/>
          <w:szCs w:val="28"/>
        </w:rPr>
        <w:t>樣</w:t>
      </w:r>
      <w:r w:rsidR="006B2F20" w:rsidRPr="006B2F20">
        <w:rPr>
          <w:rFonts w:ascii="標楷體" w:eastAsia="標楷體" w:hAnsi="標楷體" w:hint="eastAsia"/>
          <w:b/>
          <w:color w:val="000000" w:themeColor="text1"/>
          <w:sz w:val="28"/>
          <w:szCs w:val="28"/>
        </w:rPr>
        <w:t>」</w:t>
      </w:r>
      <w:r w:rsidR="006B2F20" w:rsidRPr="006B2F20">
        <w:rPr>
          <w:rFonts w:ascii="標楷體" w:eastAsia="標楷體" w:hAnsi="標楷體" w:hint="eastAsia"/>
          <w:color w:val="000000" w:themeColor="text1"/>
          <w:sz w:val="28"/>
          <w:szCs w:val="28"/>
        </w:rPr>
        <w:t>及</w:t>
      </w:r>
      <w:r w:rsidR="006B2F20" w:rsidRPr="009C1A5A">
        <w:rPr>
          <w:rFonts w:ascii="標楷體" w:eastAsia="標楷體" w:hAnsi="標楷體" w:hint="eastAsia"/>
          <w:b/>
          <w:color w:val="000000" w:themeColor="text1"/>
          <w:sz w:val="28"/>
          <w:szCs w:val="28"/>
        </w:rPr>
        <w:t>「</w:t>
      </w:r>
      <w:r w:rsidR="006B2F20" w:rsidRPr="009C1A5A">
        <w:rPr>
          <w:rFonts w:ascii="標楷體" w:eastAsia="標楷體" w:hAnsi="標楷體" w:hint="eastAsia"/>
          <w:color w:val="000000" w:themeColor="text1"/>
          <w:sz w:val="28"/>
          <w:szCs w:val="28"/>
        </w:rPr>
        <w:t>成立</w:t>
      </w:r>
      <w:r w:rsidR="003A0A49" w:rsidRPr="003A0A49">
        <w:rPr>
          <w:rFonts w:ascii="標楷體" w:eastAsia="標楷體" w:hAnsi="標楷體" w:hint="eastAsia"/>
          <w:color w:val="000000" w:themeColor="text1"/>
          <w:sz w:val="28"/>
          <w:szCs w:val="28"/>
        </w:rPr>
        <w:t>委員會</w:t>
      </w:r>
      <w:r w:rsidR="003A0A49">
        <w:rPr>
          <w:rFonts w:ascii="標楷體" w:eastAsia="標楷體" w:hAnsi="標楷體" w:hint="eastAsia"/>
          <w:color w:val="000000" w:themeColor="text1"/>
          <w:sz w:val="28"/>
          <w:szCs w:val="28"/>
        </w:rPr>
        <w:t>未評估是否屬</w:t>
      </w:r>
      <w:r w:rsidR="006B2F20" w:rsidRPr="009C1A5A">
        <w:rPr>
          <w:rFonts w:ascii="標楷體" w:eastAsia="標楷體" w:hAnsi="標楷體" w:hint="eastAsia"/>
          <w:color w:val="000000" w:themeColor="text1"/>
          <w:sz w:val="28"/>
          <w:szCs w:val="28"/>
        </w:rPr>
        <w:t>有前例或條件簡單者</w:t>
      </w:r>
      <w:r w:rsidR="006B2F20" w:rsidRPr="009C1A5A">
        <w:rPr>
          <w:rFonts w:ascii="標楷體" w:eastAsia="標楷體" w:hAnsi="標楷體" w:hint="eastAsia"/>
          <w:b/>
          <w:color w:val="000000" w:themeColor="text1"/>
          <w:sz w:val="28"/>
          <w:szCs w:val="28"/>
        </w:rPr>
        <w:t>」</w:t>
      </w:r>
      <w:r w:rsidR="00FC2F88">
        <w:rPr>
          <w:rFonts w:ascii="標楷體" w:eastAsia="標楷體" w:hAnsi="標楷體" w:hint="eastAsia"/>
          <w:color w:val="000000" w:themeColor="text1"/>
          <w:sz w:val="28"/>
          <w:szCs w:val="28"/>
        </w:rPr>
        <w:t>等</w:t>
      </w:r>
      <w:r w:rsidR="0004612B">
        <w:rPr>
          <w:rFonts w:ascii="標楷體" w:eastAsia="標楷體" w:hAnsi="標楷體" w:hint="eastAsia"/>
          <w:color w:val="000000" w:themeColor="text1"/>
          <w:sz w:val="28"/>
          <w:szCs w:val="28"/>
        </w:rPr>
        <w:t>3項</w:t>
      </w:r>
      <w:r w:rsidR="00A371A1">
        <w:rPr>
          <w:rFonts w:ascii="標楷體" w:eastAsia="標楷體" w:hAnsi="標楷體" w:hint="eastAsia"/>
          <w:color w:val="000000" w:themeColor="text1"/>
          <w:sz w:val="28"/>
          <w:szCs w:val="28"/>
        </w:rPr>
        <w:t>常見</w:t>
      </w:r>
      <w:r w:rsidR="008012B7">
        <w:rPr>
          <w:rFonts w:ascii="標楷體" w:eastAsia="標楷體" w:hAnsi="標楷體" w:hint="eastAsia"/>
          <w:color w:val="000000" w:themeColor="text1"/>
          <w:sz w:val="28"/>
          <w:szCs w:val="28"/>
        </w:rPr>
        <w:t>缺失態樣</w:t>
      </w:r>
      <w:r w:rsidR="009C1A5A">
        <w:rPr>
          <w:rFonts w:ascii="新細明體" w:eastAsia="新細明體" w:hAnsi="新細明體" w:hint="eastAsia"/>
          <w:color w:val="000000" w:themeColor="text1"/>
          <w:sz w:val="28"/>
          <w:szCs w:val="28"/>
        </w:rPr>
        <w:t>，</w:t>
      </w:r>
      <w:r w:rsidR="009C1A5A">
        <w:rPr>
          <w:rFonts w:ascii="標楷體" w:eastAsia="標楷體" w:hAnsi="標楷體" w:hint="eastAsia"/>
          <w:color w:val="000000" w:themeColor="text1"/>
          <w:sz w:val="28"/>
          <w:szCs w:val="28"/>
        </w:rPr>
        <w:t>請</w:t>
      </w:r>
      <w:r w:rsidR="00FF6298">
        <w:rPr>
          <w:rFonts w:ascii="標楷體" w:eastAsia="標楷體" w:hAnsi="標楷體" w:hint="eastAsia"/>
          <w:color w:val="000000" w:themeColor="text1"/>
          <w:sz w:val="28"/>
          <w:szCs w:val="28"/>
        </w:rPr>
        <w:t>各</w:t>
      </w:r>
      <w:r w:rsidR="009C1A5A" w:rsidRPr="009C1A5A">
        <w:rPr>
          <w:rFonts w:ascii="標楷體" w:eastAsia="標楷體" w:hAnsi="標楷體" w:hint="eastAsia"/>
          <w:color w:val="000000" w:themeColor="text1"/>
          <w:sz w:val="28"/>
          <w:szCs w:val="28"/>
        </w:rPr>
        <w:t>學校</w:t>
      </w:r>
      <w:r w:rsidR="00D30E79">
        <w:rPr>
          <w:rFonts w:ascii="標楷體" w:eastAsia="標楷體" w:hAnsi="標楷體" w:hint="eastAsia"/>
          <w:color w:val="000000" w:themeColor="text1"/>
          <w:sz w:val="28"/>
          <w:szCs w:val="28"/>
        </w:rPr>
        <w:t>辦理</w:t>
      </w:r>
      <w:r w:rsidR="00FC2F88" w:rsidRPr="00FC2F88">
        <w:rPr>
          <w:rFonts w:ascii="標楷體" w:eastAsia="標楷體" w:hAnsi="標楷體" w:hint="eastAsia"/>
          <w:color w:val="000000" w:themeColor="text1"/>
          <w:sz w:val="28"/>
          <w:szCs w:val="28"/>
        </w:rPr>
        <w:t>營養午餐及校外教學</w:t>
      </w:r>
      <w:r w:rsidR="00D30E79">
        <w:rPr>
          <w:rFonts w:ascii="標楷體" w:eastAsia="標楷體" w:hAnsi="標楷體" w:hint="eastAsia"/>
          <w:color w:val="000000" w:themeColor="text1"/>
          <w:sz w:val="28"/>
          <w:szCs w:val="28"/>
        </w:rPr>
        <w:t>採購案件</w:t>
      </w:r>
      <w:r w:rsidR="00FC2F88">
        <w:rPr>
          <w:rFonts w:ascii="標楷體" w:eastAsia="標楷體" w:hAnsi="標楷體" w:hint="eastAsia"/>
          <w:color w:val="000000" w:themeColor="text1"/>
          <w:sz w:val="28"/>
          <w:szCs w:val="28"/>
        </w:rPr>
        <w:t>時</w:t>
      </w:r>
      <w:r w:rsidR="009C1A5A">
        <w:rPr>
          <w:rFonts w:ascii="標楷體" w:eastAsia="標楷體" w:hAnsi="標楷體" w:hint="eastAsia"/>
          <w:color w:val="000000" w:themeColor="text1"/>
          <w:sz w:val="28"/>
          <w:szCs w:val="28"/>
        </w:rPr>
        <w:t>加強檢視有無上述缺失情形。</w:t>
      </w:r>
      <w:r w:rsidR="009C1A5A" w:rsidRPr="00D23A90">
        <w:rPr>
          <w:rFonts w:ascii="標楷體" w:eastAsia="標楷體" w:hAnsi="標楷體" w:hint="eastAsia"/>
          <w:b/>
          <w:color w:val="000000" w:themeColor="text1"/>
          <w:sz w:val="28"/>
          <w:szCs w:val="28"/>
          <w:shd w:val="pct15" w:color="auto" w:fill="FFFFFF"/>
        </w:rPr>
        <w:t>(表</w:t>
      </w:r>
      <w:proofErr w:type="gramStart"/>
      <w:r w:rsidR="009C1A5A" w:rsidRPr="00D23A90">
        <w:rPr>
          <w:rFonts w:ascii="標楷體" w:eastAsia="標楷體" w:hAnsi="標楷體" w:hint="eastAsia"/>
          <w:b/>
          <w:color w:val="000000" w:themeColor="text1"/>
          <w:sz w:val="28"/>
          <w:szCs w:val="28"/>
          <w:shd w:val="pct15" w:color="auto" w:fill="FFFFFF"/>
        </w:rPr>
        <w:t>一</w:t>
      </w:r>
      <w:proofErr w:type="gramEnd"/>
      <w:r w:rsidR="009C1A5A" w:rsidRPr="00D23A90">
        <w:rPr>
          <w:rFonts w:ascii="標楷體" w:eastAsia="標楷體" w:hAnsi="標楷體" w:hint="eastAsia"/>
          <w:b/>
          <w:color w:val="000000" w:themeColor="text1"/>
          <w:sz w:val="28"/>
          <w:szCs w:val="28"/>
          <w:shd w:val="pct15" w:color="auto" w:fill="FFFFFF"/>
        </w:rPr>
        <w:t>)</w:t>
      </w:r>
    </w:p>
    <w:p w:rsidR="00F07FCE" w:rsidRPr="00935F19" w:rsidRDefault="009C1A5A" w:rsidP="008012B7">
      <w:pPr>
        <w:spacing w:afterLines="100" w:after="360" w:line="44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現</w:t>
      </w:r>
      <w:r w:rsidR="001B1AD3" w:rsidRPr="00935F19">
        <w:rPr>
          <w:rFonts w:ascii="標楷體" w:eastAsia="標楷體" w:hAnsi="標楷體" w:hint="eastAsia"/>
          <w:color w:val="000000" w:themeColor="text1"/>
          <w:sz w:val="28"/>
          <w:szCs w:val="28"/>
        </w:rPr>
        <w:t>就本府採購稽核小組歷次稽核所發現之招標、開標評選、決標及履約管理、驗收等採購</w:t>
      </w:r>
      <w:proofErr w:type="gramStart"/>
      <w:r w:rsidR="001B1AD3" w:rsidRPr="00935F19">
        <w:rPr>
          <w:rFonts w:ascii="標楷體" w:eastAsia="標楷體" w:hAnsi="標楷體" w:hint="eastAsia"/>
          <w:color w:val="000000" w:themeColor="text1"/>
          <w:sz w:val="28"/>
          <w:szCs w:val="28"/>
        </w:rPr>
        <w:t>違</w:t>
      </w:r>
      <w:proofErr w:type="gramEnd"/>
      <w:r w:rsidR="001B1AD3" w:rsidRPr="00935F19">
        <w:rPr>
          <w:rFonts w:ascii="標楷體" w:eastAsia="標楷體" w:hAnsi="標楷體" w:hint="eastAsia"/>
          <w:color w:val="000000" w:themeColor="text1"/>
          <w:sz w:val="28"/>
          <w:szCs w:val="28"/>
        </w:rPr>
        <w:t>失態樣，提出改進措施，加以附註法令依據，彙整</w:t>
      </w:r>
      <w:r w:rsidR="0057613C" w:rsidRPr="00935F19">
        <w:rPr>
          <w:rFonts w:ascii="標楷體" w:eastAsia="標楷體" w:hAnsi="標楷體" w:hint="eastAsia"/>
          <w:color w:val="000000" w:themeColor="text1"/>
          <w:sz w:val="28"/>
          <w:szCs w:val="28"/>
        </w:rPr>
        <w:t>成「</w:t>
      </w:r>
      <w:proofErr w:type="gramStart"/>
      <w:r w:rsidR="008012B7" w:rsidRPr="008012B7">
        <w:rPr>
          <w:rFonts w:ascii="標楷體" w:eastAsia="標楷體" w:hAnsi="標楷體" w:hint="eastAsia"/>
          <w:color w:val="000000" w:themeColor="text1"/>
          <w:sz w:val="28"/>
          <w:szCs w:val="28"/>
          <w:u w:val="single"/>
        </w:rPr>
        <w:t>臺</w:t>
      </w:r>
      <w:proofErr w:type="gramEnd"/>
      <w:r w:rsidR="008012B7" w:rsidRPr="008012B7">
        <w:rPr>
          <w:rFonts w:ascii="標楷體" w:eastAsia="標楷體" w:hAnsi="標楷體" w:hint="eastAsia"/>
          <w:color w:val="000000" w:themeColor="text1"/>
          <w:sz w:val="28"/>
          <w:szCs w:val="28"/>
          <w:u w:val="single"/>
        </w:rPr>
        <w:t>中市政府採購稽核小組106</w:t>
      </w:r>
      <w:r w:rsidR="00252F55">
        <w:rPr>
          <w:rFonts w:ascii="標楷體" w:eastAsia="標楷體" w:hAnsi="標楷體" w:hint="eastAsia"/>
          <w:color w:val="000000" w:themeColor="text1"/>
          <w:sz w:val="28"/>
          <w:szCs w:val="28"/>
          <w:u w:val="single"/>
        </w:rPr>
        <w:t>年</w:t>
      </w:r>
      <w:r w:rsidR="008012B7" w:rsidRPr="008012B7">
        <w:rPr>
          <w:rFonts w:ascii="標楷體" w:eastAsia="標楷體" w:hAnsi="標楷體" w:hint="eastAsia"/>
          <w:color w:val="000000" w:themeColor="text1"/>
          <w:sz w:val="28"/>
          <w:szCs w:val="28"/>
          <w:u w:val="single"/>
        </w:rPr>
        <w:t>稽核監督所見採購</w:t>
      </w:r>
      <w:proofErr w:type="gramStart"/>
      <w:r w:rsidR="008012B7" w:rsidRPr="008012B7">
        <w:rPr>
          <w:rFonts w:ascii="標楷體" w:eastAsia="標楷體" w:hAnsi="標楷體" w:hint="eastAsia"/>
          <w:color w:val="000000" w:themeColor="text1"/>
          <w:sz w:val="28"/>
          <w:szCs w:val="28"/>
          <w:u w:val="single"/>
        </w:rPr>
        <w:t>違失態樣暨改善</w:t>
      </w:r>
      <w:proofErr w:type="gramEnd"/>
      <w:r w:rsidR="008012B7" w:rsidRPr="008012B7">
        <w:rPr>
          <w:rFonts w:ascii="標楷體" w:eastAsia="標楷體" w:hAnsi="標楷體" w:hint="eastAsia"/>
          <w:color w:val="000000" w:themeColor="text1"/>
          <w:sz w:val="28"/>
          <w:szCs w:val="28"/>
          <w:u w:val="single"/>
        </w:rPr>
        <w:t>措施一覽表</w:t>
      </w:r>
      <w:r w:rsidR="0057613C" w:rsidRPr="00935F19">
        <w:rPr>
          <w:rFonts w:ascii="標楷體" w:eastAsia="標楷體" w:hAnsi="標楷體" w:hint="eastAsia"/>
          <w:color w:val="000000" w:themeColor="text1"/>
          <w:sz w:val="28"/>
          <w:szCs w:val="28"/>
          <w:u w:val="single"/>
        </w:rPr>
        <w:t>(</w:t>
      </w:r>
      <w:r w:rsidR="007C375E" w:rsidRPr="00935F19">
        <w:rPr>
          <w:rFonts w:ascii="標楷體" w:eastAsia="標楷體" w:hAnsi="標楷體" w:hint="eastAsia"/>
          <w:bCs/>
          <w:color w:val="000000" w:themeColor="text1"/>
          <w:sz w:val="28"/>
          <w:szCs w:val="28"/>
          <w:u w:val="single"/>
        </w:rPr>
        <w:t>營養午餐</w:t>
      </w:r>
      <w:r w:rsidR="00FC2F88">
        <w:rPr>
          <w:rFonts w:ascii="標楷體" w:eastAsia="標楷體" w:hAnsi="標楷體" w:hint="eastAsia"/>
          <w:bCs/>
          <w:color w:val="000000" w:themeColor="text1"/>
          <w:sz w:val="28"/>
          <w:szCs w:val="28"/>
          <w:u w:val="single"/>
        </w:rPr>
        <w:t>及校外教學</w:t>
      </w:r>
      <w:r w:rsidR="0057613C" w:rsidRPr="00935F19">
        <w:rPr>
          <w:rFonts w:ascii="標楷體" w:eastAsia="標楷體" w:hAnsi="標楷體" w:hint="eastAsia"/>
          <w:color w:val="000000" w:themeColor="text1"/>
          <w:sz w:val="28"/>
          <w:szCs w:val="28"/>
          <w:u w:val="single"/>
        </w:rPr>
        <w:t>)</w:t>
      </w:r>
      <w:r w:rsidR="0057613C" w:rsidRPr="00935F19">
        <w:rPr>
          <w:rFonts w:ascii="標楷體" w:eastAsia="標楷體" w:hAnsi="標楷體" w:hint="eastAsia"/>
          <w:color w:val="000000" w:themeColor="text1"/>
          <w:sz w:val="28"/>
          <w:szCs w:val="28"/>
        </w:rPr>
        <w:t>」</w:t>
      </w:r>
      <w:r w:rsidR="00445C60" w:rsidRPr="00D23A90">
        <w:rPr>
          <w:rFonts w:ascii="標楷體" w:eastAsia="標楷體" w:hAnsi="標楷體" w:hint="eastAsia"/>
          <w:b/>
          <w:color w:val="000000" w:themeColor="text1"/>
          <w:sz w:val="28"/>
          <w:szCs w:val="28"/>
          <w:shd w:val="pct15" w:color="auto" w:fill="FFFFFF"/>
        </w:rPr>
        <w:t>(表</w:t>
      </w:r>
      <w:r w:rsidRPr="00D23A90">
        <w:rPr>
          <w:rFonts w:ascii="標楷體" w:eastAsia="標楷體" w:hAnsi="標楷體" w:hint="eastAsia"/>
          <w:b/>
          <w:color w:val="000000" w:themeColor="text1"/>
          <w:sz w:val="28"/>
          <w:szCs w:val="28"/>
          <w:shd w:val="pct15" w:color="auto" w:fill="FFFFFF"/>
        </w:rPr>
        <w:t>二</w:t>
      </w:r>
      <w:r w:rsidR="00445C60" w:rsidRPr="00D23A90">
        <w:rPr>
          <w:rFonts w:ascii="標楷體" w:eastAsia="標楷體" w:hAnsi="標楷體" w:hint="eastAsia"/>
          <w:b/>
          <w:color w:val="000000" w:themeColor="text1"/>
          <w:sz w:val="28"/>
          <w:szCs w:val="28"/>
          <w:shd w:val="pct15" w:color="auto" w:fill="FFFFFF"/>
        </w:rPr>
        <w:t>)</w:t>
      </w:r>
      <w:r w:rsidR="005F15C6" w:rsidRPr="00935F19">
        <w:rPr>
          <w:rFonts w:ascii="標楷體" w:eastAsia="標楷體" w:hAnsi="標楷體" w:hint="eastAsia"/>
          <w:color w:val="000000" w:themeColor="text1"/>
          <w:sz w:val="28"/>
          <w:szCs w:val="28"/>
        </w:rPr>
        <w:t>供</w:t>
      </w:r>
      <w:r w:rsidR="0057613C" w:rsidRPr="00935F19">
        <w:rPr>
          <w:rFonts w:ascii="標楷體" w:eastAsia="標楷體" w:hAnsi="標楷體" w:hint="eastAsia"/>
          <w:color w:val="000000" w:themeColor="text1"/>
          <w:sz w:val="28"/>
          <w:szCs w:val="28"/>
        </w:rPr>
        <w:t>本府所屬各級</w:t>
      </w:r>
      <w:r w:rsidR="006A186B" w:rsidRPr="00935F19">
        <w:rPr>
          <w:rFonts w:ascii="標楷體" w:eastAsia="標楷體" w:hAnsi="標楷體" w:hint="eastAsia"/>
          <w:color w:val="000000" w:themeColor="text1"/>
          <w:sz w:val="28"/>
          <w:szCs w:val="28"/>
        </w:rPr>
        <w:t>學校參考，</w:t>
      </w:r>
      <w:r w:rsidR="00FC2079">
        <w:rPr>
          <w:rFonts w:ascii="標楷體" w:eastAsia="標楷體" w:hAnsi="標楷體" w:hint="eastAsia"/>
          <w:color w:val="000000" w:themeColor="text1"/>
          <w:sz w:val="28"/>
          <w:szCs w:val="28"/>
        </w:rPr>
        <w:t>希冀有效提升午餐採購案件品質，</w:t>
      </w:r>
      <w:r w:rsidR="001143D5" w:rsidRPr="00935F19">
        <w:rPr>
          <w:rFonts w:ascii="標楷體" w:eastAsia="標楷體" w:hAnsi="標楷體" w:hint="eastAsia"/>
          <w:color w:val="000000" w:themeColor="text1"/>
          <w:sz w:val="28"/>
          <w:szCs w:val="28"/>
        </w:rPr>
        <w:t>促使採購制度健全發展。</w:t>
      </w:r>
    </w:p>
    <w:p w:rsidR="00473448" w:rsidRPr="009C1A5A" w:rsidRDefault="00445C60" w:rsidP="009C1A5A">
      <w:pPr>
        <w:jc w:val="center"/>
        <w:rPr>
          <w:rFonts w:ascii="標楷體" w:eastAsia="標楷體" w:hAnsi="標楷體"/>
          <w:color w:val="000000" w:themeColor="text1"/>
          <w:sz w:val="28"/>
          <w:szCs w:val="28"/>
        </w:rPr>
      </w:pPr>
      <w:r w:rsidRPr="00935F19">
        <w:rPr>
          <w:rFonts w:ascii="標楷體" w:eastAsia="標楷體" w:hAnsi="標楷體" w:hint="eastAsia"/>
          <w:noProof/>
          <w:color w:val="000000" w:themeColor="text1"/>
          <w:sz w:val="28"/>
          <w:szCs w:val="28"/>
        </w:rPr>
        <w:drawing>
          <wp:inline distT="0" distB="0" distL="0" distR="0" wp14:anchorId="3C8963AB" wp14:editId="7DC1730E">
            <wp:extent cx="5669280" cy="2243797"/>
            <wp:effectExtent l="0" t="0" r="26670" b="2349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35F19">
        <w:rPr>
          <w:rFonts w:ascii="標楷體" w:eastAsia="標楷體" w:hAnsi="標楷體" w:hint="eastAsia"/>
          <w:color w:val="000000" w:themeColor="text1"/>
          <w:szCs w:val="28"/>
        </w:rPr>
        <w:t>圖一</w:t>
      </w:r>
    </w:p>
    <w:tbl>
      <w:tblPr>
        <w:tblStyle w:val="ab"/>
        <w:tblW w:w="5000" w:type="pct"/>
        <w:tblLook w:val="04A0" w:firstRow="1" w:lastRow="0" w:firstColumn="1" w:lastColumn="0" w:noHBand="0" w:noVBand="1"/>
      </w:tblPr>
      <w:tblGrid>
        <w:gridCol w:w="1097"/>
        <w:gridCol w:w="1023"/>
        <w:gridCol w:w="1023"/>
        <w:gridCol w:w="1023"/>
        <w:gridCol w:w="1025"/>
        <w:gridCol w:w="1025"/>
        <w:gridCol w:w="1025"/>
        <w:gridCol w:w="1025"/>
        <w:gridCol w:w="1020"/>
      </w:tblGrid>
      <w:tr w:rsidR="00473448" w:rsidTr="00FD5D72">
        <w:tc>
          <w:tcPr>
            <w:tcW w:w="5000" w:type="pct"/>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3448" w:rsidRPr="006B2F20" w:rsidRDefault="003436A8" w:rsidP="003C3AB9">
            <w:pPr>
              <w:jc w:val="center"/>
              <w:rPr>
                <w:rFonts w:ascii="標楷體" w:eastAsia="標楷體" w:hAnsi="標楷體"/>
                <w:b/>
                <w:color w:val="000000" w:themeColor="text1"/>
                <w:sz w:val="28"/>
                <w:szCs w:val="28"/>
              </w:rPr>
            </w:pPr>
            <w:r w:rsidRPr="006B2F20">
              <w:rPr>
                <w:rFonts w:ascii="標楷體" w:eastAsia="標楷體" w:hAnsi="標楷體" w:hint="eastAsia"/>
                <w:b/>
                <w:color w:val="000000" w:themeColor="text1"/>
                <w:sz w:val="28"/>
                <w:szCs w:val="28"/>
              </w:rPr>
              <w:lastRenderedPageBreak/>
              <w:t>常見一般性缺失-(106</w:t>
            </w:r>
            <w:r w:rsidR="00252F55">
              <w:rPr>
                <w:rFonts w:ascii="標楷體" w:eastAsia="標楷體" w:hAnsi="標楷體" w:hint="eastAsia"/>
                <w:b/>
                <w:color w:val="000000" w:themeColor="text1"/>
                <w:sz w:val="28"/>
                <w:szCs w:val="28"/>
              </w:rPr>
              <w:t>年</w:t>
            </w:r>
            <w:r w:rsidRPr="006B2F20">
              <w:rPr>
                <w:rFonts w:ascii="標楷體" w:eastAsia="標楷體" w:hAnsi="標楷體" w:hint="eastAsia"/>
                <w:b/>
                <w:color w:val="000000" w:themeColor="text1"/>
                <w:sz w:val="28"/>
                <w:szCs w:val="28"/>
              </w:rPr>
              <w:t>&amp;105</w:t>
            </w:r>
            <w:r w:rsidR="00252F55">
              <w:rPr>
                <w:rFonts w:ascii="標楷體" w:eastAsia="標楷體" w:hAnsi="標楷體" w:hint="eastAsia"/>
                <w:b/>
                <w:color w:val="000000" w:themeColor="text1"/>
                <w:sz w:val="28"/>
                <w:szCs w:val="28"/>
              </w:rPr>
              <w:t>年</w:t>
            </w:r>
            <w:r w:rsidRPr="006B2F20">
              <w:rPr>
                <w:rFonts w:ascii="標楷體" w:eastAsia="標楷體" w:hAnsi="標楷體" w:hint="eastAsia"/>
                <w:b/>
                <w:color w:val="000000" w:themeColor="text1"/>
                <w:sz w:val="28"/>
                <w:szCs w:val="28"/>
              </w:rPr>
              <w:t>比較分析)</w:t>
            </w:r>
          </w:p>
        </w:tc>
      </w:tr>
      <w:tr w:rsidR="00622DE5" w:rsidTr="00622DE5">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622DE5" w:rsidRPr="003436A8" w:rsidRDefault="00622DE5" w:rsidP="001F31E4">
            <w:pPr>
              <w:jc w:val="center"/>
              <w:rPr>
                <w:rFonts w:ascii="標楷體" w:eastAsia="標楷體" w:hAnsi="標楷體"/>
                <w:color w:val="000000" w:themeColor="text1"/>
                <w:szCs w:val="24"/>
              </w:rPr>
            </w:pPr>
            <w:r w:rsidRPr="003436A8">
              <w:rPr>
                <w:rFonts w:ascii="標楷體" w:eastAsia="標楷體" w:hAnsi="標楷體" w:hint="eastAsia"/>
                <w:color w:val="000000" w:themeColor="text1"/>
                <w:szCs w:val="24"/>
              </w:rPr>
              <w:t>105</w:t>
            </w:r>
            <w:r w:rsidR="00865817">
              <w:rPr>
                <w:rFonts w:ascii="標楷體" w:eastAsia="標楷體" w:hAnsi="標楷體" w:hint="eastAsia"/>
                <w:color w:val="000000" w:themeColor="text1"/>
                <w:szCs w:val="24"/>
              </w:rPr>
              <w:t>年</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both"/>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評選委員名單保密措施未</w:t>
            </w:r>
            <w:proofErr w:type="gramStart"/>
            <w:r w:rsidRPr="003436A8">
              <w:rPr>
                <w:rFonts w:ascii="標楷體" w:eastAsia="標楷體" w:hAnsi="標楷體" w:hint="eastAsia"/>
                <w:color w:val="000000" w:themeColor="text1"/>
                <w:sz w:val="20"/>
                <w:szCs w:val="20"/>
              </w:rPr>
              <w:t>臻</w:t>
            </w:r>
            <w:proofErr w:type="gramEnd"/>
            <w:r w:rsidRPr="003436A8">
              <w:rPr>
                <w:rFonts w:ascii="標楷體" w:eastAsia="標楷體" w:hAnsi="標楷體" w:hint="eastAsia"/>
                <w:color w:val="000000" w:themeColor="text1"/>
                <w:sz w:val="20"/>
                <w:szCs w:val="20"/>
              </w:rPr>
              <w:t>周延</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Default="00622DE5" w:rsidP="001F31E4">
            <w:pPr>
              <w:jc w:val="both"/>
              <w:rPr>
                <w:rFonts w:ascii="標楷體" w:eastAsia="標楷體" w:hAnsi="標楷體"/>
                <w:color w:val="000000" w:themeColor="text1"/>
                <w:szCs w:val="28"/>
              </w:rPr>
            </w:pPr>
            <w:r w:rsidRPr="00473448">
              <w:rPr>
                <w:rFonts w:ascii="標楷體" w:eastAsia="標楷體" w:hAnsi="標楷體" w:hint="eastAsia"/>
                <w:color w:val="000000" w:themeColor="text1"/>
                <w:sz w:val="20"/>
                <w:szCs w:val="20"/>
              </w:rPr>
              <w:t>評選委員會召集人、副召集人產生程序未符規定</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F56863" w:rsidRDefault="00622DE5" w:rsidP="001F31E4">
            <w:pPr>
              <w:jc w:val="center"/>
              <w:rPr>
                <w:rFonts w:ascii="標楷體" w:eastAsia="標楷體" w:hAnsi="標楷體"/>
                <w:szCs w:val="28"/>
              </w:rPr>
            </w:pPr>
            <w:r w:rsidRPr="00F56863">
              <w:rPr>
                <w:rFonts w:ascii="標楷體" w:eastAsia="標楷體" w:hAnsi="標楷體" w:hint="eastAsia"/>
                <w:sz w:val="20"/>
                <w:szCs w:val="20"/>
              </w:rPr>
              <w:t>評選總表記載不全或未由全體委員簽名、蓋章</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Default="00622DE5" w:rsidP="001F31E4">
            <w:pPr>
              <w:jc w:val="center"/>
              <w:rPr>
                <w:rFonts w:ascii="標楷體" w:eastAsia="標楷體" w:hAnsi="標楷體"/>
                <w:color w:val="000000" w:themeColor="text1"/>
                <w:szCs w:val="28"/>
              </w:rPr>
            </w:pPr>
            <w:r w:rsidRPr="00473448">
              <w:rPr>
                <w:rFonts w:ascii="標楷體" w:eastAsia="標楷體" w:hAnsi="標楷體" w:hint="eastAsia"/>
                <w:color w:val="000000" w:themeColor="text1"/>
                <w:sz w:val="20"/>
                <w:szCs w:val="20"/>
              </w:rPr>
              <w:t>未將決標結果以書面通知各投標廠商</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Default="00622DE5" w:rsidP="001F31E4">
            <w:pPr>
              <w:jc w:val="center"/>
              <w:rPr>
                <w:rFonts w:ascii="標楷體" w:eastAsia="標楷體" w:hAnsi="標楷體"/>
                <w:color w:val="000000" w:themeColor="text1"/>
                <w:szCs w:val="28"/>
              </w:rPr>
            </w:pPr>
            <w:r w:rsidRPr="00473448">
              <w:rPr>
                <w:rFonts w:ascii="標楷體" w:eastAsia="標楷體" w:hAnsi="標楷體" w:hint="eastAsia"/>
                <w:color w:val="000000" w:themeColor="text1"/>
                <w:sz w:val="20"/>
                <w:szCs w:val="20"/>
              </w:rPr>
              <w:t>招標文件數據數量有誤或前後矛盾</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9C1A5A" w:rsidRDefault="00622DE5" w:rsidP="001F31E4">
            <w:pPr>
              <w:jc w:val="both"/>
              <w:rPr>
                <w:rFonts w:ascii="標楷體" w:eastAsia="標楷體" w:hAnsi="標楷體"/>
                <w:color w:val="000000" w:themeColor="text1"/>
                <w:sz w:val="20"/>
                <w:szCs w:val="20"/>
              </w:rPr>
            </w:pPr>
            <w:r w:rsidRPr="009C1A5A">
              <w:rPr>
                <w:rFonts w:ascii="標楷體" w:eastAsia="標楷體" w:hAnsi="標楷體" w:hint="eastAsia"/>
                <w:color w:val="000000" w:themeColor="text1"/>
                <w:sz w:val="20"/>
                <w:szCs w:val="20"/>
              </w:rPr>
              <w:t>工作</w:t>
            </w:r>
            <w:proofErr w:type="gramStart"/>
            <w:r w:rsidRPr="009C1A5A">
              <w:rPr>
                <w:rFonts w:ascii="標楷體" w:eastAsia="標楷體" w:hAnsi="標楷體" w:hint="eastAsia"/>
                <w:color w:val="000000" w:themeColor="text1"/>
                <w:sz w:val="20"/>
                <w:szCs w:val="20"/>
              </w:rPr>
              <w:t>小組未擬初審</w:t>
            </w:r>
            <w:proofErr w:type="gramEnd"/>
            <w:r w:rsidRPr="009C1A5A">
              <w:rPr>
                <w:rFonts w:ascii="標楷體" w:eastAsia="標楷體" w:hAnsi="標楷體" w:hint="eastAsia"/>
                <w:color w:val="000000" w:themeColor="text1"/>
                <w:sz w:val="20"/>
                <w:szCs w:val="20"/>
              </w:rPr>
              <w:t>意見</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9C1A5A" w:rsidRDefault="00622DE5" w:rsidP="001F31E4">
            <w:pPr>
              <w:jc w:val="both"/>
              <w:rPr>
                <w:rFonts w:ascii="標楷體" w:eastAsia="標楷體" w:hAnsi="標楷體"/>
                <w:color w:val="000000" w:themeColor="text1"/>
                <w:sz w:val="20"/>
                <w:szCs w:val="20"/>
              </w:rPr>
            </w:pPr>
            <w:r w:rsidRPr="009C1A5A">
              <w:rPr>
                <w:rFonts w:ascii="標楷體" w:eastAsia="標楷體" w:hAnsi="標楷體" w:hint="eastAsia"/>
                <w:color w:val="000000" w:themeColor="text1"/>
                <w:sz w:val="20"/>
                <w:szCs w:val="20"/>
              </w:rPr>
              <w:t>評選紀錄過於簡略或漏列應載事項</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9C1A5A" w:rsidRDefault="00622DE5" w:rsidP="001F31E4">
            <w:pPr>
              <w:jc w:val="both"/>
              <w:rPr>
                <w:rFonts w:ascii="標楷體" w:eastAsia="標楷體" w:hAnsi="標楷體"/>
                <w:color w:val="000000" w:themeColor="text1"/>
                <w:sz w:val="20"/>
                <w:szCs w:val="20"/>
              </w:rPr>
            </w:pPr>
            <w:r w:rsidRPr="009C1A5A">
              <w:rPr>
                <w:rFonts w:ascii="標楷體" w:eastAsia="標楷體" w:hAnsi="標楷體" w:hint="eastAsia"/>
                <w:color w:val="000000" w:themeColor="text1"/>
                <w:sz w:val="20"/>
                <w:szCs w:val="20"/>
              </w:rPr>
              <w:t>招標機關徵詢評選委員意願過程未</w:t>
            </w:r>
            <w:proofErr w:type="gramStart"/>
            <w:r w:rsidRPr="009C1A5A">
              <w:rPr>
                <w:rFonts w:ascii="標楷體" w:eastAsia="標楷體" w:hAnsi="標楷體" w:hint="eastAsia"/>
                <w:color w:val="000000" w:themeColor="text1"/>
                <w:sz w:val="20"/>
                <w:szCs w:val="20"/>
              </w:rPr>
              <w:t>臻</w:t>
            </w:r>
            <w:proofErr w:type="gramEnd"/>
            <w:r w:rsidRPr="009C1A5A">
              <w:rPr>
                <w:rFonts w:ascii="標楷體" w:eastAsia="標楷體" w:hAnsi="標楷體" w:hint="eastAsia"/>
                <w:color w:val="000000" w:themeColor="text1"/>
                <w:sz w:val="20"/>
                <w:szCs w:val="20"/>
              </w:rPr>
              <w:t>完備</w:t>
            </w:r>
          </w:p>
        </w:tc>
      </w:tr>
      <w:tr w:rsidR="00622DE5" w:rsidTr="00622DE5">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center"/>
              <w:rPr>
                <w:rFonts w:ascii="標楷體" w:eastAsia="標楷體" w:hAnsi="標楷體"/>
                <w:color w:val="000000" w:themeColor="text1"/>
                <w:szCs w:val="24"/>
              </w:rPr>
            </w:pPr>
            <w:r w:rsidRPr="003436A8">
              <w:rPr>
                <w:rFonts w:ascii="標楷體" w:eastAsia="標楷體" w:hAnsi="標楷體" w:hint="eastAsia"/>
                <w:color w:val="000000" w:themeColor="text1"/>
                <w:szCs w:val="24"/>
              </w:rPr>
              <w:t>件數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30</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19</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12</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20</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3436A8" w:rsidRDefault="00622DE5" w:rsidP="001F31E4">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29</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4A70D4" w:rsidRDefault="00622DE5" w:rsidP="001F31E4">
            <w:pPr>
              <w:jc w:val="center"/>
              <w:rPr>
                <w:rFonts w:ascii="標楷體" w:eastAsia="標楷體" w:hAnsi="標楷體"/>
                <w:color w:val="000000" w:themeColor="text1"/>
                <w:sz w:val="20"/>
                <w:szCs w:val="20"/>
              </w:rPr>
            </w:pPr>
            <w:r w:rsidRPr="004A70D4">
              <w:rPr>
                <w:rFonts w:ascii="標楷體" w:eastAsia="標楷體" w:hAnsi="標楷體" w:hint="eastAsia"/>
                <w:color w:val="000000" w:themeColor="text1"/>
                <w:sz w:val="20"/>
                <w:szCs w:val="20"/>
              </w:rPr>
              <w:t>11</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4A70D4" w:rsidRDefault="00622DE5" w:rsidP="001F31E4">
            <w:pPr>
              <w:jc w:val="center"/>
              <w:rPr>
                <w:rFonts w:ascii="標楷體" w:eastAsia="標楷體" w:hAnsi="標楷體"/>
                <w:color w:val="000000" w:themeColor="text1"/>
                <w:sz w:val="20"/>
                <w:szCs w:val="20"/>
              </w:rPr>
            </w:pPr>
            <w:r w:rsidRPr="004A70D4">
              <w:rPr>
                <w:rFonts w:ascii="標楷體" w:eastAsia="標楷體" w:hAnsi="標楷體" w:hint="eastAsia"/>
                <w:color w:val="000000" w:themeColor="text1"/>
                <w:sz w:val="20"/>
                <w:szCs w:val="20"/>
              </w:rPr>
              <w:t>13</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22DE5" w:rsidRPr="004A70D4" w:rsidRDefault="00622DE5" w:rsidP="001F31E4">
            <w:pPr>
              <w:jc w:val="center"/>
              <w:rPr>
                <w:rFonts w:ascii="標楷體" w:eastAsia="標楷體" w:hAnsi="標楷體"/>
                <w:color w:val="000000" w:themeColor="text1"/>
                <w:sz w:val="20"/>
                <w:szCs w:val="20"/>
              </w:rPr>
            </w:pPr>
            <w:r w:rsidRPr="004A70D4">
              <w:rPr>
                <w:rFonts w:ascii="標楷體" w:eastAsia="標楷體" w:hAnsi="標楷體" w:hint="eastAsia"/>
                <w:color w:val="000000" w:themeColor="text1"/>
                <w:sz w:val="20"/>
                <w:szCs w:val="20"/>
              </w:rPr>
              <w:t>14</w:t>
            </w:r>
          </w:p>
        </w:tc>
      </w:tr>
      <w:tr w:rsidR="00D00F9C" w:rsidTr="00622DE5">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vAlign w:val="center"/>
          </w:tcPr>
          <w:p w:rsidR="00473448" w:rsidRPr="003436A8" w:rsidRDefault="00473448" w:rsidP="003436A8">
            <w:pPr>
              <w:jc w:val="center"/>
              <w:rPr>
                <w:rFonts w:ascii="標楷體" w:eastAsia="標楷體" w:hAnsi="標楷體"/>
                <w:color w:val="000000" w:themeColor="text1"/>
                <w:szCs w:val="24"/>
              </w:rPr>
            </w:pPr>
            <w:r w:rsidRPr="003436A8">
              <w:rPr>
                <w:rFonts w:ascii="標楷體" w:eastAsia="標楷體" w:hAnsi="標楷體" w:hint="eastAsia"/>
                <w:color w:val="000000" w:themeColor="text1"/>
                <w:szCs w:val="24"/>
              </w:rPr>
              <w:t>106</w:t>
            </w:r>
            <w:r w:rsidR="00865817">
              <w:rPr>
                <w:rFonts w:ascii="標楷體" w:eastAsia="標楷體" w:hAnsi="標楷體" w:hint="eastAsia"/>
                <w:color w:val="000000" w:themeColor="text1"/>
                <w:szCs w:val="24"/>
              </w:rPr>
              <w:t>年</w:t>
            </w:r>
            <w:bookmarkStart w:id="0" w:name="_GoBack"/>
            <w:bookmarkEnd w:id="0"/>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473448" w:rsidRDefault="00473448" w:rsidP="00D00F9C">
            <w:pPr>
              <w:jc w:val="both"/>
              <w:rPr>
                <w:rFonts w:ascii="標楷體" w:eastAsia="標楷體" w:hAnsi="標楷體"/>
                <w:color w:val="000000" w:themeColor="text1"/>
                <w:sz w:val="20"/>
                <w:szCs w:val="20"/>
              </w:rPr>
            </w:pPr>
            <w:r w:rsidRPr="00473448">
              <w:rPr>
                <w:rFonts w:ascii="標楷體" w:eastAsia="標楷體" w:hAnsi="標楷體" w:hint="eastAsia"/>
                <w:color w:val="000000" w:themeColor="text1"/>
                <w:sz w:val="20"/>
                <w:szCs w:val="20"/>
              </w:rPr>
              <w:t>評選委員名單保密措施未</w:t>
            </w:r>
            <w:proofErr w:type="gramStart"/>
            <w:r w:rsidRPr="00473448">
              <w:rPr>
                <w:rFonts w:ascii="標楷體" w:eastAsia="標楷體" w:hAnsi="標楷體" w:hint="eastAsia"/>
                <w:color w:val="000000" w:themeColor="text1"/>
                <w:sz w:val="20"/>
                <w:szCs w:val="20"/>
              </w:rPr>
              <w:t>臻</w:t>
            </w:r>
            <w:proofErr w:type="gramEnd"/>
            <w:r w:rsidRPr="00473448">
              <w:rPr>
                <w:rFonts w:ascii="標楷體" w:eastAsia="標楷體" w:hAnsi="標楷體" w:hint="eastAsia"/>
                <w:color w:val="000000" w:themeColor="text1"/>
                <w:sz w:val="20"/>
                <w:szCs w:val="20"/>
              </w:rPr>
              <w:t>周延</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473448" w:rsidRDefault="00473448" w:rsidP="000A3E1F">
            <w:pPr>
              <w:jc w:val="both"/>
              <w:rPr>
                <w:rFonts w:ascii="標楷體" w:eastAsia="標楷體" w:hAnsi="標楷體"/>
                <w:color w:val="000000" w:themeColor="text1"/>
                <w:sz w:val="20"/>
                <w:szCs w:val="20"/>
              </w:rPr>
            </w:pPr>
            <w:r w:rsidRPr="00473448">
              <w:rPr>
                <w:rFonts w:ascii="標楷體" w:eastAsia="標楷體" w:hAnsi="標楷體" w:hint="eastAsia"/>
                <w:color w:val="000000" w:themeColor="text1"/>
                <w:sz w:val="20"/>
                <w:szCs w:val="20"/>
              </w:rPr>
              <w:t>評選委員會召集人、副召集人產生程序未符規定</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F56863" w:rsidRDefault="00473448" w:rsidP="003C3AB9">
            <w:pPr>
              <w:jc w:val="center"/>
              <w:rPr>
                <w:rFonts w:ascii="標楷體" w:eastAsia="標楷體" w:hAnsi="標楷體"/>
                <w:sz w:val="20"/>
                <w:szCs w:val="20"/>
              </w:rPr>
            </w:pPr>
            <w:r w:rsidRPr="00F56863">
              <w:rPr>
                <w:rFonts w:ascii="標楷體" w:eastAsia="標楷體" w:hAnsi="標楷體" w:hint="eastAsia"/>
                <w:sz w:val="20"/>
                <w:szCs w:val="20"/>
              </w:rPr>
              <w:t>評選總表記載不全或未由全體委員簽名、蓋章</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473448" w:rsidRDefault="00473448" w:rsidP="003C3AB9">
            <w:pPr>
              <w:jc w:val="center"/>
              <w:rPr>
                <w:rFonts w:ascii="標楷體" w:eastAsia="標楷體" w:hAnsi="標楷體"/>
                <w:color w:val="000000" w:themeColor="text1"/>
                <w:sz w:val="20"/>
                <w:szCs w:val="20"/>
              </w:rPr>
            </w:pPr>
            <w:r w:rsidRPr="00473448">
              <w:rPr>
                <w:rFonts w:ascii="標楷體" w:eastAsia="標楷體" w:hAnsi="標楷體" w:hint="eastAsia"/>
                <w:color w:val="000000" w:themeColor="text1"/>
                <w:sz w:val="20"/>
                <w:szCs w:val="20"/>
              </w:rPr>
              <w:t>未將決標結果以書面通知各投標廠商</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473448" w:rsidRDefault="00473448" w:rsidP="003A0A49">
            <w:pPr>
              <w:rPr>
                <w:rFonts w:ascii="標楷體" w:eastAsia="標楷體" w:hAnsi="標楷體"/>
                <w:color w:val="000000" w:themeColor="text1"/>
                <w:sz w:val="20"/>
                <w:szCs w:val="20"/>
              </w:rPr>
            </w:pPr>
            <w:r w:rsidRPr="00473448">
              <w:rPr>
                <w:rFonts w:ascii="標楷體" w:eastAsia="標楷體" w:hAnsi="標楷體" w:hint="eastAsia"/>
                <w:color w:val="000000" w:themeColor="text1"/>
                <w:sz w:val="20"/>
                <w:szCs w:val="20"/>
              </w:rPr>
              <w:t>招標文件數據數量有誤或前後矛盾</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9C1A5A" w:rsidRDefault="003436A8" w:rsidP="005525B6">
            <w:pPr>
              <w:jc w:val="both"/>
              <w:rPr>
                <w:rFonts w:ascii="標楷體" w:eastAsia="標楷體" w:hAnsi="標楷體"/>
                <w:color w:val="FF0000"/>
                <w:sz w:val="20"/>
                <w:szCs w:val="20"/>
              </w:rPr>
            </w:pPr>
            <w:r w:rsidRPr="009C1A5A">
              <w:rPr>
                <w:rFonts w:ascii="標楷體" w:eastAsia="標楷體" w:hAnsi="標楷體" w:hint="eastAsia"/>
                <w:color w:val="FF0000"/>
                <w:sz w:val="20"/>
                <w:szCs w:val="20"/>
              </w:rPr>
              <w:t>招標文件</w:t>
            </w:r>
            <w:r w:rsidRPr="009C1A5A">
              <w:rPr>
                <w:rFonts w:ascii="標楷體" w:eastAsia="標楷體" w:hAnsi="標楷體" w:hint="eastAsia"/>
                <w:bCs/>
                <w:color w:val="FF0000"/>
                <w:sz w:val="20"/>
                <w:szCs w:val="20"/>
              </w:rPr>
              <w:t>未援用工程會最新修正範本</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9C1A5A" w:rsidRDefault="003436A8" w:rsidP="000A3E1F">
            <w:pPr>
              <w:jc w:val="both"/>
              <w:rPr>
                <w:rFonts w:ascii="標楷體" w:eastAsia="標楷體" w:hAnsi="標楷體"/>
                <w:color w:val="FF0000"/>
                <w:sz w:val="20"/>
                <w:szCs w:val="20"/>
              </w:rPr>
            </w:pPr>
            <w:r w:rsidRPr="009C1A5A">
              <w:rPr>
                <w:rFonts w:ascii="標楷體" w:eastAsia="標楷體" w:hAnsi="標楷體" w:hint="eastAsia"/>
                <w:color w:val="FF0000"/>
                <w:sz w:val="20"/>
                <w:szCs w:val="20"/>
              </w:rPr>
              <w:t>違反常見保險</w:t>
            </w:r>
            <w:proofErr w:type="gramStart"/>
            <w:r w:rsidRPr="009C1A5A">
              <w:rPr>
                <w:rFonts w:ascii="標楷體" w:eastAsia="標楷體" w:hAnsi="標楷體" w:hint="eastAsia"/>
                <w:color w:val="FF0000"/>
                <w:sz w:val="20"/>
                <w:szCs w:val="20"/>
              </w:rPr>
              <w:t>錯誤及缺失態</w:t>
            </w:r>
            <w:proofErr w:type="gramEnd"/>
            <w:r w:rsidRPr="009C1A5A">
              <w:rPr>
                <w:rFonts w:ascii="標楷體" w:eastAsia="標楷體" w:hAnsi="標楷體" w:hint="eastAsia"/>
                <w:color w:val="FF0000"/>
                <w:sz w:val="20"/>
                <w:szCs w:val="20"/>
              </w:rPr>
              <w:t>樣</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9C1A5A" w:rsidRDefault="003A0A49" w:rsidP="000A3E1F">
            <w:pPr>
              <w:jc w:val="both"/>
              <w:rPr>
                <w:rFonts w:ascii="標楷體" w:eastAsia="標楷體" w:hAnsi="標楷體"/>
                <w:color w:val="FF0000"/>
                <w:sz w:val="20"/>
                <w:szCs w:val="20"/>
              </w:rPr>
            </w:pPr>
            <w:r w:rsidRPr="003A0A49">
              <w:rPr>
                <w:rFonts w:ascii="標楷體" w:eastAsia="標楷體" w:hAnsi="標楷體" w:hint="eastAsia"/>
                <w:color w:val="FF0000"/>
                <w:sz w:val="20"/>
                <w:szCs w:val="20"/>
              </w:rPr>
              <w:t>成立委員會未評估是否屬有前例或條件簡單者</w:t>
            </w:r>
          </w:p>
        </w:tc>
      </w:tr>
      <w:tr w:rsidR="006B2F20" w:rsidTr="00622DE5">
        <w:tc>
          <w:tcPr>
            <w:tcW w:w="5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473448" w:rsidP="003C3AB9">
            <w:pPr>
              <w:jc w:val="center"/>
              <w:rPr>
                <w:rFonts w:ascii="標楷體" w:eastAsia="標楷體" w:hAnsi="標楷體"/>
                <w:color w:val="000000" w:themeColor="text1"/>
                <w:szCs w:val="24"/>
              </w:rPr>
            </w:pPr>
            <w:r w:rsidRPr="003436A8">
              <w:rPr>
                <w:rFonts w:ascii="標楷體" w:eastAsia="標楷體" w:hAnsi="標楷體" w:hint="eastAsia"/>
                <w:color w:val="000000" w:themeColor="text1"/>
                <w:szCs w:val="24"/>
              </w:rPr>
              <w:t>件數</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3436A8" w:rsidP="001A18A9">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21</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3436A8" w:rsidP="000A3E1F">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15</w:t>
            </w:r>
          </w:p>
        </w:tc>
        <w:tc>
          <w:tcPr>
            <w:tcW w:w="5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F56863" w:rsidRDefault="003436A8" w:rsidP="000A3E1F">
            <w:pPr>
              <w:jc w:val="center"/>
              <w:rPr>
                <w:rFonts w:ascii="標楷體" w:eastAsia="標楷體" w:hAnsi="標楷體"/>
                <w:sz w:val="20"/>
                <w:szCs w:val="20"/>
              </w:rPr>
            </w:pPr>
            <w:r w:rsidRPr="00F56863">
              <w:rPr>
                <w:rFonts w:ascii="標楷體" w:eastAsia="標楷體" w:hAnsi="標楷體" w:hint="eastAsia"/>
                <w:sz w:val="20"/>
                <w:szCs w:val="20"/>
              </w:rPr>
              <w:t>15</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3436A8" w:rsidP="000A3E1F">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16</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3436A8" w:rsidRDefault="003436A8" w:rsidP="000A3E1F">
            <w:pPr>
              <w:jc w:val="center"/>
              <w:rPr>
                <w:rFonts w:ascii="標楷體" w:eastAsia="標楷體" w:hAnsi="標楷體"/>
                <w:color w:val="000000" w:themeColor="text1"/>
                <w:sz w:val="20"/>
                <w:szCs w:val="20"/>
              </w:rPr>
            </w:pPr>
            <w:r w:rsidRPr="003436A8">
              <w:rPr>
                <w:rFonts w:ascii="標楷體" w:eastAsia="標楷體" w:hAnsi="標楷體" w:hint="eastAsia"/>
                <w:color w:val="000000" w:themeColor="text1"/>
                <w:sz w:val="20"/>
                <w:szCs w:val="20"/>
              </w:rPr>
              <w:t>25</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0A3E1F" w:rsidRDefault="003436A8" w:rsidP="000A3E1F">
            <w:pPr>
              <w:jc w:val="center"/>
              <w:rPr>
                <w:rFonts w:ascii="標楷體" w:eastAsia="標楷體" w:hAnsi="標楷體"/>
                <w:color w:val="FF0000"/>
                <w:sz w:val="20"/>
                <w:szCs w:val="20"/>
              </w:rPr>
            </w:pPr>
            <w:r w:rsidRPr="000A3E1F">
              <w:rPr>
                <w:rFonts w:ascii="標楷體" w:eastAsia="標楷體" w:hAnsi="標楷體" w:hint="eastAsia"/>
                <w:color w:val="FF0000"/>
                <w:sz w:val="20"/>
                <w:szCs w:val="20"/>
              </w:rPr>
              <w:t>24</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0A3E1F" w:rsidRDefault="003436A8" w:rsidP="000A3E1F">
            <w:pPr>
              <w:jc w:val="center"/>
              <w:rPr>
                <w:rFonts w:ascii="標楷體" w:eastAsia="標楷體" w:hAnsi="標楷體"/>
                <w:color w:val="FF0000"/>
                <w:sz w:val="20"/>
                <w:szCs w:val="20"/>
              </w:rPr>
            </w:pPr>
            <w:r w:rsidRPr="000A3E1F">
              <w:rPr>
                <w:rFonts w:ascii="標楷體" w:eastAsia="標楷體" w:hAnsi="標楷體" w:hint="eastAsia"/>
                <w:color w:val="FF0000"/>
                <w:sz w:val="20"/>
                <w:szCs w:val="20"/>
              </w:rPr>
              <w:t>19</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rsidR="00473448" w:rsidRPr="000A3E1F" w:rsidRDefault="003436A8" w:rsidP="000A3E1F">
            <w:pPr>
              <w:jc w:val="center"/>
              <w:rPr>
                <w:rFonts w:ascii="標楷體" w:eastAsia="標楷體" w:hAnsi="標楷體"/>
                <w:color w:val="FF0000"/>
                <w:sz w:val="20"/>
                <w:szCs w:val="20"/>
              </w:rPr>
            </w:pPr>
            <w:r w:rsidRPr="000A3E1F">
              <w:rPr>
                <w:rFonts w:ascii="標楷體" w:eastAsia="標楷體" w:hAnsi="標楷體" w:hint="eastAsia"/>
                <w:color w:val="FF0000"/>
                <w:sz w:val="20"/>
                <w:szCs w:val="20"/>
              </w:rPr>
              <w:t>17</w:t>
            </w:r>
          </w:p>
        </w:tc>
      </w:tr>
    </w:tbl>
    <w:p w:rsidR="003436A8" w:rsidRDefault="004A70D4" w:rsidP="003436A8">
      <w:pPr>
        <w:jc w:val="center"/>
        <w:rPr>
          <w:rFonts w:ascii="標楷體" w:eastAsia="標楷體" w:hAnsi="標楷體"/>
          <w:color w:val="000000" w:themeColor="text1"/>
          <w:szCs w:val="28"/>
        </w:rPr>
      </w:pPr>
      <w:r>
        <w:rPr>
          <w:rFonts w:ascii="標楷體" w:eastAsia="標楷體" w:hAnsi="標楷體" w:hint="eastAsia"/>
          <w:color w:val="000000" w:themeColor="text1"/>
          <w:szCs w:val="28"/>
        </w:rPr>
        <w:t>表</w:t>
      </w:r>
      <w:proofErr w:type="gramStart"/>
      <w:r>
        <w:rPr>
          <w:rFonts w:ascii="標楷體" w:eastAsia="標楷體" w:hAnsi="標楷體" w:hint="eastAsia"/>
          <w:color w:val="000000" w:themeColor="text1"/>
          <w:szCs w:val="28"/>
        </w:rPr>
        <w:t>一</w:t>
      </w:r>
      <w:proofErr w:type="gramEnd"/>
    </w:p>
    <w:p w:rsidR="00473448" w:rsidRDefault="00473448"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Default="00544625" w:rsidP="003C3AB9">
      <w:pPr>
        <w:jc w:val="center"/>
        <w:rPr>
          <w:rFonts w:ascii="標楷體" w:eastAsia="標楷體" w:hAnsi="標楷體"/>
          <w:color w:val="000000" w:themeColor="text1"/>
          <w:szCs w:val="28"/>
        </w:rPr>
      </w:pPr>
    </w:p>
    <w:p w:rsidR="00544625" w:rsidRPr="00935F19" w:rsidRDefault="00544625" w:rsidP="003C3AB9">
      <w:pPr>
        <w:jc w:val="center"/>
        <w:rPr>
          <w:rFonts w:ascii="標楷體" w:eastAsia="標楷體" w:hAnsi="標楷體"/>
          <w:color w:val="000000" w:themeColor="text1"/>
          <w:szCs w:val="28"/>
        </w:rPr>
      </w:pPr>
    </w:p>
    <w:p w:rsidR="00B7091C" w:rsidRPr="00935F19" w:rsidRDefault="004A70D4" w:rsidP="00B34C75">
      <w:pPr>
        <w:ind w:firstLineChars="2200" w:firstLine="7040"/>
        <w:jc w:val="right"/>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lastRenderedPageBreak/>
        <w:t>表二</w:t>
      </w: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45"/>
        <w:gridCol w:w="3357"/>
        <w:gridCol w:w="34"/>
        <w:gridCol w:w="6"/>
        <w:gridCol w:w="3221"/>
        <w:gridCol w:w="43"/>
        <w:gridCol w:w="12"/>
        <w:gridCol w:w="2367"/>
      </w:tblGrid>
      <w:tr w:rsidR="00935F19" w:rsidRPr="00935F19" w:rsidTr="009D6C9C">
        <w:trPr>
          <w:trHeight w:val="65"/>
          <w:tblHeader/>
          <w:jc w:val="center"/>
        </w:trPr>
        <w:tc>
          <w:tcPr>
            <w:tcW w:w="9864" w:type="dxa"/>
            <w:gridSpan w:val="9"/>
            <w:tcBorders>
              <w:top w:val="single" w:sz="12" w:space="0" w:color="auto"/>
              <w:bottom w:val="single" w:sz="12" w:space="0" w:color="auto"/>
            </w:tcBorders>
            <w:shd w:val="clear" w:color="auto" w:fill="C0C0C0"/>
            <w:vAlign w:val="center"/>
          </w:tcPr>
          <w:p w:rsidR="008012B7" w:rsidRPr="008012B7" w:rsidRDefault="008012B7" w:rsidP="008012B7">
            <w:pPr>
              <w:tabs>
                <w:tab w:val="center" w:pos="4153"/>
                <w:tab w:val="right" w:pos="8306"/>
              </w:tabs>
              <w:snapToGrid w:val="0"/>
              <w:spacing w:line="400" w:lineRule="exact"/>
              <w:jc w:val="center"/>
              <w:rPr>
                <w:rFonts w:ascii="標楷體" w:eastAsia="標楷體" w:hAnsi="標楷體" w:cs="Times New Roman"/>
                <w:b/>
                <w:bCs/>
                <w:color w:val="000000" w:themeColor="text1"/>
                <w:sz w:val="36"/>
                <w:szCs w:val="36"/>
              </w:rPr>
            </w:pPr>
            <w:proofErr w:type="gramStart"/>
            <w:r w:rsidRPr="008012B7">
              <w:rPr>
                <w:rFonts w:ascii="標楷體" w:eastAsia="標楷體" w:hAnsi="標楷體" w:cs="Times New Roman" w:hint="eastAsia"/>
                <w:b/>
                <w:bCs/>
                <w:color w:val="000000" w:themeColor="text1"/>
                <w:sz w:val="36"/>
                <w:szCs w:val="36"/>
              </w:rPr>
              <w:t>臺</w:t>
            </w:r>
            <w:proofErr w:type="gramEnd"/>
            <w:r w:rsidRPr="008012B7">
              <w:rPr>
                <w:rFonts w:ascii="標楷體" w:eastAsia="標楷體" w:hAnsi="標楷體" w:cs="Times New Roman" w:hint="eastAsia"/>
                <w:b/>
                <w:bCs/>
                <w:color w:val="000000" w:themeColor="text1"/>
                <w:sz w:val="36"/>
                <w:szCs w:val="36"/>
              </w:rPr>
              <w:t>中市政府採購稽核小組106</w:t>
            </w:r>
            <w:r w:rsidR="00252F55">
              <w:rPr>
                <w:rFonts w:ascii="標楷體" w:eastAsia="標楷體" w:hAnsi="標楷體" w:cs="Times New Roman" w:hint="eastAsia"/>
                <w:b/>
                <w:bCs/>
                <w:color w:val="000000" w:themeColor="text1"/>
                <w:sz w:val="36"/>
                <w:szCs w:val="36"/>
              </w:rPr>
              <w:t>年</w:t>
            </w:r>
            <w:r w:rsidRPr="008012B7">
              <w:rPr>
                <w:rFonts w:ascii="標楷體" w:eastAsia="標楷體" w:hAnsi="標楷體" w:cs="Times New Roman" w:hint="eastAsia"/>
                <w:b/>
                <w:bCs/>
                <w:color w:val="000000" w:themeColor="text1"/>
                <w:sz w:val="36"/>
                <w:szCs w:val="36"/>
              </w:rPr>
              <w:t>稽核監督所見</w:t>
            </w:r>
          </w:p>
          <w:p w:rsidR="001278A9" w:rsidRPr="00935F19" w:rsidRDefault="008012B7" w:rsidP="008012B7">
            <w:pPr>
              <w:spacing w:line="400" w:lineRule="exact"/>
              <w:jc w:val="center"/>
              <w:rPr>
                <w:rFonts w:ascii="標楷體" w:eastAsia="標楷體" w:hAnsi="標楷體" w:cs="Times New Roman"/>
                <w:b/>
                <w:color w:val="000000" w:themeColor="text1"/>
                <w:sz w:val="28"/>
                <w:szCs w:val="28"/>
              </w:rPr>
            </w:pPr>
            <w:r w:rsidRPr="008012B7">
              <w:rPr>
                <w:rFonts w:ascii="標楷體" w:eastAsia="標楷體" w:hAnsi="標楷體" w:cs="Times New Roman" w:hint="eastAsia"/>
                <w:b/>
                <w:bCs/>
                <w:color w:val="000000" w:themeColor="text1"/>
                <w:sz w:val="36"/>
                <w:szCs w:val="36"/>
              </w:rPr>
              <w:t>採購</w:t>
            </w:r>
            <w:proofErr w:type="gramStart"/>
            <w:r w:rsidRPr="008012B7">
              <w:rPr>
                <w:rFonts w:ascii="標楷體" w:eastAsia="標楷體" w:hAnsi="標楷體" w:cs="Times New Roman" w:hint="eastAsia"/>
                <w:b/>
                <w:bCs/>
                <w:color w:val="000000" w:themeColor="text1"/>
                <w:sz w:val="36"/>
                <w:szCs w:val="36"/>
              </w:rPr>
              <w:t>違失態樣暨改善</w:t>
            </w:r>
            <w:proofErr w:type="gramEnd"/>
            <w:r w:rsidRPr="008012B7">
              <w:rPr>
                <w:rFonts w:ascii="標楷體" w:eastAsia="標楷體" w:hAnsi="標楷體" w:cs="Times New Roman" w:hint="eastAsia"/>
                <w:b/>
                <w:bCs/>
                <w:color w:val="000000" w:themeColor="text1"/>
                <w:sz w:val="36"/>
                <w:szCs w:val="36"/>
              </w:rPr>
              <w:t>措施一覽表</w:t>
            </w:r>
            <w:r w:rsidR="00062227" w:rsidRPr="00935F19">
              <w:rPr>
                <w:rFonts w:ascii="標楷體" w:eastAsia="標楷體" w:hAnsi="標楷體" w:cs="Times New Roman" w:hint="eastAsia"/>
                <w:b/>
                <w:bCs/>
                <w:color w:val="000000" w:themeColor="text1"/>
                <w:sz w:val="36"/>
                <w:szCs w:val="36"/>
              </w:rPr>
              <w:t>（營養午餐</w:t>
            </w:r>
            <w:r w:rsidR="00FC2F88">
              <w:rPr>
                <w:rFonts w:ascii="標楷體" w:eastAsia="標楷體" w:hAnsi="標楷體" w:cs="Times New Roman" w:hint="eastAsia"/>
                <w:b/>
                <w:bCs/>
                <w:color w:val="000000" w:themeColor="text1"/>
                <w:sz w:val="36"/>
                <w:szCs w:val="36"/>
              </w:rPr>
              <w:t>及校外教學</w:t>
            </w:r>
            <w:r w:rsidR="001278A9" w:rsidRPr="00935F19">
              <w:rPr>
                <w:rFonts w:ascii="標楷體" w:eastAsia="標楷體" w:hAnsi="標楷體" w:cs="Times New Roman" w:hint="eastAsia"/>
                <w:b/>
                <w:bCs/>
                <w:color w:val="000000" w:themeColor="text1"/>
                <w:sz w:val="36"/>
                <w:szCs w:val="36"/>
              </w:rPr>
              <w:t>）</w:t>
            </w:r>
          </w:p>
        </w:tc>
      </w:tr>
      <w:tr w:rsidR="00935F19" w:rsidRPr="00935F19" w:rsidTr="00EF54CD">
        <w:trPr>
          <w:trHeight w:val="65"/>
          <w:tblHeader/>
          <w:jc w:val="center"/>
        </w:trPr>
        <w:tc>
          <w:tcPr>
            <w:tcW w:w="824" w:type="dxa"/>
            <w:gridSpan w:val="2"/>
            <w:tcBorders>
              <w:bottom w:val="single" w:sz="12" w:space="0" w:color="auto"/>
              <w:right w:val="single" w:sz="12" w:space="0" w:color="auto"/>
            </w:tcBorders>
            <w:shd w:val="clear" w:color="auto" w:fill="C0C0C0"/>
            <w:vAlign w:val="center"/>
          </w:tcPr>
          <w:p w:rsidR="001278A9" w:rsidRPr="00935F19" w:rsidRDefault="001278A9" w:rsidP="00986368">
            <w:pPr>
              <w:spacing w:line="400" w:lineRule="exact"/>
              <w:jc w:val="center"/>
              <w:rPr>
                <w:rFonts w:ascii="標楷體" w:eastAsia="標楷體" w:hAnsi="標楷體" w:cs="Times New Roman"/>
                <w:b/>
                <w:color w:val="000000" w:themeColor="text1"/>
                <w:sz w:val="28"/>
                <w:szCs w:val="28"/>
              </w:rPr>
            </w:pPr>
            <w:r w:rsidRPr="00935F19">
              <w:rPr>
                <w:rFonts w:ascii="標楷體" w:eastAsia="標楷體" w:hAnsi="標楷體" w:cs="Times New Roman" w:hint="eastAsia"/>
                <w:b/>
                <w:color w:val="000000" w:themeColor="text1"/>
                <w:sz w:val="28"/>
                <w:szCs w:val="28"/>
              </w:rPr>
              <w:t>項次</w:t>
            </w:r>
          </w:p>
        </w:tc>
        <w:tc>
          <w:tcPr>
            <w:tcW w:w="3391" w:type="dxa"/>
            <w:gridSpan w:val="2"/>
            <w:tcBorders>
              <w:left w:val="single" w:sz="12" w:space="0" w:color="auto"/>
              <w:bottom w:val="single" w:sz="12" w:space="0" w:color="auto"/>
              <w:right w:val="single" w:sz="12" w:space="0" w:color="auto"/>
            </w:tcBorders>
            <w:shd w:val="clear" w:color="auto" w:fill="C0C0C0"/>
            <w:vAlign w:val="center"/>
          </w:tcPr>
          <w:p w:rsidR="001278A9" w:rsidRPr="00935F19" w:rsidRDefault="001278A9" w:rsidP="00986368">
            <w:pPr>
              <w:spacing w:line="400" w:lineRule="exact"/>
              <w:jc w:val="center"/>
              <w:rPr>
                <w:rFonts w:ascii="標楷體" w:eastAsia="標楷體" w:hAnsi="標楷體" w:cs="Times New Roman"/>
                <w:b/>
                <w:color w:val="000000" w:themeColor="text1"/>
                <w:sz w:val="28"/>
                <w:szCs w:val="28"/>
              </w:rPr>
            </w:pPr>
            <w:r w:rsidRPr="00935F19">
              <w:rPr>
                <w:rFonts w:ascii="標楷體" w:eastAsia="標楷體" w:hAnsi="標楷體" w:cs="Times New Roman" w:hint="eastAsia"/>
                <w:b/>
                <w:color w:val="000000" w:themeColor="text1"/>
                <w:sz w:val="28"/>
                <w:szCs w:val="28"/>
              </w:rPr>
              <w:t>採購缺失態樣</w:t>
            </w:r>
          </w:p>
        </w:tc>
        <w:tc>
          <w:tcPr>
            <w:tcW w:w="3282" w:type="dxa"/>
            <w:gridSpan w:val="4"/>
            <w:tcBorders>
              <w:left w:val="single" w:sz="12" w:space="0" w:color="auto"/>
              <w:bottom w:val="single" w:sz="12" w:space="0" w:color="auto"/>
              <w:right w:val="single" w:sz="12" w:space="0" w:color="auto"/>
            </w:tcBorders>
            <w:shd w:val="clear" w:color="auto" w:fill="C0C0C0"/>
            <w:vAlign w:val="center"/>
          </w:tcPr>
          <w:p w:rsidR="001278A9" w:rsidRPr="00935F19" w:rsidRDefault="001278A9" w:rsidP="00986368">
            <w:pPr>
              <w:spacing w:line="400" w:lineRule="exact"/>
              <w:jc w:val="center"/>
              <w:rPr>
                <w:rFonts w:ascii="標楷體" w:eastAsia="標楷體" w:hAnsi="標楷體" w:cs="Times New Roman"/>
                <w:b/>
                <w:color w:val="000000" w:themeColor="text1"/>
                <w:sz w:val="28"/>
                <w:szCs w:val="28"/>
              </w:rPr>
            </w:pPr>
            <w:r w:rsidRPr="00935F19">
              <w:rPr>
                <w:rFonts w:ascii="標楷體" w:eastAsia="標楷體" w:hAnsi="標楷體" w:cs="Times New Roman" w:hint="eastAsia"/>
                <w:b/>
                <w:color w:val="000000" w:themeColor="text1"/>
                <w:sz w:val="28"/>
                <w:szCs w:val="28"/>
              </w:rPr>
              <w:t>改善措施</w:t>
            </w:r>
          </w:p>
        </w:tc>
        <w:tc>
          <w:tcPr>
            <w:tcW w:w="2367" w:type="dxa"/>
            <w:tcBorders>
              <w:left w:val="single" w:sz="12" w:space="0" w:color="auto"/>
              <w:bottom w:val="single" w:sz="12" w:space="0" w:color="auto"/>
            </w:tcBorders>
            <w:shd w:val="clear" w:color="auto" w:fill="C0C0C0"/>
            <w:vAlign w:val="center"/>
          </w:tcPr>
          <w:p w:rsidR="001278A9" w:rsidRPr="00935F19" w:rsidRDefault="001278A9" w:rsidP="00986368">
            <w:pPr>
              <w:spacing w:line="400" w:lineRule="exact"/>
              <w:jc w:val="center"/>
              <w:rPr>
                <w:rFonts w:ascii="標楷體" w:eastAsia="標楷體" w:hAnsi="標楷體" w:cs="Times New Roman"/>
                <w:b/>
                <w:color w:val="000000" w:themeColor="text1"/>
                <w:sz w:val="28"/>
                <w:szCs w:val="28"/>
              </w:rPr>
            </w:pPr>
            <w:r w:rsidRPr="00935F19">
              <w:rPr>
                <w:rFonts w:ascii="標楷體" w:eastAsia="標楷體" w:hAnsi="標楷體" w:cs="Times New Roman" w:hint="eastAsia"/>
                <w:b/>
                <w:color w:val="000000" w:themeColor="text1"/>
                <w:sz w:val="28"/>
                <w:szCs w:val="28"/>
              </w:rPr>
              <w:t>法令依據</w:t>
            </w:r>
          </w:p>
        </w:tc>
      </w:tr>
      <w:tr w:rsidR="00935F19" w:rsidRPr="00935F19" w:rsidTr="00EF54CD">
        <w:trPr>
          <w:trHeight w:val="65"/>
          <w:jc w:val="center"/>
        </w:trPr>
        <w:tc>
          <w:tcPr>
            <w:tcW w:w="9864" w:type="dxa"/>
            <w:gridSpan w:val="9"/>
            <w:tcBorders>
              <w:top w:val="single" w:sz="12" w:space="0" w:color="auto"/>
              <w:bottom w:val="single" w:sz="12" w:space="0" w:color="auto"/>
            </w:tcBorders>
            <w:shd w:val="clear" w:color="auto" w:fill="C0C0C0"/>
          </w:tcPr>
          <w:p w:rsidR="001278A9" w:rsidRPr="00935F19" w:rsidRDefault="0073277D" w:rsidP="00986368">
            <w:pPr>
              <w:spacing w:line="400" w:lineRule="exact"/>
              <w:jc w:val="both"/>
              <w:rPr>
                <w:rFonts w:ascii="標楷體" w:eastAsia="標楷體" w:hAnsi="標楷體" w:cs="Arial"/>
                <w:b/>
                <w:color w:val="000000" w:themeColor="text1"/>
                <w:sz w:val="28"/>
                <w:szCs w:val="28"/>
              </w:rPr>
            </w:pPr>
            <w:r w:rsidRPr="00935F19">
              <w:rPr>
                <w:rFonts w:ascii="標楷體" w:eastAsia="標楷體" w:hAnsi="標楷體" w:cs="Arial" w:hint="eastAsia"/>
                <w:b/>
                <w:color w:val="000000" w:themeColor="text1"/>
                <w:sz w:val="28"/>
                <w:szCs w:val="28"/>
              </w:rPr>
              <w:t>一、</w:t>
            </w:r>
            <w:r w:rsidR="00550F3B" w:rsidRPr="00935F19">
              <w:rPr>
                <w:rFonts w:ascii="標楷體" w:eastAsia="標楷體" w:hAnsi="標楷體" w:cs="Arial" w:hint="eastAsia"/>
                <w:b/>
                <w:color w:val="000000" w:themeColor="text1"/>
                <w:sz w:val="28"/>
                <w:szCs w:val="28"/>
              </w:rPr>
              <w:t>招標</w:t>
            </w:r>
            <w:r w:rsidR="001278A9" w:rsidRPr="00935F19">
              <w:rPr>
                <w:rFonts w:ascii="標楷體" w:eastAsia="標楷體" w:hAnsi="標楷體" w:cs="Arial" w:hint="eastAsia"/>
                <w:b/>
                <w:color w:val="000000" w:themeColor="text1"/>
                <w:sz w:val="28"/>
                <w:szCs w:val="28"/>
              </w:rPr>
              <w:t>階段</w:t>
            </w:r>
          </w:p>
        </w:tc>
      </w:tr>
      <w:tr w:rsidR="00935F19" w:rsidRPr="00935F19" w:rsidTr="00EF54CD">
        <w:trPr>
          <w:trHeight w:val="65"/>
          <w:jc w:val="center"/>
        </w:trPr>
        <w:tc>
          <w:tcPr>
            <w:tcW w:w="9864" w:type="dxa"/>
            <w:gridSpan w:val="9"/>
            <w:tcBorders>
              <w:top w:val="single" w:sz="12" w:space="0" w:color="auto"/>
              <w:bottom w:val="single" w:sz="12" w:space="0" w:color="auto"/>
            </w:tcBorders>
            <w:shd w:val="clear" w:color="auto" w:fill="C0C0C0"/>
          </w:tcPr>
          <w:p w:rsidR="00203B26" w:rsidRPr="00935F19" w:rsidRDefault="00EF54CD" w:rsidP="00986368">
            <w:pPr>
              <w:spacing w:line="400" w:lineRule="exact"/>
              <w:jc w:val="both"/>
              <w:rPr>
                <w:rFonts w:ascii="標楷體" w:eastAsia="標楷體" w:hAnsi="標楷體" w:cs="Arial"/>
                <w:b/>
                <w:color w:val="000000" w:themeColor="text1"/>
                <w:sz w:val="28"/>
                <w:szCs w:val="28"/>
              </w:rPr>
            </w:pPr>
            <w:r w:rsidRPr="00935F19">
              <w:rPr>
                <w:rFonts w:ascii="標楷體" w:eastAsia="標楷體" w:hAnsi="標楷體" w:cs="Arial" w:hint="eastAsia"/>
                <w:b/>
                <w:color w:val="000000" w:themeColor="text1"/>
                <w:sz w:val="28"/>
                <w:szCs w:val="28"/>
              </w:rPr>
              <w:t xml:space="preserve">    (</w:t>
            </w:r>
            <w:proofErr w:type="gramStart"/>
            <w:r w:rsidRPr="00935F19">
              <w:rPr>
                <w:rFonts w:ascii="標楷體" w:eastAsia="標楷體" w:hAnsi="標楷體" w:cs="Arial" w:hint="eastAsia"/>
                <w:b/>
                <w:color w:val="000000" w:themeColor="text1"/>
                <w:sz w:val="28"/>
                <w:szCs w:val="28"/>
              </w:rPr>
              <w:t>一</w:t>
            </w:r>
            <w:proofErr w:type="gramEnd"/>
            <w:r w:rsidRPr="00935F19">
              <w:rPr>
                <w:rFonts w:ascii="標楷體" w:eastAsia="標楷體" w:hAnsi="標楷體" w:cs="Arial" w:hint="eastAsia"/>
                <w:b/>
                <w:color w:val="000000" w:themeColor="text1"/>
                <w:sz w:val="28"/>
                <w:szCs w:val="28"/>
              </w:rPr>
              <w:t>)</w:t>
            </w:r>
            <w:r w:rsidR="008E2C09" w:rsidRPr="00935F19">
              <w:rPr>
                <w:rFonts w:ascii="標楷體" w:eastAsia="標楷體" w:hAnsi="標楷體" w:cs="Arial" w:hint="eastAsia"/>
                <w:b/>
                <w:color w:val="000000" w:themeColor="text1"/>
                <w:sz w:val="28"/>
                <w:szCs w:val="28"/>
              </w:rPr>
              <w:t>簽辦文件</w:t>
            </w:r>
          </w:p>
        </w:tc>
      </w:tr>
      <w:tr w:rsidR="00935F19" w:rsidRPr="00935F19" w:rsidTr="00935F19">
        <w:trPr>
          <w:trHeight w:val="83"/>
          <w:jc w:val="center"/>
        </w:trPr>
        <w:tc>
          <w:tcPr>
            <w:tcW w:w="779" w:type="dxa"/>
            <w:tcBorders>
              <w:top w:val="single" w:sz="12" w:space="0" w:color="auto"/>
              <w:left w:val="single" w:sz="12" w:space="0" w:color="auto"/>
              <w:bottom w:val="single" w:sz="12" w:space="0" w:color="auto"/>
            </w:tcBorders>
            <w:shd w:val="clear" w:color="auto" w:fill="FFFFFF" w:themeFill="background1"/>
          </w:tcPr>
          <w:p w:rsidR="008E2C09" w:rsidRPr="00935F19" w:rsidRDefault="008E2C09"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402" w:type="dxa"/>
            <w:gridSpan w:val="2"/>
            <w:tcBorders>
              <w:top w:val="single" w:sz="12" w:space="0" w:color="auto"/>
              <w:bottom w:val="single" w:sz="12" w:space="0" w:color="auto"/>
            </w:tcBorders>
            <w:shd w:val="clear" w:color="auto" w:fill="FFFFFF" w:themeFill="background1"/>
          </w:tcPr>
          <w:p w:rsidR="008E2C09" w:rsidRPr="00935F19" w:rsidRDefault="00FC2F88" w:rsidP="00986368">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本案</w:t>
            </w:r>
            <w:r w:rsidR="00616817" w:rsidRPr="00935F19">
              <w:rPr>
                <w:rFonts w:ascii="標楷體" w:eastAsia="標楷體" w:hAnsi="標楷體" w:cs="Times New Roman" w:hint="eastAsia"/>
                <w:color w:val="000000" w:themeColor="text1"/>
                <w:sz w:val="28"/>
                <w:szCs w:val="28"/>
              </w:rPr>
              <w:t>招標</w:t>
            </w:r>
            <w:r w:rsidR="00986368" w:rsidRPr="00935F19">
              <w:rPr>
                <w:rFonts w:ascii="標楷體" w:eastAsia="標楷體" w:hAnsi="標楷體" w:cs="Times New Roman" w:hint="eastAsia"/>
                <w:color w:val="000000" w:themeColor="text1"/>
                <w:sz w:val="28"/>
                <w:szCs w:val="28"/>
              </w:rPr>
              <w:t>作業之</w:t>
            </w:r>
            <w:r w:rsidR="004D3E98">
              <w:rPr>
                <w:rFonts w:ascii="標楷體" w:eastAsia="標楷體" w:hAnsi="標楷體" w:cs="Times New Roman" w:hint="eastAsia"/>
                <w:color w:val="000000" w:themeColor="text1"/>
                <w:sz w:val="28"/>
                <w:szCs w:val="28"/>
              </w:rPr>
              <w:t>簽陳</w:t>
            </w:r>
            <w:r w:rsidR="00740011" w:rsidRPr="00935F19">
              <w:rPr>
                <w:rFonts w:ascii="標楷體" w:eastAsia="標楷體" w:hAnsi="標楷體" w:cs="Times New Roman" w:hint="eastAsia"/>
                <w:color w:val="000000" w:themeColor="text1"/>
                <w:sz w:val="28"/>
                <w:szCs w:val="28"/>
              </w:rPr>
              <w:t>提及屬異質性採購，依採購法第56條規定，</w:t>
            </w:r>
            <w:proofErr w:type="gramStart"/>
            <w:r w:rsidR="004D3E98">
              <w:rPr>
                <w:rFonts w:ascii="標楷體" w:eastAsia="標楷體" w:hAnsi="標楷體" w:cs="Times New Roman" w:hint="eastAsia"/>
                <w:color w:val="000000" w:themeColor="text1"/>
                <w:sz w:val="28"/>
                <w:szCs w:val="28"/>
              </w:rPr>
              <w:t>業</w:t>
            </w:r>
            <w:r w:rsidR="00740011" w:rsidRPr="00935F19">
              <w:rPr>
                <w:rFonts w:ascii="標楷體" w:eastAsia="標楷體" w:hAnsi="標楷體" w:cs="Times New Roman" w:hint="eastAsia"/>
                <w:color w:val="000000" w:themeColor="text1"/>
                <w:sz w:val="28"/>
                <w:szCs w:val="28"/>
              </w:rPr>
              <w:t>報陳</w:t>
            </w:r>
            <w:proofErr w:type="gramEnd"/>
            <w:r w:rsidR="00740011" w:rsidRPr="00935F19">
              <w:rPr>
                <w:rFonts w:ascii="標楷體" w:eastAsia="標楷體" w:hAnsi="標楷體" w:cs="Times New Roman" w:hint="eastAsia"/>
                <w:color w:val="000000" w:themeColor="text1"/>
                <w:sz w:val="28"/>
                <w:szCs w:val="28"/>
              </w:rPr>
              <w:t>上級機關(教育局)</w:t>
            </w:r>
            <w:r w:rsidR="004D3E98">
              <w:rPr>
                <w:rFonts w:ascii="標楷體" w:eastAsia="標楷體" w:hAnsi="標楷體" w:cs="Times New Roman" w:hint="eastAsia"/>
                <w:color w:val="000000" w:themeColor="text1"/>
                <w:sz w:val="28"/>
                <w:szCs w:val="28"/>
              </w:rPr>
              <w:t>核准</w:t>
            </w:r>
            <w:r w:rsidR="00FE08E1" w:rsidRPr="00935F19">
              <w:rPr>
                <w:rFonts w:ascii="標楷體" w:eastAsia="標楷體" w:hAnsi="標楷體" w:cs="Times New Roman" w:hint="eastAsia"/>
                <w:color w:val="000000" w:themeColor="text1"/>
                <w:sz w:val="28"/>
                <w:szCs w:val="28"/>
              </w:rPr>
              <w:t>同意</w:t>
            </w:r>
            <w:proofErr w:type="gramStart"/>
            <w:r w:rsidR="00FE08E1" w:rsidRPr="00935F19">
              <w:rPr>
                <w:rFonts w:ascii="標楷體" w:eastAsia="標楷體" w:hAnsi="標楷體" w:cs="Times New Roman" w:hint="eastAsia"/>
                <w:color w:val="000000" w:themeColor="text1"/>
                <w:sz w:val="28"/>
                <w:szCs w:val="28"/>
              </w:rPr>
              <w:t>採</w:t>
            </w:r>
            <w:proofErr w:type="gramEnd"/>
            <w:r w:rsidR="00E06654">
              <w:rPr>
                <w:rFonts w:ascii="標楷體" w:eastAsia="標楷體" w:hAnsi="標楷體" w:cs="Times New Roman" w:hint="eastAsia"/>
                <w:color w:val="000000" w:themeColor="text1"/>
                <w:sz w:val="28"/>
                <w:szCs w:val="28"/>
              </w:rPr>
              <w:t>最有利標決標</w:t>
            </w:r>
            <w:r w:rsidR="00FE08E1" w:rsidRPr="00935F19">
              <w:rPr>
                <w:rFonts w:ascii="標楷體" w:eastAsia="標楷體" w:hAnsi="標楷體" w:cs="Times New Roman" w:hint="eastAsia"/>
                <w:color w:val="000000" w:themeColor="text1"/>
                <w:sz w:val="28"/>
                <w:szCs w:val="28"/>
              </w:rPr>
              <w:t>；</w:t>
            </w:r>
            <w:proofErr w:type="gramStart"/>
            <w:r w:rsidR="00740011" w:rsidRPr="00935F19">
              <w:rPr>
                <w:rFonts w:ascii="標楷體" w:eastAsia="標楷體" w:hAnsi="標楷體" w:cs="Times New Roman" w:hint="eastAsia"/>
                <w:color w:val="000000" w:themeColor="text1"/>
                <w:sz w:val="28"/>
                <w:szCs w:val="28"/>
              </w:rPr>
              <w:t>惟簽辦</w:t>
            </w:r>
            <w:proofErr w:type="gramEnd"/>
            <w:r w:rsidR="00740011" w:rsidRPr="00935F19">
              <w:rPr>
                <w:rFonts w:ascii="標楷體" w:eastAsia="標楷體" w:hAnsi="標楷體" w:cs="Times New Roman" w:hint="eastAsia"/>
                <w:color w:val="000000" w:themeColor="text1"/>
                <w:sz w:val="28"/>
                <w:szCs w:val="28"/>
              </w:rPr>
              <w:t>文件並未敘明「不宜以最低</w:t>
            </w:r>
            <w:r w:rsidR="00D44CF9" w:rsidRPr="00935F19">
              <w:rPr>
                <w:rFonts w:ascii="標楷體" w:eastAsia="標楷體" w:hAnsi="標楷體" w:cs="Times New Roman" w:hint="eastAsia"/>
                <w:color w:val="000000" w:themeColor="text1"/>
                <w:sz w:val="28"/>
                <w:szCs w:val="28"/>
              </w:rPr>
              <w:t>標</w:t>
            </w:r>
            <w:r w:rsidR="00740011" w:rsidRPr="00935F19">
              <w:rPr>
                <w:rFonts w:ascii="標楷體" w:eastAsia="標楷體" w:hAnsi="標楷體" w:cs="Times New Roman" w:hint="eastAsia"/>
                <w:color w:val="000000" w:themeColor="text1"/>
                <w:sz w:val="28"/>
                <w:szCs w:val="28"/>
              </w:rPr>
              <w:t>辦理」之理由。</w:t>
            </w:r>
          </w:p>
        </w:tc>
        <w:tc>
          <w:tcPr>
            <w:tcW w:w="3261" w:type="dxa"/>
            <w:gridSpan w:val="3"/>
            <w:tcBorders>
              <w:top w:val="single" w:sz="12" w:space="0" w:color="auto"/>
              <w:bottom w:val="single" w:sz="12" w:space="0" w:color="auto"/>
            </w:tcBorders>
            <w:shd w:val="clear" w:color="auto" w:fill="FFFFFF" w:themeFill="background1"/>
          </w:tcPr>
          <w:p w:rsidR="008E2C09" w:rsidRPr="0012066F" w:rsidRDefault="00740011" w:rsidP="0012066F">
            <w:pPr>
              <w:pStyle w:val="a9"/>
              <w:numPr>
                <w:ilvl w:val="0"/>
                <w:numId w:val="39"/>
              </w:numPr>
              <w:spacing w:line="400" w:lineRule="exact"/>
              <w:ind w:leftChars="0"/>
              <w:jc w:val="both"/>
              <w:rPr>
                <w:rFonts w:ascii="標楷體" w:eastAsia="標楷體" w:hAnsi="標楷體"/>
                <w:color w:val="000000" w:themeColor="text1"/>
                <w:sz w:val="28"/>
                <w:szCs w:val="28"/>
              </w:rPr>
            </w:pPr>
            <w:r w:rsidRPr="0012066F">
              <w:rPr>
                <w:rFonts w:ascii="標楷體" w:eastAsia="標楷體" w:hAnsi="標楷體" w:hint="eastAsia"/>
                <w:color w:val="000000" w:themeColor="text1"/>
                <w:sz w:val="28"/>
                <w:szCs w:val="28"/>
              </w:rPr>
              <w:t>機關辦理採購之決標原則，於政府採購法（下稱本法）第52條已有規定，包含最低標及最有利標，並無明定優先適用順序，亦無「最低標為原則、最有利標為例外」之明文。</w:t>
            </w:r>
            <w:proofErr w:type="gramStart"/>
            <w:r w:rsidRPr="0012066F">
              <w:rPr>
                <w:rFonts w:ascii="標楷體" w:eastAsia="標楷體" w:hAnsi="標楷體" w:hint="eastAsia"/>
                <w:color w:val="000000" w:themeColor="text1"/>
                <w:sz w:val="28"/>
                <w:szCs w:val="28"/>
              </w:rPr>
              <w:t>採</w:t>
            </w:r>
            <w:proofErr w:type="gramEnd"/>
            <w:r w:rsidRPr="0012066F">
              <w:rPr>
                <w:rFonts w:ascii="標楷體" w:eastAsia="標楷體" w:hAnsi="標楷體" w:hint="eastAsia"/>
                <w:color w:val="000000" w:themeColor="text1"/>
                <w:sz w:val="28"/>
                <w:szCs w:val="28"/>
              </w:rPr>
              <w:t>最有利標決標者，須符合同條第2項規定：「以異質之工程、財物或勞務採購而不宜以最低標辦理者為限」，且依本法第56條第3項規定，應先報經上級機關核准。其評選程序，依本法第56條第4項授權訂定之「最有利標評選辦法」辦理。</w:t>
            </w:r>
          </w:p>
          <w:p w:rsidR="0012066F" w:rsidRPr="0012066F" w:rsidRDefault="0012066F" w:rsidP="0012066F">
            <w:pPr>
              <w:pStyle w:val="a9"/>
              <w:numPr>
                <w:ilvl w:val="0"/>
                <w:numId w:val="39"/>
              </w:numPr>
              <w:spacing w:line="400" w:lineRule="exact"/>
              <w:ind w:leftChars="0"/>
              <w:jc w:val="both"/>
              <w:rPr>
                <w:rFonts w:ascii="標楷體" w:eastAsia="標楷體" w:hAnsi="標楷體"/>
                <w:color w:val="000000" w:themeColor="text1"/>
                <w:sz w:val="28"/>
                <w:szCs w:val="28"/>
              </w:rPr>
            </w:pPr>
            <w:r w:rsidRPr="0012066F">
              <w:rPr>
                <w:rFonts w:ascii="標楷體" w:eastAsia="標楷體" w:hAnsi="標楷體" w:hint="eastAsia"/>
                <w:color w:val="000000" w:themeColor="text1"/>
                <w:sz w:val="28"/>
                <w:szCs w:val="28"/>
              </w:rPr>
              <w:t>機關規劃辦理最有利標，</w:t>
            </w:r>
            <w:proofErr w:type="gramStart"/>
            <w:r w:rsidRPr="0012066F">
              <w:rPr>
                <w:rFonts w:ascii="標楷體" w:eastAsia="標楷體" w:hAnsi="標楷體" w:hint="eastAsia"/>
                <w:color w:val="000000" w:themeColor="text1"/>
                <w:sz w:val="28"/>
                <w:szCs w:val="28"/>
              </w:rPr>
              <w:t>應先逐案</w:t>
            </w:r>
            <w:proofErr w:type="gramEnd"/>
            <w:r w:rsidRPr="0012066F">
              <w:rPr>
                <w:rFonts w:ascii="標楷體" w:eastAsia="標楷體" w:hAnsi="標楷體" w:hint="eastAsia"/>
                <w:color w:val="000000" w:themeColor="text1"/>
                <w:sz w:val="28"/>
                <w:szCs w:val="28"/>
              </w:rPr>
              <w:t>檢討確有不宜</w:t>
            </w:r>
            <w:proofErr w:type="gramStart"/>
            <w:r w:rsidRPr="0012066F">
              <w:rPr>
                <w:rFonts w:ascii="標楷體" w:eastAsia="標楷體" w:hAnsi="標楷體" w:hint="eastAsia"/>
                <w:color w:val="000000" w:themeColor="text1"/>
                <w:sz w:val="28"/>
                <w:szCs w:val="28"/>
              </w:rPr>
              <w:t>採</w:t>
            </w:r>
            <w:proofErr w:type="gramEnd"/>
            <w:r w:rsidRPr="0012066F">
              <w:rPr>
                <w:rFonts w:ascii="標楷體" w:eastAsia="標楷體" w:hAnsi="標楷體" w:hint="eastAsia"/>
                <w:color w:val="000000" w:themeColor="text1"/>
                <w:sz w:val="28"/>
                <w:szCs w:val="28"/>
              </w:rPr>
              <w:t>最低標而宜</w:t>
            </w:r>
            <w:proofErr w:type="gramStart"/>
            <w:r w:rsidRPr="0012066F">
              <w:rPr>
                <w:rFonts w:ascii="標楷體" w:eastAsia="標楷體" w:hAnsi="標楷體" w:hint="eastAsia"/>
                <w:color w:val="000000" w:themeColor="text1"/>
                <w:sz w:val="28"/>
                <w:szCs w:val="28"/>
              </w:rPr>
              <w:t>採</w:t>
            </w:r>
            <w:proofErr w:type="gramEnd"/>
            <w:r w:rsidRPr="0012066F">
              <w:rPr>
                <w:rFonts w:ascii="標楷體" w:eastAsia="標楷體" w:hAnsi="標楷體" w:hint="eastAsia"/>
                <w:color w:val="000000" w:themeColor="text1"/>
                <w:sz w:val="28"/>
                <w:szCs w:val="28"/>
              </w:rPr>
              <w:t>最有利標決標之具體事實及理由，簽報機關首長或其授權人員核定，</w:t>
            </w:r>
            <w:proofErr w:type="gramStart"/>
            <w:r w:rsidRPr="0012066F">
              <w:rPr>
                <w:rFonts w:ascii="標楷體" w:eastAsia="標楷體" w:hAnsi="標楷體" w:hint="eastAsia"/>
                <w:color w:val="000000" w:themeColor="text1"/>
                <w:sz w:val="28"/>
                <w:szCs w:val="28"/>
              </w:rPr>
              <w:t>且報經</w:t>
            </w:r>
            <w:proofErr w:type="gramEnd"/>
            <w:r w:rsidRPr="0012066F">
              <w:rPr>
                <w:rFonts w:ascii="標楷體" w:eastAsia="標楷體" w:hAnsi="標楷體" w:hint="eastAsia"/>
                <w:color w:val="000000" w:themeColor="text1"/>
                <w:sz w:val="28"/>
                <w:szCs w:val="28"/>
              </w:rPr>
              <w:t>上級機關核准後，方得辦理。</w:t>
            </w:r>
          </w:p>
        </w:tc>
        <w:tc>
          <w:tcPr>
            <w:tcW w:w="2422" w:type="dxa"/>
            <w:gridSpan w:val="3"/>
            <w:tcBorders>
              <w:top w:val="single" w:sz="12" w:space="0" w:color="auto"/>
              <w:bottom w:val="single" w:sz="12" w:space="0" w:color="auto"/>
              <w:right w:val="single" w:sz="12" w:space="0" w:color="auto"/>
            </w:tcBorders>
            <w:shd w:val="clear" w:color="auto" w:fill="FFFFFF" w:themeFill="background1"/>
          </w:tcPr>
          <w:p w:rsidR="008E2C09" w:rsidRPr="00935F19" w:rsidRDefault="008E55FD" w:rsidP="008E55FD">
            <w:pPr>
              <w:pStyle w:val="a9"/>
              <w:numPr>
                <w:ilvl w:val="0"/>
                <w:numId w:val="4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政府</w:t>
            </w:r>
            <w:r w:rsidR="00740011" w:rsidRPr="00935F19">
              <w:rPr>
                <w:rFonts w:ascii="標楷體" w:eastAsia="標楷體" w:hAnsi="標楷體"/>
                <w:color w:val="000000" w:themeColor="text1"/>
                <w:sz w:val="28"/>
                <w:szCs w:val="28"/>
              </w:rPr>
              <w:t>採購法第52條第2項。</w:t>
            </w:r>
          </w:p>
          <w:p w:rsidR="00740011" w:rsidRPr="00935F19" w:rsidRDefault="00740011" w:rsidP="008E55FD">
            <w:pPr>
              <w:pStyle w:val="a9"/>
              <w:numPr>
                <w:ilvl w:val="0"/>
                <w:numId w:val="45"/>
              </w:numPr>
              <w:spacing w:line="400" w:lineRule="exact"/>
              <w:ind w:leftChars="0"/>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政府採購法第56條</w:t>
            </w:r>
            <w:r w:rsidR="00256F48">
              <w:rPr>
                <w:rFonts w:ascii="標楷體" w:eastAsia="標楷體" w:hAnsi="標楷體" w:hint="eastAsia"/>
                <w:color w:val="000000" w:themeColor="text1"/>
                <w:sz w:val="28"/>
                <w:szCs w:val="28"/>
              </w:rPr>
              <w:t>第3項</w:t>
            </w:r>
            <w:r w:rsidR="00C507FA">
              <w:rPr>
                <w:rFonts w:ascii="標楷體" w:eastAsia="標楷體" w:hAnsi="標楷體" w:hint="eastAsia"/>
                <w:color w:val="000000" w:themeColor="text1"/>
                <w:sz w:val="28"/>
                <w:szCs w:val="28"/>
              </w:rPr>
              <w:t>、第4項</w:t>
            </w:r>
            <w:r w:rsidRPr="00935F19">
              <w:rPr>
                <w:rFonts w:ascii="標楷體" w:eastAsia="標楷體" w:hAnsi="標楷體" w:hint="eastAsia"/>
                <w:color w:val="000000" w:themeColor="text1"/>
                <w:sz w:val="28"/>
                <w:szCs w:val="28"/>
              </w:rPr>
              <w:t>。</w:t>
            </w:r>
          </w:p>
          <w:p w:rsidR="00740011" w:rsidRPr="00935F19" w:rsidRDefault="00740011" w:rsidP="008E55FD">
            <w:pPr>
              <w:pStyle w:val="a9"/>
              <w:numPr>
                <w:ilvl w:val="0"/>
                <w:numId w:val="45"/>
              </w:numPr>
              <w:spacing w:line="400" w:lineRule="exact"/>
              <w:ind w:leftChars="0"/>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w:t>
            </w:r>
            <w:r w:rsidRPr="00935F19">
              <w:rPr>
                <w:rFonts w:ascii="標楷體" w:eastAsia="標楷體" w:hAnsi="標楷體"/>
                <w:color w:val="000000" w:themeColor="text1"/>
                <w:sz w:val="28"/>
                <w:szCs w:val="28"/>
              </w:rPr>
              <w:t>98年4月27日</w:t>
            </w:r>
            <w:proofErr w:type="gramStart"/>
            <w:r w:rsidRPr="00935F19">
              <w:rPr>
                <w:rFonts w:ascii="標楷體" w:eastAsia="標楷體" w:hAnsi="標楷體"/>
                <w:color w:val="000000" w:themeColor="text1"/>
                <w:sz w:val="28"/>
                <w:szCs w:val="28"/>
              </w:rPr>
              <w:t>院授工企字</w:t>
            </w:r>
            <w:proofErr w:type="gramEnd"/>
            <w:r w:rsidRPr="00935F19">
              <w:rPr>
                <w:rFonts w:ascii="標楷體" w:eastAsia="標楷體" w:hAnsi="標楷體"/>
                <w:color w:val="000000" w:themeColor="text1"/>
                <w:sz w:val="28"/>
                <w:szCs w:val="28"/>
              </w:rPr>
              <w:t>第09800149320號函</w:t>
            </w:r>
            <w:r w:rsidRPr="00935F19">
              <w:rPr>
                <w:rFonts w:ascii="標楷體" w:eastAsia="標楷體" w:hAnsi="標楷體" w:hint="eastAsia"/>
                <w:color w:val="000000" w:themeColor="text1"/>
                <w:sz w:val="28"/>
                <w:szCs w:val="28"/>
              </w:rPr>
              <w:t>。</w:t>
            </w:r>
          </w:p>
        </w:tc>
      </w:tr>
      <w:tr w:rsidR="00935F19" w:rsidRPr="00935F19" w:rsidTr="00935F19">
        <w:trPr>
          <w:trHeight w:val="83"/>
          <w:jc w:val="center"/>
        </w:trPr>
        <w:tc>
          <w:tcPr>
            <w:tcW w:w="779" w:type="dxa"/>
            <w:tcBorders>
              <w:top w:val="single" w:sz="12" w:space="0" w:color="auto"/>
              <w:left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402" w:type="dxa"/>
            <w:gridSpan w:val="2"/>
            <w:tcBorders>
              <w:top w:val="single" w:sz="12" w:space="0" w:color="auto"/>
              <w:bottom w:val="single" w:sz="12" w:space="0" w:color="auto"/>
            </w:tcBorders>
            <w:shd w:val="clear" w:color="auto" w:fill="FFFFFF" w:themeFill="background1"/>
          </w:tcPr>
          <w:p w:rsidR="00285DF4" w:rsidRPr="00935F19" w:rsidRDefault="00285DF4" w:rsidP="00E06654">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本案採購金額級距為「巨額」，</w:t>
            </w:r>
            <w:r w:rsidRPr="00935F19">
              <w:rPr>
                <w:rFonts w:ascii="標楷體" w:eastAsia="標楷體" w:hAnsi="標楷體" w:cs="Times New Roman" w:hint="eastAsia"/>
                <w:bCs/>
                <w:color w:val="000000" w:themeColor="text1"/>
                <w:sz w:val="28"/>
                <w:szCs w:val="28"/>
              </w:rPr>
              <w:t>經查</w:t>
            </w:r>
            <w:r w:rsidR="00E06654">
              <w:rPr>
                <w:rFonts w:ascii="標楷體" w:eastAsia="標楷體" w:hAnsi="標楷體" w:cs="Times New Roman" w:hint="eastAsia"/>
                <w:bCs/>
                <w:color w:val="000000" w:themeColor="text1"/>
                <w:sz w:val="28"/>
                <w:szCs w:val="28"/>
              </w:rPr>
              <w:t>招標簽陳所附</w:t>
            </w:r>
            <w:r w:rsidRPr="00935F19">
              <w:rPr>
                <w:rFonts w:ascii="標楷體" w:eastAsia="標楷體" w:hAnsi="標楷體" w:cs="Times New Roman" w:hint="eastAsia"/>
                <w:bCs/>
                <w:color w:val="000000" w:themeColor="text1"/>
                <w:sz w:val="28"/>
                <w:szCs w:val="28"/>
              </w:rPr>
              <w:t>「巨額採購使用情形及效益分析表」僅提及概況，未見實質量化評估及分析。</w:t>
            </w:r>
          </w:p>
        </w:tc>
        <w:tc>
          <w:tcPr>
            <w:tcW w:w="3261" w:type="dxa"/>
            <w:gridSpan w:val="3"/>
            <w:tcBorders>
              <w:top w:val="single" w:sz="12" w:space="0" w:color="auto"/>
              <w:bottom w:val="single" w:sz="12" w:space="0" w:color="auto"/>
            </w:tcBorders>
            <w:shd w:val="clear" w:color="auto" w:fill="FFFFFF" w:themeFill="background1"/>
          </w:tcPr>
          <w:p w:rsidR="00E06654" w:rsidRPr="00E06654" w:rsidRDefault="008E55FD" w:rsidP="00E06654">
            <w:pPr>
              <w:pStyle w:val="a9"/>
              <w:numPr>
                <w:ilvl w:val="0"/>
                <w:numId w:val="44"/>
              </w:numPr>
              <w:spacing w:line="400" w:lineRule="exact"/>
              <w:ind w:leftChars="0"/>
              <w:jc w:val="both"/>
              <w:rPr>
                <w:rFonts w:ascii="標楷體" w:eastAsia="標楷體" w:hAnsi="標楷體" w:cs="Times New Roman"/>
                <w:bCs/>
                <w:color w:val="000000" w:themeColor="text1"/>
                <w:sz w:val="28"/>
                <w:szCs w:val="28"/>
              </w:rPr>
            </w:pPr>
            <w:r>
              <w:rPr>
                <w:rFonts w:ascii="標楷體" w:eastAsia="標楷體" w:hAnsi="標楷體" w:cs="Times New Roman" w:hint="eastAsia"/>
                <w:bCs/>
                <w:color w:val="000000" w:themeColor="text1"/>
                <w:sz w:val="28"/>
                <w:szCs w:val="28"/>
              </w:rPr>
              <w:t>依據</w:t>
            </w:r>
            <w:r w:rsidR="00E06654" w:rsidRPr="00E06654">
              <w:rPr>
                <w:rFonts w:ascii="標楷體" w:eastAsia="標楷體" w:hAnsi="標楷體" w:cs="Times New Roman" w:hint="eastAsia"/>
                <w:bCs/>
                <w:color w:val="000000" w:themeColor="text1"/>
                <w:sz w:val="28"/>
                <w:szCs w:val="28"/>
              </w:rPr>
              <w:t>機關提報巨額採購使用情形及效益分析作業規定第</w:t>
            </w:r>
            <w:r w:rsidR="00E06654" w:rsidRPr="00E06654">
              <w:rPr>
                <w:rFonts w:ascii="標楷體" w:eastAsia="標楷體" w:hAnsi="標楷體" w:cs="Times New Roman"/>
                <w:bCs/>
                <w:color w:val="000000" w:themeColor="text1"/>
                <w:sz w:val="28"/>
                <w:szCs w:val="28"/>
              </w:rPr>
              <w:t>2</w:t>
            </w:r>
            <w:r w:rsidR="00256F48">
              <w:rPr>
                <w:rFonts w:ascii="標楷體" w:eastAsia="標楷體" w:hAnsi="標楷體" w:cs="Times New Roman" w:hint="eastAsia"/>
                <w:bCs/>
                <w:color w:val="000000" w:themeColor="text1"/>
                <w:sz w:val="28"/>
                <w:szCs w:val="28"/>
              </w:rPr>
              <w:t>點</w:t>
            </w:r>
            <w:r w:rsidR="00E06654" w:rsidRPr="00E06654">
              <w:rPr>
                <w:rFonts w:ascii="標楷體" w:eastAsia="標楷體" w:hAnsi="標楷體" w:cs="Times New Roman" w:hint="eastAsia"/>
                <w:bCs/>
                <w:color w:val="000000" w:themeColor="text1"/>
                <w:sz w:val="28"/>
                <w:szCs w:val="28"/>
              </w:rPr>
              <w:t>規定：「機關辦理巨額採購前，應就下列</w:t>
            </w:r>
            <w:proofErr w:type="gramStart"/>
            <w:r w:rsidR="00E06654" w:rsidRPr="00E06654">
              <w:rPr>
                <w:rFonts w:ascii="標楷體" w:eastAsia="標楷體" w:hAnsi="標楷體" w:cs="Times New Roman" w:hint="eastAsia"/>
                <w:bCs/>
                <w:color w:val="000000" w:themeColor="text1"/>
                <w:sz w:val="28"/>
                <w:szCs w:val="28"/>
              </w:rPr>
              <w:t>事項簽經機關</w:t>
            </w:r>
            <w:proofErr w:type="gramEnd"/>
            <w:r w:rsidR="00E06654" w:rsidRPr="00E06654">
              <w:rPr>
                <w:rFonts w:ascii="標楷體" w:eastAsia="標楷體" w:hAnsi="標楷體" w:cs="Times New Roman" w:hint="eastAsia"/>
                <w:bCs/>
                <w:color w:val="000000" w:themeColor="text1"/>
                <w:sz w:val="28"/>
                <w:szCs w:val="28"/>
              </w:rPr>
              <w:t>首長或其授權人員核准。…（二）評估使用情形及其效益之分析指標。如使用人數或次數、使用頻率、工作人力、工作成果、產量、產能、投資報酬或收益、節省能源數量、減少溫室氣體排放數量、減少消耗資源數量。」</w:t>
            </w:r>
          </w:p>
          <w:p w:rsidR="00D23A90" w:rsidRPr="007C6067" w:rsidRDefault="00285DF4" w:rsidP="00D23A90">
            <w:pPr>
              <w:pStyle w:val="a9"/>
              <w:numPr>
                <w:ilvl w:val="0"/>
                <w:numId w:val="44"/>
              </w:numPr>
              <w:spacing w:line="400" w:lineRule="exact"/>
              <w:ind w:leftChars="0"/>
              <w:jc w:val="both"/>
              <w:rPr>
                <w:rFonts w:ascii="標楷體" w:eastAsia="標楷體" w:hAnsi="標楷體" w:cs="Times New Roman"/>
                <w:color w:val="000000" w:themeColor="text1"/>
                <w:sz w:val="28"/>
                <w:szCs w:val="28"/>
              </w:rPr>
            </w:pPr>
            <w:r w:rsidRPr="00E06654">
              <w:rPr>
                <w:rFonts w:ascii="標楷體" w:eastAsia="標楷體" w:hAnsi="標楷體" w:cs="Times New Roman" w:hint="eastAsia"/>
                <w:color w:val="000000" w:themeColor="text1"/>
                <w:sz w:val="28"/>
                <w:szCs w:val="28"/>
              </w:rPr>
              <w:t>機關辦理巨額採購應注意</w:t>
            </w:r>
            <w:r w:rsidRPr="00E06654">
              <w:rPr>
                <w:rFonts w:ascii="標楷體" w:eastAsia="標楷體" w:hAnsi="標楷體" w:cs="Times New Roman" w:hint="eastAsia"/>
                <w:bCs/>
                <w:color w:val="000000" w:themeColor="text1"/>
                <w:sz w:val="28"/>
                <w:szCs w:val="28"/>
              </w:rPr>
              <w:t>「機關提報巨額採購使用情形及效益分析作業規定」，</w:t>
            </w:r>
            <w:proofErr w:type="gramStart"/>
            <w:r w:rsidRPr="00E06654">
              <w:rPr>
                <w:rFonts w:ascii="標楷體" w:eastAsia="標楷體" w:hAnsi="標楷體" w:cs="Times New Roman" w:hint="eastAsia"/>
                <w:bCs/>
                <w:color w:val="000000" w:themeColor="text1"/>
                <w:sz w:val="28"/>
                <w:szCs w:val="28"/>
              </w:rPr>
              <w:t>覈</w:t>
            </w:r>
            <w:proofErr w:type="gramEnd"/>
            <w:r w:rsidRPr="00E06654">
              <w:rPr>
                <w:rFonts w:ascii="標楷體" w:eastAsia="標楷體" w:hAnsi="標楷體" w:cs="Times New Roman" w:hint="eastAsia"/>
                <w:bCs/>
                <w:color w:val="000000" w:themeColor="text1"/>
                <w:sz w:val="28"/>
                <w:szCs w:val="28"/>
              </w:rPr>
              <w:t>實評估使用情形及其效益之分析指標。</w:t>
            </w:r>
          </w:p>
        </w:tc>
        <w:tc>
          <w:tcPr>
            <w:tcW w:w="2422" w:type="dxa"/>
            <w:gridSpan w:val="3"/>
            <w:tcBorders>
              <w:top w:val="single" w:sz="12" w:space="0" w:color="auto"/>
              <w:bottom w:val="single" w:sz="12" w:space="0" w:color="auto"/>
              <w:right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bCs/>
                <w:color w:val="000000" w:themeColor="text1"/>
                <w:sz w:val="28"/>
                <w:szCs w:val="28"/>
              </w:rPr>
              <w:t>機關提報巨額採購使用情形及效益分析作業規定第</w:t>
            </w:r>
            <w:r w:rsidRPr="00935F19">
              <w:rPr>
                <w:rFonts w:ascii="標楷體" w:eastAsia="標楷體" w:hAnsi="標楷體" w:cs="Times New Roman"/>
                <w:bCs/>
                <w:color w:val="000000" w:themeColor="text1"/>
                <w:sz w:val="28"/>
                <w:szCs w:val="28"/>
              </w:rPr>
              <w:t>2</w:t>
            </w:r>
            <w:r w:rsidR="00256F48">
              <w:rPr>
                <w:rFonts w:ascii="標楷體" w:eastAsia="標楷體" w:hAnsi="標楷體" w:cs="Times New Roman" w:hint="eastAsia"/>
                <w:bCs/>
                <w:color w:val="000000" w:themeColor="text1"/>
                <w:sz w:val="28"/>
                <w:szCs w:val="28"/>
              </w:rPr>
              <w:t>點</w:t>
            </w:r>
            <w:r w:rsidRPr="00935F19">
              <w:rPr>
                <w:rFonts w:ascii="標楷體" w:eastAsia="標楷體" w:hAnsi="標楷體" w:cs="Times New Roman" w:hint="eastAsia"/>
                <w:bCs/>
                <w:color w:val="000000" w:themeColor="text1"/>
                <w:sz w:val="28"/>
                <w:szCs w:val="28"/>
              </w:rPr>
              <w:t>。</w:t>
            </w:r>
          </w:p>
        </w:tc>
      </w:tr>
      <w:tr w:rsidR="00935F19" w:rsidRPr="00935F19" w:rsidTr="00935F19">
        <w:trPr>
          <w:trHeight w:val="83"/>
          <w:jc w:val="center"/>
        </w:trPr>
        <w:tc>
          <w:tcPr>
            <w:tcW w:w="9864" w:type="dxa"/>
            <w:gridSpan w:val="9"/>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85DF4" w:rsidRPr="00935F19" w:rsidRDefault="00285DF4" w:rsidP="00986368">
            <w:pPr>
              <w:spacing w:line="400" w:lineRule="exact"/>
              <w:rPr>
                <w:rFonts w:ascii="標楷體" w:eastAsia="標楷體" w:hAnsi="標楷體" w:cs="Times New Roman"/>
                <w:b/>
                <w:color w:val="000000" w:themeColor="text1"/>
                <w:sz w:val="28"/>
                <w:szCs w:val="28"/>
              </w:rPr>
            </w:pPr>
            <w:r w:rsidRPr="00935F19">
              <w:rPr>
                <w:rFonts w:ascii="標楷體" w:eastAsia="標楷體" w:hAnsi="標楷體" w:cs="Times New Roman" w:hint="eastAsia"/>
                <w:color w:val="000000" w:themeColor="text1"/>
                <w:sz w:val="28"/>
                <w:szCs w:val="28"/>
              </w:rPr>
              <w:t xml:space="preserve">    </w:t>
            </w:r>
            <w:r w:rsidRPr="00935F19">
              <w:rPr>
                <w:rFonts w:ascii="標楷體" w:eastAsia="標楷體" w:hAnsi="標楷體" w:cs="Times New Roman" w:hint="eastAsia"/>
                <w:b/>
                <w:color w:val="000000" w:themeColor="text1"/>
                <w:sz w:val="28"/>
                <w:szCs w:val="28"/>
              </w:rPr>
              <w:t>(二)投標廠商資格條件</w:t>
            </w:r>
          </w:p>
        </w:tc>
      </w:tr>
      <w:tr w:rsidR="00935F19" w:rsidRPr="00935F19" w:rsidTr="00935F19">
        <w:trPr>
          <w:trHeight w:val="878"/>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285DF4" w:rsidP="00B570A6">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投標須知有關</w:t>
            </w:r>
            <w:r w:rsidR="008E55FD">
              <w:rPr>
                <w:rFonts w:ascii="標楷體" w:eastAsia="標楷體" w:hAnsi="標楷體" w:cs="Times New Roman" w:hint="eastAsia"/>
                <w:color w:val="000000" w:themeColor="text1"/>
                <w:sz w:val="28"/>
                <w:szCs w:val="28"/>
              </w:rPr>
              <w:t>投標</w:t>
            </w:r>
            <w:r w:rsidRPr="00935F19">
              <w:rPr>
                <w:rFonts w:ascii="標楷體" w:eastAsia="標楷體" w:hAnsi="標楷體" w:cs="Times New Roman" w:hint="eastAsia"/>
                <w:color w:val="000000" w:themeColor="text1"/>
                <w:sz w:val="28"/>
                <w:szCs w:val="28"/>
              </w:rPr>
              <w:t>廠商資格之營</w:t>
            </w:r>
            <w:r w:rsidR="00B570A6">
              <w:rPr>
                <w:rFonts w:ascii="標楷體" w:eastAsia="標楷體" w:hAnsi="標楷體" w:cs="Times New Roman" w:hint="eastAsia"/>
                <w:color w:val="000000" w:themeColor="text1"/>
                <w:sz w:val="28"/>
                <w:szCs w:val="28"/>
              </w:rPr>
              <w:t>業項目及代碼為「</w:t>
            </w:r>
            <w:proofErr w:type="gramStart"/>
            <w:r w:rsidR="00B570A6">
              <w:rPr>
                <w:rFonts w:ascii="標楷體" w:eastAsia="標楷體" w:hAnsi="標楷體" w:cs="Times New Roman" w:hint="eastAsia"/>
                <w:color w:val="000000" w:themeColor="text1"/>
                <w:sz w:val="28"/>
                <w:szCs w:val="28"/>
              </w:rPr>
              <w:t>即食餐食</w:t>
            </w:r>
            <w:proofErr w:type="gramEnd"/>
            <w:r w:rsidR="00B570A6">
              <w:rPr>
                <w:rFonts w:ascii="標楷體" w:eastAsia="標楷體" w:hAnsi="標楷體" w:cs="Times New Roman" w:hint="eastAsia"/>
                <w:color w:val="000000" w:themeColor="text1"/>
                <w:sz w:val="28"/>
                <w:szCs w:val="28"/>
              </w:rPr>
              <w:t>工廠」或「餐盒食品製造業」之公司或行號；</w:t>
            </w:r>
            <w:proofErr w:type="gramStart"/>
            <w:r w:rsidR="00B570A6">
              <w:rPr>
                <w:rFonts w:ascii="標楷體" w:eastAsia="標楷體" w:hAnsi="標楷體" w:cs="Times New Roman" w:hint="eastAsia"/>
                <w:color w:val="000000" w:themeColor="text1"/>
                <w:sz w:val="28"/>
                <w:szCs w:val="28"/>
              </w:rPr>
              <w:t>惟</w:t>
            </w:r>
            <w:r w:rsidRPr="00935F19">
              <w:rPr>
                <w:rFonts w:ascii="標楷體" w:eastAsia="標楷體" w:hAnsi="標楷體" w:cs="Times New Roman" w:hint="eastAsia"/>
                <w:color w:val="000000" w:themeColor="text1"/>
                <w:sz w:val="28"/>
                <w:szCs w:val="28"/>
              </w:rPr>
              <w:t>查經濟部</w:t>
            </w:r>
            <w:proofErr w:type="gramEnd"/>
            <w:r w:rsidRPr="00935F19">
              <w:rPr>
                <w:rFonts w:ascii="標楷體" w:eastAsia="標楷體" w:hAnsi="標楷體" w:cs="Times New Roman" w:hint="eastAsia"/>
                <w:color w:val="000000" w:themeColor="text1"/>
                <w:sz w:val="28"/>
                <w:szCs w:val="28"/>
              </w:rPr>
              <w:t>營業項目代碼表檢索系統並無上述之營業項目（僅有即食餐食製造業）。</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為避免</w:t>
            </w:r>
            <w:r w:rsidR="00B570A6">
              <w:rPr>
                <w:rFonts w:ascii="標楷體" w:eastAsia="標楷體" w:hAnsi="標楷體" w:cs="Times New Roman" w:hint="eastAsia"/>
                <w:color w:val="000000" w:themeColor="text1"/>
                <w:sz w:val="28"/>
                <w:szCs w:val="28"/>
              </w:rPr>
              <w:t>審標</w:t>
            </w:r>
            <w:r w:rsidRPr="00935F19">
              <w:rPr>
                <w:rFonts w:ascii="標楷體" w:eastAsia="標楷體" w:hAnsi="標楷體" w:cs="Times New Roman" w:hint="eastAsia"/>
                <w:color w:val="000000" w:themeColor="text1"/>
                <w:sz w:val="28"/>
                <w:szCs w:val="28"/>
              </w:rPr>
              <w:t>爭議應正確明定廠商資格條件，</w:t>
            </w:r>
            <w:r w:rsidR="00B570A6">
              <w:rPr>
                <w:rFonts w:ascii="標楷體" w:eastAsia="標楷體" w:hAnsi="標楷體" w:cs="Times New Roman" w:hint="eastAsia"/>
                <w:color w:val="000000" w:themeColor="text1"/>
                <w:sz w:val="28"/>
                <w:szCs w:val="28"/>
              </w:rPr>
              <w:t>建</w:t>
            </w:r>
            <w:r w:rsidRPr="00935F19">
              <w:rPr>
                <w:rFonts w:ascii="標楷體" w:eastAsia="標楷體" w:hAnsi="標楷體" w:cs="Times New Roman" w:hint="eastAsia"/>
                <w:color w:val="000000" w:themeColor="text1"/>
                <w:sz w:val="28"/>
                <w:szCs w:val="28"/>
              </w:rPr>
              <w:t>請依</w:t>
            </w:r>
            <w:r w:rsidR="008E55FD">
              <w:rPr>
                <w:rFonts w:ascii="標楷體" w:eastAsia="標楷體" w:hAnsi="標楷體" w:cs="Times New Roman" w:hint="eastAsia"/>
                <w:color w:val="000000" w:themeColor="text1"/>
                <w:sz w:val="28"/>
                <w:szCs w:val="28"/>
              </w:rPr>
              <w:t>據</w:t>
            </w:r>
            <w:r w:rsidRPr="00935F19">
              <w:rPr>
                <w:rFonts w:ascii="標楷體" w:eastAsia="標楷體" w:hAnsi="標楷體" w:cs="Times New Roman" w:hint="eastAsia"/>
                <w:color w:val="000000" w:themeColor="text1"/>
                <w:sz w:val="28"/>
                <w:szCs w:val="28"/>
              </w:rPr>
              <w:t>投標廠商資格與特殊或巨額採購認定標準第3條第4項規定，以經濟部編訂之公司行號營業項目代碼表所列之大類、</w:t>
            </w:r>
            <w:proofErr w:type="gramStart"/>
            <w:r w:rsidRPr="00935F19">
              <w:rPr>
                <w:rFonts w:ascii="標楷體" w:eastAsia="標楷體" w:hAnsi="標楷體" w:cs="Times New Roman" w:hint="eastAsia"/>
                <w:color w:val="000000" w:themeColor="text1"/>
                <w:sz w:val="28"/>
                <w:szCs w:val="28"/>
              </w:rPr>
              <w:t>中類</w:t>
            </w:r>
            <w:proofErr w:type="gramEnd"/>
            <w:r w:rsidRPr="00935F19">
              <w:rPr>
                <w:rFonts w:ascii="標楷體" w:eastAsia="標楷體" w:hAnsi="標楷體" w:cs="Times New Roman" w:hint="eastAsia"/>
                <w:color w:val="000000" w:themeColor="text1"/>
                <w:sz w:val="28"/>
                <w:szCs w:val="28"/>
              </w:rPr>
              <w:t>、小類</w:t>
            </w:r>
            <w:proofErr w:type="gramStart"/>
            <w:r w:rsidRPr="00935F19">
              <w:rPr>
                <w:rFonts w:ascii="標楷體" w:eastAsia="標楷體" w:hAnsi="標楷體" w:cs="Times New Roman" w:hint="eastAsia"/>
                <w:color w:val="000000" w:themeColor="text1"/>
                <w:sz w:val="28"/>
                <w:szCs w:val="28"/>
              </w:rPr>
              <w:t>或細類項目</w:t>
            </w:r>
            <w:proofErr w:type="gramEnd"/>
            <w:r w:rsidRPr="00935F19">
              <w:rPr>
                <w:rFonts w:ascii="標楷體" w:eastAsia="標楷體" w:hAnsi="標楷體" w:cs="Times New Roman" w:hint="eastAsia"/>
                <w:color w:val="000000" w:themeColor="text1"/>
                <w:sz w:val="28"/>
                <w:szCs w:val="28"/>
              </w:rPr>
              <w:t>為基準，將投標廠商資</w:t>
            </w:r>
            <w:r w:rsidR="00256F48">
              <w:rPr>
                <w:rFonts w:ascii="標楷體" w:eastAsia="標楷體" w:hAnsi="標楷體" w:cs="Times New Roman" w:hint="eastAsia"/>
                <w:color w:val="000000" w:themeColor="text1"/>
                <w:sz w:val="28"/>
                <w:szCs w:val="28"/>
              </w:rPr>
              <w:lastRenderedPageBreak/>
              <w:t>格之營業代碼明示於招標文件</w:t>
            </w:r>
            <w:r w:rsidRPr="00935F19">
              <w:rPr>
                <w:rFonts w:ascii="標楷體" w:eastAsia="標楷體" w:hAnsi="標楷體" w:cs="Times New Roman" w:hint="eastAsia"/>
                <w:color w:val="000000" w:themeColor="text1"/>
                <w:sz w:val="28"/>
                <w:szCs w:val="28"/>
              </w:rPr>
              <w:t>。</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tabs>
                <w:tab w:val="left" w:pos="3392"/>
              </w:tabs>
              <w:spacing w:line="400" w:lineRule="exact"/>
              <w:jc w:val="both"/>
              <w:rPr>
                <w:rFonts w:ascii="標楷體" w:eastAsia="標楷體" w:hAnsi="標楷體" w:cs="Arial"/>
                <w:color w:val="000000" w:themeColor="text1"/>
                <w:sz w:val="28"/>
              </w:rPr>
            </w:pPr>
            <w:r w:rsidRPr="00935F19">
              <w:rPr>
                <w:rFonts w:ascii="標楷體" w:eastAsia="標楷體" w:hAnsi="標楷體" w:cs="Arial" w:hint="eastAsia"/>
                <w:color w:val="000000" w:themeColor="text1"/>
                <w:sz w:val="28"/>
              </w:rPr>
              <w:lastRenderedPageBreak/>
              <w:t>投標廠商資格與特殊或巨額採購認定標準第3條第4項。</w:t>
            </w:r>
          </w:p>
        </w:tc>
      </w:tr>
      <w:tr w:rsidR="00935F19" w:rsidRPr="00935F19" w:rsidTr="00935F19">
        <w:trPr>
          <w:trHeight w:val="878"/>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8E55FD" w:rsidP="00986368">
            <w:pPr>
              <w:tabs>
                <w:tab w:val="left" w:pos="3392"/>
              </w:tabs>
              <w:spacing w:line="400" w:lineRule="exact"/>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投標須知有關</w:t>
            </w:r>
            <w:r w:rsidR="00285DF4" w:rsidRPr="00935F19">
              <w:rPr>
                <w:rFonts w:ascii="標楷體" w:eastAsia="標楷體" w:hAnsi="標楷體" w:cs="Arial" w:hint="eastAsia"/>
                <w:color w:val="000000" w:themeColor="text1"/>
                <w:sz w:val="28"/>
                <w:szCs w:val="28"/>
              </w:rPr>
              <w:t xml:space="preserve">投標廠商基本資格包含「投保證明」、「勞務人員定期健康檢查報告」、「廠商使用之食材」等項目，皆非屬投標廠商資格與特殊或巨額採購認定標準第3、4條規定之項目屬性。 </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D12DAA">
            <w:pPr>
              <w:spacing w:line="400" w:lineRule="exact"/>
              <w:jc w:val="both"/>
              <w:rPr>
                <w:rFonts w:ascii="標楷體" w:eastAsia="標楷體" w:hAnsi="標楷體" w:cs="Arial"/>
                <w:color w:val="000000" w:themeColor="text1"/>
                <w:sz w:val="28"/>
              </w:rPr>
            </w:pPr>
            <w:r w:rsidRPr="00935F19">
              <w:rPr>
                <w:rFonts w:ascii="標楷體" w:eastAsia="標楷體" w:hAnsi="標楷體" w:cs="Times New Roman" w:hint="eastAsia"/>
                <w:color w:val="000000" w:themeColor="text1"/>
                <w:sz w:val="28"/>
                <w:szCs w:val="28"/>
              </w:rPr>
              <w:t>依</w:t>
            </w:r>
            <w:r w:rsidR="00560897">
              <w:rPr>
                <w:rFonts w:ascii="標楷體" w:eastAsia="標楷體" w:hAnsi="標楷體" w:cs="Times New Roman" w:hint="eastAsia"/>
                <w:color w:val="000000" w:themeColor="text1"/>
                <w:sz w:val="28"/>
                <w:szCs w:val="28"/>
              </w:rPr>
              <w:t>據</w:t>
            </w:r>
            <w:r w:rsidRPr="00935F19">
              <w:rPr>
                <w:rFonts w:ascii="標楷體" w:eastAsia="標楷體" w:hAnsi="標楷體" w:cs="Times New Roman" w:hint="eastAsia"/>
                <w:color w:val="000000" w:themeColor="text1"/>
                <w:sz w:val="28"/>
                <w:szCs w:val="28"/>
              </w:rPr>
              <w:t>投標廠商資格與特殊或巨額採購認定標準（以下簡稱資格標準）</w:t>
            </w:r>
            <w:r w:rsidRPr="00935F19">
              <w:rPr>
                <w:rFonts w:ascii="標楷體" w:eastAsia="標楷體" w:hAnsi="標楷體" w:cs="Arial" w:hint="eastAsia"/>
                <w:color w:val="000000" w:themeColor="text1"/>
                <w:sz w:val="28"/>
              </w:rPr>
              <w:t>第3條，機關訂定</w:t>
            </w:r>
            <w:r w:rsidRPr="00744B66">
              <w:rPr>
                <w:rFonts w:ascii="標楷體" w:eastAsia="標楷體" w:hAnsi="標楷體" w:cs="Arial" w:hint="eastAsia"/>
                <w:color w:val="000000" w:themeColor="text1"/>
                <w:sz w:val="28"/>
              </w:rPr>
              <w:t>與提供招標</w:t>
            </w:r>
            <w:proofErr w:type="gramStart"/>
            <w:r w:rsidRPr="00744B66">
              <w:rPr>
                <w:rFonts w:ascii="標楷體" w:eastAsia="標楷體" w:hAnsi="標楷體" w:cs="Arial" w:hint="eastAsia"/>
                <w:color w:val="000000" w:themeColor="text1"/>
                <w:sz w:val="28"/>
              </w:rPr>
              <w:t>標</w:t>
            </w:r>
            <w:proofErr w:type="gramEnd"/>
            <w:r w:rsidRPr="00744B66">
              <w:rPr>
                <w:rFonts w:ascii="標楷體" w:eastAsia="標楷體" w:hAnsi="標楷體" w:cs="Arial" w:hint="eastAsia"/>
                <w:color w:val="000000" w:themeColor="text1"/>
                <w:sz w:val="28"/>
              </w:rPr>
              <w:t>的</w:t>
            </w:r>
            <w:r w:rsidR="00256F48">
              <w:rPr>
                <w:rFonts w:ascii="標楷體" w:eastAsia="標楷體" w:hAnsi="標楷體" w:cs="Arial" w:hint="eastAsia"/>
                <w:color w:val="000000" w:themeColor="text1"/>
                <w:sz w:val="28"/>
              </w:rPr>
              <w:t>有關之基本資格，得擇定廠商應附具證明文件包含「廠商登記或設立之證明」、「廠商納稅之證明」及「加入工業或商業團體之</w:t>
            </w:r>
            <w:r w:rsidRPr="00935F19">
              <w:rPr>
                <w:rFonts w:ascii="標楷體" w:eastAsia="標楷體" w:hAnsi="標楷體" w:cs="Arial" w:hint="eastAsia"/>
                <w:color w:val="000000" w:themeColor="text1"/>
                <w:sz w:val="28"/>
              </w:rPr>
              <w:t>證明」；另依</w:t>
            </w:r>
            <w:r w:rsidR="002C23E6">
              <w:rPr>
                <w:rFonts w:ascii="標楷體" w:eastAsia="標楷體" w:hAnsi="標楷體" w:cs="Arial" w:hint="eastAsia"/>
                <w:color w:val="000000" w:themeColor="text1"/>
                <w:sz w:val="28"/>
              </w:rPr>
              <w:t>據</w:t>
            </w:r>
            <w:r w:rsidRPr="00935F19">
              <w:rPr>
                <w:rFonts w:ascii="標楷體" w:eastAsia="標楷體" w:hAnsi="標楷體" w:cs="Arial" w:hint="eastAsia"/>
                <w:color w:val="000000" w:themeColor="text1"/>
                <w:sz w:val="28"/>
              </w:rPr>
              <w:t>資格標準第4條，機關訂定</w:t>
            </w:r>
            <w:r w:rsidRPr="00744B66">
              <w:rPr>
                <w:rFonts w:ascii="標楷體" w:eastAsia="標楷體" w:hAnsi="標楷體" w:cs="Arial" w:hint="eastAsia"/>
                <w:color w:val="000000" w:themeColor="text1"/>
                <w:sz w:val="28"/>
              </w:rPr>
              <w:t>與履約能力</w:t>
            </w:r>
            <w:r w:rsidRPr="00935F19">
              <w:rPr>
                <w:rFonts w:ascii="標楷體" w:eastAsia="標楷體" w:hAnsi="標楷體" w:cs="Arial" w:hint="eastAsia"/>
                <w:color w:val="000000" w:themeColor="text1"/>
                <w:sz w:val="28"/>
              </w:rPr>
              <w:t>有關之基本資格，得擇定廠商應附具證明文件包含「廠商具有製造、</w:t>
            </w:r>
            <w:proofErr w:type="gramStart"/>
            <w:r w:rsidRPr="00935F19">
              <w:rPr>
                <w:rFonts w:ascii="標楷體" w:eastAsia="標楷體" w:hAnsi="標楷體" w:cs="Arial" w:hint="eastAsia"/>
                <w:color w:val="000000" w:themeColor="text1"/>
                <w:sz w:val="28"/>
              </w:rPr>
              <w:t>供應或承做</w:t>
            </w:r>
            <w:proofErr w:type="gramEnd"/>
            <w:r w:rsidR="00256F48">
              <w:rPr>
                <w:rFonts w:ascii="標楷體" w:eastAsia="標楷體" w:hAnsi="標楷體" w:cs="Arial" w:hint="eastAsia"/>
                <w:color w:val="000000" w:themeColor="text1"/>
                <w:sz w:val="28"/>
              </w:rPr>
              <w:t>能力之證明」、「廠商具有如期履約能力之證明」、「廠商或其受雇人、從業人員具有專門技能之</w:t>
            </w:r>
            <w:r w:rsidRPr="00935F19">
              <w:rPr>
                <w:rFonts w:ascii="標楷體" w:eastAsia="標楷體" w:hAnsi="標楷體" w:cs="Arial" w:hint="eastAsia"/>
                <w:color w:val="000000" w:themeColor="text1"/>
                <w:sz w:val="28"/>
              </w:rPr>
              <w:t>證明」、「廠商具有維修、維護或售後服務能力</w:t>
            </w:r>
            <w:r w:rsidR="00D12DAA" w:rsidRPr="00256F48">
              <w:rPr>
                <w:rFonts w:ascii="標楷體" w:eastAsia="標楷體" w:hAnsi="標楷體" w:cs="Arial" w:hint="eastAsia"/>
                <w:color w:val="000000" w:themeColor="text1"/>
                <w:sz w:val="28"/>
              </w:rPr>
              <w:t>之</w:t>
            </w:r>
            <w:r w:rsidRPr="00935F19">
              <w:rPr>
                <w:rFonts w:ascii="標楷體" w:eastAsia="標楷體" w:hAnsi="標楷體" w:cs="Arial" w:hint="eastAsia"/>
                <w:color w:val="000000" w:themeColor="text1"/>
                <w:sz w:val="28"/>
              </w:rPr>
              <w:t>證明」及「廠商信用</w:t>
            </w:r>
            <w:r w:rsidR="00D12DAA" w:rsidRPr="00D12DAA">
              <w:rPr>
                <w:rFonts w:ascii="標楷體" w:eastAsia="標楷體" w:hAnsi="標楷體" w:cs="Arial" w:hint="eastAsia"/>
                <w:color w:val="000000" w:themeColor="text1"/>
                <w:sz w:val="28"/>
              </w:rPr>
              <w:t>之</w:t>
            </w:r>
            <w:r w:rsidRPr="00935F19">
              <w:rPr>
                <w:rFonts w:ascii="標楷體" w:eastAsia="標楷體" w:hAnsi="標楷體" w:cs="Arial" w:hint="eastAsia"/>
                <w:color w:val="000000" w:themeColor="text1"/>
                <w:sz w:val="28"/>
              </w:rPr>
              <w:t>證明」。機關辦理採購請勿訂定違反資格標準或較該標準更嚴格之規範。</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color w:val="000000" w:themeColor="text1"/>
                <w:sz w:val="28"/>
              </w:rPr>
              <w:t>投標廠商資格與特殊或巨額採購認定標準第3條、第4條。</w:t>
            </w:r>
          </w:p>
        </w:tc>
      </w:tr>
      <w:tr w:rsidR="00935F19" w:rsidRPr="00935F19" w:rsidTr="00935F19">
        <w:trPr>
          <w:trHeight w:val="412"/>
          <w:jc w:val="center"/>
        </w:trPr>
        <w:tc>
          <w:tcPr>
            <w:tcW w:w="9864" w:type="dxa"/>
            <w:gridSpan w:val="9"/>
            <w:tcBorders>
              <w:top w:val="single" w:sz="12" w:space="0" w:color="auto"/>
              <w:bottom w:val="single" w:sz="12" w:space="0" w:color="auto"/>
            </w:tcBorders>
            <w:shd w:val="clear" w:color="auto" w:fill="BFBFBF" w:themeFill="background1" w:themeFillShade="BF"/>
          </w:tcPr>
          <w:p w:rsidR="00285DF4" w:rsidRPr="00935F19" w:rsidRDefault="00285DF4" w:rsidP="00986368">
            <w:pPr>
              <w:spacing w:line="400" w:lineRule="exact"/>
              <w:ind w:firstLineChars="200" w:firstLine="561"/>
              <w:jc w:val="both"/>
              <w:rPr>
                <w:rFonts w:ascii="標楷體" w:eastAsia="標楷體" w:hAnsi="標楷體"/>
                <w:color w:val="000000" w:themeColor="text1"/>
                <w:sz w:val="28"/>
                <w:szCs w:val="28"/>
              </w:rPr>
            </w:pPr>
            <w:r w:rsidRPr="00935F19">
              <w:rPr>
                <w:rFonts w:ascii="標楷體" w:eastAsia="標楷體" w:hAnsi="標楷體" w:cs="Arial" w:hint="eastAsia"/>
                <w:b/>
                <w:color w:val="000000" w:themeColor="text1"/>
                <w:sz w:val="28"/>
                <w:szCs w:val="28"/>
              </w:rPr>
              <w:t>(三)評選委員會成立</w:t>
            </w:r>
          </w:p>
        </w:tc>
      </w:tr>
      <w:tr w:rsidR="00935F19" w:rsidRPr="00935F19" w:rsidTr="00935F19">
        <w:trPr>
          <w:trHeight w:val="878"/>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285DF4" w:rsidP="00744B66">
            <w:pPr>
              <w:tabs>
                <w:tab w:val="left" w:pos="3392"/>
              </w:tabs>
              <w:spacing w:line="400" w:lineRule="exact"/>
              <w:jc w:val="both"/>
              <w:rPr>
                <w:rFonts w:ascii="標楷體" w:eastAsia="標楷體" w:hAnsi="標楷體" w:cs="新細明體"/>
                <w:color w:val="000000" w:themeColor="text1"/>
                <w:sz w:val="20"/>
                <w:szCs w:val="20"/>
              </w:rPr>
            </w:pPr>
            <w:r w:rsidRPr="00935F19">
              <w:rPr>
                <w:rFonts w:ascii="標楷體" w:eastAsia="標楷體" w:hAnsi="標楷體" w:cs="Arial" w:hint="eastAsia"/>
                <w:color w:val="000000" w:themeColor="text1"/>
                <w:sz w:val="28"/>
                <w:szCs w:val="28"/>
              </w:rPr>
              <w:t>通知</w:t>
            </w:r>
            <w:r w:rsidR="00744B66">
              <w:rPr>
                <w:rFonts w:ascii="標楷體" w:eastAsia="標楷體" w:hAnsi="標楷體" w:cs="Arial" w:hint="eastAsia"/>
                <w:color w:val="000000" w:themeColor="text1"/>
                <w:sz w:val="28"/>
                <w:szCs w:val="28"/>
              </w:rPr>
              <w:t>評選</w:t>
            </w:r>
            <w:r w:rsidRPr="00935F19">
              <w:rPr>
                <w:rFonts w:ascii="標楷體" w:eastAsia="標楷體" w:hAnsi="標楷體" w:cs="Arial" w:hint="eastAsia"/>
                <w:color w:val="000000" w:themeColor="text1"/>
                <w:sz w:val="28"/>
                <w:szCs w:val="28"/>
              </w:rPr>
              <w:t>委員派兼或聘兼事宜時，未見將「採購評選委員會委員須知」一併附於外聘委員通知書</w:t>
            </w:r>
            <w:r w:rsidRPr="00935F19">
              <w:rPr>
                <w:rFonts w:ascii="標楷體" w:eastAsia="標楷體" w:hAnsi="標楷體" w:cs="Arial" w:hint="eastAsia"/>
                <w:color w:val="000000" w:themeColor="text1"/>
                <w:sz w:val="28"/>
                <w:szCs w:val="28"/>
              </w:rPr>
              <w:lastRenderedPageBreak/>
              <w:t>(函)</w:t>
            </w:r>
            <w:r w:rsidR="002C23E6">
              <w:rPr>
                <w:rFonts w:ascii="新細明體" w:eastAsia="新細明體" w:hAnsi="新細明體" w:cs="Arial" w:hint="eastAsia"/>
                <w:color w:val="000000" w:themeColor="text1"/>
                <w:sz w:val="28"/>
                <w:szCs w:val="28"/>
              </w:rPr>
              <w:t>，</w:t>
            </w:r>
            <w:r w:rsidR="00345B3E" w:rsidRPr="00345B3E">
              <w:rPr>
                <w:rFonts w:ascii="標楷體" w:eastAsia="標楷體" w:hAnsi="標楷體" w:cs="Arial" w:hint="eastAsia"/>
                <w:color w:val="000000" w:themeColor="text1"/>
                <w:sz w:val="28"/>
                <w:szCs w:val="28"/>
              </w:rPr>
              <w:t>並於評選前提醒評選委員注意須知內容。</w:t>
            </w:r>
            <w:r w:rsidRPr="00935F19">
              <w:rPr>
                <w:rFonts w:ascii="標楷體" w:eastAsia="標楷體" w:hAnsi="標楷體" w:cs="Arial" w:hint="eastAsia"/>
                <w:color w:val="000000" w:themeColor="text1"/>
                <w:sz w:val="28"/>
                <w:szCs w:val="28"/>
              </w:rPr>
              <w:t xml:space="preserve"> </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pStyle w:val="a9"/>
              <w:numPr>
                <w:ilvl w:val="0"/>
                <w:numId w:val="17"/>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color w:val="000000" w:themeColor="text1"/>
                <w:sz w:val="28"/>
                <w:szCs w:val="28"/>
              </w:rPr>
              <w:lastRenderedPageBreak/>
              <w:t>採購評選委員會辦理廠商評選，不論是機關之內派委員或是外聘委員，</w:t>
            </w:r>
            <w:proofErr w:type="gramStart"/>
            <w:r w:rsidRPr="00935F19">
              <w:rPr>
                <w:rFonts w:ascii="標楷體" w:eastAsia="標楷體" w:hAnsi="標楷體" w:cs="Times New Roman"/>
                <w:color w:val="000000" w:themeColor="text1"/>
                <w:sz w:val="28"/>
                <w:szCs w:val="28"/>
              </w:rPr>
              <w:t>均應公正</w:t>
            </w:r>
            <w:proofErr w:type="gramEnd"/>
            <w:r w:rsidRPr="00935F19">
              <w:rPr>
                <w:rFonts w:ascii="標楷體" w:eastAsia="標楷體" w:hAnsi="標楷體" w:cs="Times New Roman"/>
                <w:color w:val="000000" w:themeColor="text1"/>
                <w:sz w:val="28"/>
                <w:szCs w:val="28"/>
              </w:rPr>
              <w:t>辦理評</w:t>
            </w:r>
            <w:r w:rsidRPr="00935F19">
              <w:rPr>
                <w:rFonts w:ascii="標楷體" w:eastAsia="標楷體" w:hAnsi="標楷體" w:cs="Times New Roman"/>
                <w:color w:val="000000" w:themeColor="text1"/>
                <w:sz w:val="28"/>
                <w:szCs w:val="28"/>
              </w:rPr>
              <w:lastRenderedPageBreak/>
              <w:t>選，且應兼顧效率、品質及清廉</w:t>
            </w:r>
            <w:r w:rsidRPr="00935F19">
              <w:rPr>
                <w:rFonts w:ascii="標楷體" w:eastAsia="標楷體" w:hAnsi="標楷體" w:cs="Times New Roman" w:hint="eastAsia"/>
                <w:color w:val="000000" w:themeColor="text1"/>
                <w:sz w:val="28"/>
                <w:szCs w:val="28"/>
              </w:rPr>
              <w:t>。</w:t>
            </w:r>
          </w:p>
          <w:p w:rsidR="00285DF4" w:rsidRPr="00935F19" w:rsidRDefault="00285DF4" w:rsidP="00986368">
            <w:pPr>
              <w:pStyle w:val="a9"/>
              <w:numPr>
                <w:ilvl w:val="0"/>
                <w:numId w:val="17"/>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color w:val="000000" w:themeColor="text1"/>
                <w:sz w:val="28"/>
                <w:szCs w:val="28"/>
              </w:rPr>
              <w:t>為使各機關於辦理採購時，善用最有利標之評選機制，提升評選作業品質，減少發生爭議事件，機關除將</w:t>
            </w:r>
            <w:proofErr w:type="gramStart"/>
            <w:r w:rsidRPr="00935F19">
              <w:rPr>
                <w:rFonts w:ascii="標楷體" w:eastAsia="標楷體" w:hAnsi="標楷體" w:cs="Times New Roman"/>
                <w:color w:val="000000" w:themeColor="text1"/>
                <w:sz w:val="28"/>
                <w:szCs w:val="28"/>
              </w:rPr>
              <w:t>旨揭須知</w:t>
            </w:r>
            <w:proofErr w:type="gramEnd"/>
            <w:r w:rsidRPr="00935F19">
              <w:rPr>
                <w:rFonts w:ascii="標楷體" w:eastAsia="標楷體" w:hAnsi="標楷體" w:cs="Times New Roman"/>
                <w:color w:val="000000" w:themeColor="text1"/>
                <w:sz w:val="28"/>
                <w:szCs w:val="28"/>
              </w:rPr>
              <w:t>提供評選委員外，並</w:t>
            </w:r>
            <w:r w:rsidR="00345B3E">
              <w:rPr>
                <w:rFonts w:ascii="標楷體" w:eastAsia="標楷體" w:hAnsi="標楷體" w:cs="Times New Roman" w:hint="eastAsia"/>
                <w:color w:val="000000" w:themeColor="text1"/>
                <w:sz w:val="28"/>
                <w:szCs w:val="28"/>
              </w:rPr>
              <w:t>請</w:t>
            </w:r>
            <w:r w:rsidRPr="00935F19">
              <w:rPr>
                <w:rFonts w:ascii="標楷體" w:eastAsia="標楷體" w:hAnsi="標楷體" w:cs="Times New Roman"/>
                <w:color w:val="000000" w:themeColor="text1"/>
                <w:sz w:val="28"/>
                <w:szCs w:val="28"/>
              </w:rPr>
              <w:t>於評選前提醒評選委員注意須知內容。</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pStyle w:val="a9"/>
              <w:numPr>
                <w:ilvl w:val="0"/>
                <w:numId w:val="18"/>
              </w:numPr>
              <w:spacing w:line="400" w:lineRule="exact"/>
              <w:ind w:leftChars="0"/>
              <w:jc w:val="both"/>
              <w:rPr>
                <w:rFonts w:ascii="標楷體" w:eastAsia="標楷體" w:hAnsi="標楷體" w:cs="Arial"/>
                <w:color w:val="000000" w:themeColor="text1"/>
                <w:sz w:val="28"/>
                <w:szCs w:val="28"/>
              </w:rPr>
            </w:pPr>
            <w:r w:rsidRPr="00935F19">
              <w:rPr>
                <w:rFonts w:ascii="標楷體" w:eastAsia="標楷體" w:hAnsi="標楷體"/>
                <w:color w:val="000000" w:themeColor="text1"/>
                <w:sz w:val="28"/>
                <w:szCs w:val="28"/>
              </w:rPr>
              <w:lastRenderedPageBreak/>
              <w:t>採購評選委</w:t>
            </w:r>
            <w:r w:rsidRPr="00935F19">
              <w:rPr>
                <w:rFonts w:ascii="標楷體" w:eastAsia="標楷體" w:hAnsi="標楷體" w:hint="eastAsia"/>
                <w:color w:val="000000" w:themeColor="text1"/>
                <w:sz w:val="28"/>
                <w:szCs w:val="28"/>
              </w:rPr>
              <w:t>員會委員須知</w:t>
            </w:r>
            <w:r w:rsidRPr="00935F19">
              <w:rPr>
                <w:rFonts w:ascii="標楷體" w:eastAsia="標楷體" w:hAnsi="標楷體" w:cs="Arial"/>
                <w:color w:val="000000" w:themeColor="text1"/>
                <w:sz w:val="28"/>
                <w:szCs w:val="28"/>
              </w:rPr>
              <w:t>第</w:t>
            </w:r>
            <w:r w:rsidRPr="00935F19">
              <w:rPr>
                <w:rFonts w:ascii="標楷體" w:eastAsia="標楷體" w:hAnsi="標楷體" w:cs="Arial" w:hint="eastAsia"/>
                <w:color w:val="000000" w:themeColor="text1"/>
                <w:sz w:val="28"/>
                <w:szCs w:val="28"/>
              </w:rPr>
              <w:t>13</w:t>
            </w:r>
            <w:r w:rsidR="00256F48">
              <w:rPr>
                <w:rFonts w:ascii="標楷體" w:eastAsia="標楷體" w:hAnsi="標楷體" w:cs="Arial" w:hint="eastAsia"/>
                <w:color w:val="000000" w:themeColor="text1"/>
                <w:sz w:val="28"/>
                <w:szCs w:val="28"/>
              </w:rPr>
              <w:t>點</w:t>
            </w:r>
            <w:r w:rsidRPr="00935F19">
              <w:rPr>
                <w:rFonts w:ascii="標楷體" w:eastAsia="標楷體" w:hAnsi="標楷體" w:cs="Arial" w:hint="eastAsia"/>
                <w:color w:val="000000" w:themeColor="text1"/>
                <w:sz w:val="28"/>
                <w:szCs w:val="28"/>
              </w:rPr>
              <w:t>。</w:t>
            </w:r>
          </w:p>
          <w:p w:rsidR="00285DF4" w:rsidRPr="00935F19" w:rsidRDefault="00285DF4" w:rsidP="00986368">
            <w:pPr>
              <w:pStyle w:val="a9"/>
              <w:numPr>
                <w:ilvl w:val="0"/>
                <w:numId w:val="18"/>
              </w:numPr>
              <w:spacing w:line="400" w:lineRule="exact"/>
              <w:ind w:leftChars="0"/>
              <w:jc w:val="both"/>
              <w:rPr>
                <w:rFonts w:ascii="標楷體" w:eastAsia="標楷體" w:hAnsi="標楷體" w:cs="Arial"/>
                <w:color w:val="000000" w:themeColor="text1"/>
                <w:sz w:val="28"/>
                <w:szCs w:val="28"/>
              </w:rPr>
            </w:pPr>
            <w:r w:rsidRPr="00935F19">
              <w:rPr>
                <w:rFonts w:ascii="標楷體" w:eastAsia="標楷體" w:hAnsi="標楷體" w:cs="Arial"/>
                <w:color w:val="000000" w:themeColor="text1"/>
                <w:sz w:val="28"/>
                <w:szCs w:val="28"/>
              </w:rPr>
              <w:t>行政院公共工</w:t>
            </w:r>
            <w:r w:rsidRPr="00935F19">
              <w:rPr>
                <w:rFonts w:ascii="標楷體" w:eastAsia="標楷體" w:hAnsi="標楷體" w:cs="Arial"/>
                <w:color w:val="000000" w:themeColor="text1"/>
                <w:sz w:val="28"/>
                <w:szCs w:val="28"/>
              </w:rPr>
              <w:lastRenderedPageBreak/>
              <w:t>程委員會</w:t>
            </w:r>
            <w:r w:rsidRPr="00935F19">
              <w:rPr>
                <w:rFonts w:ascii="標楷體" w:eastAsia="標楷體" w:hAnsi="標楷體" w:cs="Arial" w:hint="eastAsia"/>
                <w:color w:val="000000" w:themeColor="text1"/>
                <w:sz w:val="28"/>
                <w:szCs w:val="28"/>
              </w:rPr>
              <w:t>97年3月13日</w:t>
            </w:r>
            <w:proofErr w:type="gramStart"/>
            <w:r w:rsidRPr="00935F19">
              <w:rPr>
                <w:rFonts w:ascii="標楷體" w:eastAsia="標楷體" w:hAnsi="標楷體" w:cs="Arial" w:hint="eastAsia"/>
                <w:color w:val="000000" w:themeColor="text1"/>
                <w:sz w:val="28"/>
                <w:szCs w:val="28"/>
              </w:rPr>
              <w:t>工程企字第</w:t>
            </w:r>
            <w:r w:rsidRPr="00935F19">
              <w:rPr>
                <w:rFonts w:ascii="標楷體" w:eastAsia="標楷體" w:hAnsi="標楷體" w:cs="Arial"/>
                <w:bCs/>
                <w:color w:val="000000" w:themeColor="text1"/>
                <w:sz w:val="28"/>
                <w:szCs w:val="28"/>
              </w:rPr>
              <w:t>09700106760</w:t>
            </w:r>
            <w:r w:rsidRPr="00935F19">
              <w:rPr>
                <w:rFonts w:ascii="標楷體" w:eastAsia="標楷體" w:hAnsi="標楷體" w:cs="Arial"/>
                <w:color w:val="000000" w:themeColor="text1"/>
                <w:sz w:val="28"/>
                <w:szCs w:val="28"/>
              </w:rPr>
              <w:t>號</w:t>
            </w:r>
            <w:proofErr w:type="gramEnd"/>
            <w:r w:rsidRPr="00935F19">
              <w:rPr>
                <w:rFonts w:ascii="標楷體" w:eastAsia="標楷體" w:hAnsi="標楷體" w:cs="Arial" w:hint="eastAsia"/>
                <w:color w:val="000000" w:themeColor="text1"/>
                <w:sz w:val="28"/>
                <w:szCs w:val="28"/>
              </w:rPr>
              <w:t>函。</w:t>
            </w:r>
          </w:p>
          <w:p w:rsidR="00285DF4" w:rsidRPr="00935F19" w:rsidRDefault="00285DF4" w:rsidP="00986368">
            <w:pPr>
              <w:spacing w:line="400" w:lineRule="exact"/>
              <w:jc w:val="both"/>
              <w:rPr>
                <w:rFonts w:ascii="標楷體" w:eastAsia="標楷體" w:hAnsi="標楷體" w:cs="Arial"/>
                <w:bCs/>
                <w:color w:val="000000" w:themeColor="text1"/>
                <w:sz w:val="28"/>
                <w:szCs w:val="28"/>
              </w:rPr>
            </w:pP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345B3E" w:rsidP="00986368">
            <w:pPr>
              <w:spacing w:line="400" w:lineRule="exact"/>
              <w:jc w:val="both"/>
              <w:rPr>
                <w:rFonts w:ascii="標楷體" w:eastAsia="標楷體" w:hAnsi="標楷體" w:cs="新細明體"/>
                <w:color w:val="000000" w:themeColor="text1"/>
                <w:sz w:val="20"/>
                <w:szCs w:val="20"/>
              </w:rPr>
            </w:pPr>
            <w:r>
              <w:rPr>
                <w:rFonts w:ascii="標楷體" w:eastAsia="標楷體" w:hAnsi="標楷體" w:cs="Arial" w:hint="eastAsia"/>
                <w:color w:val="000000" w:themeColor="text1"/>
                <w:sz w:val="28"/>
                <w:szCs w:val="28"/>
              </w:rPr>
              <w:t>成立採購評選委員會之簽辦</w:t>
            </w:r>
            <w:r w:rsidR="00285DF4" w:rsidRPr="00935F19">
              <w:rPr>
                <w:rFonts w:ascii="標楷體" w:eastAsia="標楷體" w:hAnsi="標楷體" w:cs="Arial" w:hint="eastAsia"/>
                <w:color w:val="000000" w:themeColor="text1"/>
                <w:sz w:val="28"/>
                <w:szCs w:val="28"/>
              </w:rPr>
              <w:t>公文</w:t>
            </w:r>
            <w:proofErr w:type="gramStart"/>
            <w:r w:rsidR="00285DF4" w:rsidRPr="00935F19">
              <w:rPr>
                <w:rFonts w:ascii="標楷體" w:eastAsia="標楷體" w:hAnsi="標楷體" w:cs="Arial" w:hint="eastAsia"/>
                <w:color w:val="000000" w:themeColor="text1"/>
                <w:sz w:val="28"/>
                <w:szCs w:val="28"/>
              </w:rPr>
              <w:t>未見敘明</w:t>
            </w:r>
            <w:proofErr w:type="gramEnd"/>
            <w:r w:rsidR="00285DF4" w:rsidRPr="00935F19">
              <w:rPr>
                <w:rFonts w:ascii="標楷體" w:eastAsia="標楷體" w:hAnsi="標楷體" w:cs="Arial" w:hint="eastAsia"/>
                <w:color w:val="000000" w:themeColor="text1"/>
                <w:sz w:val="28"/>
                <w:szCs w:val="28"/>
              </w:rPr>
              <w:t>評選委員會</w:t>
            </w:r>
            <w:r w:rsidR="008D18BE">
              <w:rPr>
                <w:rFonts w:ascii="標楷體" w:eastAsia="標楷體" w:hAnsi="標楷體" w:cs="Arial" w:hint="eastAsia"/>
                <w:color w:val="000000" w:themeColor="text1"/>
                <w:sz w:val="28"/>
                <w:szCs w:val="28"/>
              </w:rPr>
              <w:t>召集人及副召集人</w:t>
            </w:r>
            <w:r>
              <w:rPr>
                <w:rFonts w:ascii="標楷體" w:eastAsia="標楷體" w:hAnsi="標楷體" w:cs="Arial" w:hint="eastAsia"/>
                <w:color w:val="000000" w:themeColor="text1"/>
                <w:sz w:val="28"/>
                <w:szCs w:val="28"/>
              </w:rPr>
              <w:t>之</w:t>
            </w:r>
            <w:r w:rsidR="008D18BE">
              <w:rPr>
                <w:rFonts w:ascii="標楷體" w:eastAsia="標楷體" w:hAnsi="標楷體" w:cs="Arial" w:hint="eastAsia"/>
                <w:color w:val="000000" w:themeColor="text1"/>
                <w:sz w:val="28"/>
                <w:szCs w:val="28"/>
              </w:rPr>
              <w:t>產生</w:t>
            </w:r>
            <w:r w:rsidR="00285DF4" w:rsidRPr="00935F19">
              <w:rPr>
                <w:rFonts w:ascii="標楷體" w:eastAsia="標楷體" w:hAnsi="標楷體" w:cs="Arial" w:hint="eastAsia"/>
                <w:color w:val="000000" w:themeColor="text1"/>
                <w:sz w:val="28"/>
                <w:szCs w:val="28"/>
              </w:rPr>
              <w:t>過程。</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numPr>
                <w:ilvl w:val="0"/>
                <w:numId w:val="10"/>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依</w:t>
            </w:r>
            <w:r w:rsidR="00345B3E">
              <w:rPr>
                <w:rFonts w:ascii="標楷體" w:eastAsia="標楷體" w:hAnsi="標楷體" w:hint="eastAsia"/>
                <w:color w:val="000000" w:themeColor="text1"/>
                <w:sz w:val="28"/>
                <w:szCs w:val="28"/>
              </w:rPr>
              <w:t>據</w:t>
            </w:r>
            <w:r w:rsidRPr="00935F19">
              <w:rPr>
                <w:rFonts w:ascii="標楷體" w:eastAsia="標楷體" w:hAnsi="標楷體" w:hint="eastAsia"/>
                <w:color w:val="000000" w:themeColor="text1"/>
                <w:sz w:val="28"/>
                <w:szCs w:val="28"/>
              </w:rPr>
              <w:t>採購評選委員會組織準則第7條規定</w:t>
            </w:r>
            <w:r w:rsidR="00E13DC9">
              <w:rPr>
                <w:rFonts w:ascii="新細明體" w:eastAsia="新細明體" w:hAnsi="新細明體" w:hint="eastAsia"/>
                <w:color w:val="000000" w:themeColor="text1"/>
                <w:sz w:val="28"/>
                <w:szCs w:val="28"/>
              </w:rPr>
              <w:t>，</w:t>
            </w:r>
            <w:r w:rsidRPr="00935F19">
              <w:rPr>
                <w:rFonts w:ascii="標楷體" w:eastAsia="標楷體" w:hAnsi="標楷體" w:hint="eastAsia"/>
                <w:color w:val="000000" w:themeColor="text1"/>
                <w:sz w:val="28"/>
                <w:szCs w:val="28"/>
              </w:rPr>
              <w:t>委員會應置召集人及副召集人各1人，</w:t>
            </w:r>
            <w:proofErr w:type="gramStart"/>
            <w:r w:rsidRPr="00935F19">
              <w:rPr>
                <w:rFonts w:ascii="標楷體" w:eastAsia="標楷體" w:hAnsi="標楷體" w:hint="eastAsia"/>
                <w:color w:val="000000" w:themeColor="text1"/>
                <w:sz w:val="28"/>
                <w:szCs w:val="28"/>
              </w:rPr>
              <w:t>其均</w:t>
            </w:r>
            <w:r w:rsidR="00E13DC9">
              <w:rPr>
                <w:rFonts w:ascii="標楷體" w:eastAsia="標楷體" w:hAnsi="標楷體" w:hint="eastAsia"/>
                <w:color w:val="000000" w:themeColor="text1"/>
                <w:sz w:val="28"/>
                <w:szCs w:val="28"/>
              </w:rPr>
              <w:t>為委員</w:t>
            </w:r>
            <w:proofErr w:type="gramEnd"/>
            <w:r w:rsidR="00E13DC9">
              <w:rPr>
                <w:rFonts w:ascii="標楷體" w:eastAsia="標楷體" w:hAnsi="標楷體" w:hint="eastAsia"/>
                <w:color w:val="000000" w:themeColor="text1"/>
                <w:sz w:val="28"/>
                <w:szCs w:val="28"/>
              </w:rPr>
              <w:t>，由機關首長或其授權人員指定委員擔任，或由委員互選產生之。</w:t>
            </w:r>
          </w:p>
          <w:p w:rsidR="00285DF4" w:rsidRPr="00935F19" w:rsidRDefault="00285DF4" w:rsidP="0060448C">
            <w:pPr>
              <w:numPr>
                <w:ilvl w:val="0"/>
                <w:numId w:val="10"/>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行政院公共工程委員會業訂定「機關辦理最有利標簽辦文件範例」，請至行政院公共工程委員會網頁</w:t>
            </w:r>
            <w:r w:rsidRPr="00345B3E">
              <w:rPr>
                <w:rFonts w:ascii="標楷體" w:eastAsia="標楷體" w:hAnsi="標楷體" w:hint="eastAsia"/>
                <w:color w:val="000000" w:themeColor="text1"/>
                <w:sz w:val="28"/>
                <w:szCs w:val="28"/>
              </w:rPr>
              <w:t>/</w:t>
            </w:r>
            <w:r w:rsidR="0060448C" w:rsidRPr="00345B3E">
              <w:rPr>
                <w:rFonts w:ascii="標楷體" w:eastAsia="標楷體" w:hAnsi="標楷體" w:hint="eastAsia"/>
                <w:color w:val="000000" w:themeColor="text1"/>
                <w:sz w:val="28"/>
                <w:szCs w:val="28"/>
              </w:rPr>
              <w:t>政府採購/採購手冊及範例/機關辦理最有利標簽辦文件範例</w:t>
            </w:r>
            <w:r w:rsidRPr="00345B3E">
              <w:rPr>
                <w:rFonts w:ascii="標楷體" w:eastAsia="標楷體" w:hAnsi="標楷體" w:hint="eastAsia"/>
                <w:color w:val="000000" w:themeColor="text1"/>
                <w:sz w:val="28"/>
                <w:szCs w:val="28"/>
              </w:rPr>
              <w:t>項下下載相關範本使用。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採購評選委員會組織準則第7條。</w:t>
            </w:r>
          </w:p>
        </w:tc>
      </w:tr>
      <w:tr w:rsidR="00935F19" w:rsidRPr="00935F19" w:rsidTr="00B808E8">
        <w:trPr>
          <w:trHeight w:val="549"/>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3</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辦理</w:t>
            </w:r>
            <w:r w:rsidR="00B808E8">
              <w:rPr>
                <w:rFonts w:ascii="標楷體" w:eastAsia="標楷體" w:hAnsi="標楷體" w:cs="Times New Roman" w:hint="eastAsia"/>
                <w:color w:val="000000" w:themeColor="text1"/>
                <w:sz w:val="28"/>
                <w:szCs w:val="28"/>
              </w:rPr>
              <w:t>營養</w:t>
            </w:r>
            <w:r w:rsidRPr="00935F19">
              <w:rPr>
                <w:rFonts w:ascii="標楷體" w:eastAsia="標楷體" w:hAnsi="標楷體" w:cs="Times New Roman" w:hint="eastAsia"/>
                <w:color w:val="000000" w:themeColor="text1"/>
                <w:sz w:val="28"/>
                <w:szCs w:val="28"/>
              </w:rPr>
              <w:t>午餐採購</w:t>
            </w:r>
            <w:r w:rsidR="00C55D86">
              <w:rPr>
                <w:rFonts w:ascii="標楷體" w:eastAsia="標楷體" w:hAnsi="標楷體" w:cs="Times New Roman" w:hint="eastAsia"/>
                <w:color w:val="000000" w:themeColor="text1"/>
                <w:sz w:val="28"/>
                <w:szCs w:val="28"/>
              </w:rPr>
              <w:t>邀請家長會成員擔任外聘評選委員，於簽辦成立評選委員會時一併附具</w:t>
            </w:r>
            <w:r w:rsidRPr="00935F19">
              <w:rPr>
                <w:rFonts w:ascii="標楷體" w:eastAsia="標楷體" w:hAnsi="標楷體" w:cs="Times New Roman" w:hint="eastAsia"/>
                <w:color w:val="000000" w:themeColor="text1"/>
                <w:sz w:val="28"/>
                <w:szCs w:val="28"/>
              </w:rPr>
              <w:t>「評選外聘家長會成員建議名單」供</w:t>
            </w:r>
            <w:r w:rsidRPr="00935F19">
              <w:rPr>
                <w:rFonts w:ascii="標楷體" w:eastAsia="標楷體" w:hAnsi="標楷體" w:cs="Times New Roman" w:hint="eastAsia"/>
                <w:color w:val="000000" w:themeColor="text1"/>
                <w:sz w:val="28"/>
                <w:szCs w:val="28"/>
              </w:rPr>
              <w:lastRenderedPageBreak/>
              <w:t>校長勾選</w:t>
            </w:r>
            <w:r w:rsidRPr="00935F19">
              <w:rPr>
                <w:rFonts w:ascii="新細明體" w:eastAsia="新細明體" w:hAnsi="新細明體" w:cs="Times New Roman" w:hint="eastAsia"/>
                <w:color w:val="000000" w:themeColor="text1"/>
                <w:sz w:val="28"/>
                <w:szCs w:val="28"/>
              </w:rPr>
              <w:t>，</w:t>
            </w:r>
            <w:r w:rsidRPr="00935F19">
              <w:rPr>
                <w:rFonts w:ascii="標楷體" w:eastAsia="標楷體" w:hAnsi="標楷體" w:cs="Times New Roman" w:hint="eastAsia"/>
                <w:color w:val="000000" w:themeColor="text1"/>
                <w:sz w:val="28"/>
                <w:szCs w:val="28"/>
              </w:rPr>
              <w:t>惟未提報各家長會成員具有與採購案相關專門知識之相關資料。</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345B3E" w:rsidP="00986368">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依據採購評選委員會組織準則</w:t>
            </w:r>
            <w:r w:rsidR="00285DF4" w:rsidRPr="00935F19">
              <w:rPr>
                <w:rFonts w:ascii="標楷體" w:eastAsia="標楷體" w:hAnsi="標楷體" w:cs="Times New Roman" w:hint="eastAsia"/>
                <w:color w:val="000000" w:themeColor="text1"/>
                <w:sz w:val="28"/>
                <w:szCs w:val="28"/>
              </w:rPr>
              <w:t>第4條第1項規定，評選委員係由機關就具有與採購案相關專門知識之人員派兼或聘兼</w:t>
            </w:r>
            <w:r w:rsidR="00285DF4" w:rsidRPr="00935F19">
              <w:rPr>
                <w:rFonts w:ascii="標楷體" w:eastAsia="標楷體" w:hAnsi="標楷體" w:cs="Times New Roman" w:hint="eastAsia"/>
                <w:color w:val="000000" w:themeColor="text1"/>
                <w:sz w:val="28"/>
                <w:szCs w:val="28"/>
              </w:rPr>
              <w:lastRenderedPageBreak/>
              <w:t>之。學校邀請家長會成員擔任外聘評選委員，如符合上開規定者，尚無不可</w:t>
            </w:r>
            <w:r w:rsidR="00285DF4" w:rsidRPr="00935F19">
              <w:rPr>
                <w:rFonts w:ascii="新細明體" w:eastAsia="新細明體" w:hAnsi="新細明體" w:cs="Times New Roman" w:hint="eastAsia"/>
                <w:color w:val="000000" w:themeColor="text1"/>
                <w:sz w:val="28"/>
                <w:szCs w:val="28"/>
              </w:rPr>
              <w:t>，</w:t>
            </w:r>
            <w:r w:rsidR="00285DF4" w:rsidRPr="00935F19">
              <w:rPr>
                <w:rFonts w:ascii="標楷體" w:eastAsia="標楷體" w:hAnsi="標楷體" w:cs="Times New Roman" w:hint="eastAsia"/>
                <w:color w:val="000000" w:themeColor="text1"/>
                <w:sz w:val="28"/>
                <w:szCs w:val="28"/>
              </w:rPr>
              <w:t>惟仍應敘明家長會成員具有與採購案相關專門知識之相關資料。</w:t>
            </w:r>
          </w:p>
        </w:tc>
        <w:tc>
          <w:tcPr>
            <w:tcW w:w="2367" w:type="dxa"/>
            <w:tcBorders>
              <w:top w:val="single" w:sz="12" w:space="0" w:color="auto"/>
              <w:bottom w:val="single" w:sz="12" w:space="0" w:color="auto"/>
            </w:tcBorders>
            <w:shd w:val="clear" w:color="auto" w:fill="FFFFFF" w:themeFill="background1"/>
          </w:tcPr>
          <w:p w:rsidR="00285DF4" w:rsidRPr="00935F19" w:rsidRDefault="005E396E" w:rsidP="00986368">
            <w:pPr>
              <w:spacing w:line="400" w:lineRule="exact"/>
              <w:jc w:val="both"/>
              <w:rPr>
                <w:rFonts w:ascii="標楷體" w:eastAsia="標楷體" w:hAnsi="標楷體" w:cs="Times New Roman"/>
                <w:color w:val="000000" w:themeColor="text1"/>
                <w:sz w:val="28"/>
                <w:szCs w:val="28"/>
              </w:rPr>
            </w:pPr>
            <w:r w:rsidRPr="005E396E">
              <w:rPr>
                <w:rFonts w:ascii="標楷體" w:eastAsia="標楷體" w:hAnsi="標楷體" w:cs="Times New Roman" w:hint="eastAsia"/>
                <w:color w:val="000000" w:themeColor="text1"/>
                <w:sz w:val="28"/>
                <w:szCs w:val="28"/>
              </w:rPr>
              <w:lastRenderedPageBreak/>
              <w:t>採購評選委員會組織準則第4條第1項</w:t>
            </w:r>
            <w:r w:rsidR="00285DF4" w:rsidRPr="00935F19">
              <w:rPr>
                <w:rFonts w:ascii="標楷體" w:eastAsia="標楷體" w:hAnsi="標楷體" w:cs="Times New Roman" w:hint="eastAsia"/>
                <w:color w:val="000000" w:themeColor="text1"/>
                <w:sz w:val="28"/>
                <w:szCs w:val="28"/>
              </w:rPr>
              <w:t>。</w:t>
            </w:r>
          </w:p>
        </w:tc>
      </w:tr>
      <w:tr w:rsidR="00935F19" w:rsidRPr="00935F19" w:rsidTr="00935F19">
        <w:trPr>
          <w:trHeight w:val="66"/>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4</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C51913" w:rsidP="00986368">
            <w:pPr>
              <w:spacing w:line="400" w:lineRule="exact"/>
              <w:jc w:val="both"/>
              <w:rPr>
                <w:rFonts w:ascii="標楷體" w:eastAsia="標楷體" w:hAnsi="標楷體" w:cs="Times New Roman"/>
                <w:color w:val="000000" w:themeColor="text1"/>
                <w:sz w:val="28"/>
                <w:szCs w:val="28"/>
              </w:rPr>
            </w:pPr>
            <w:r w:rsidRPr="00C51913">
              <w:rPr>
                <w:rFonts w:ascii="標楷體" w:eastAsia="標楷體" w:hAnsi="標楷體" w:cs="Times New Roman" w:hint="eastAsia"/>
                <w:color w:val="000000" w:themeColor="text1"/>
                <w:sz w:val="28"/>
                <w:szCs w:val="28"/>
              </w:rPr>
              <w:t>成立評選委員會未評估評選項目、評審標準及評定方式是否屬有前例或條件簡單者，而得由機關自行訂定或審定，免於招標前成立。</w:t>
            </w:r>
          </w:p>
        </w:tc>
        <w:tc>
          <w:tcPr>
            <w:tcW w:w="3270" w:type="dxa"/>
            <w:gridSpan w:val="3"/>
            <w:tcBorders>
              <w:top w:val="single" w:sz="12" w:space="0" w:color="auto"/>
              <w:bottom w:val="single" w:sz="12" w:space="0" w:color="auto"/>
            </w:tcBorders>
            <w:shd w:val="clear" w:color="auto" w:fill="FFFFFF" w:themeFill="background1"/>
          </w:tcPr>
          <w:p w:rsidR="00285DF4" w:rsidRPr="00935F19" w:rsidRDefault="00285DF4" w:rsidP="00986368">
            <w:pPr>
              <w:pStyle w:val="a9"/>
              <w:numPr>
                <w:ilvl w:val="0"/>
                <w:numId w:val="21"/>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評選項目、評審標準及評定方式，倘有前例可供參考或條件簡單，而由本機關自行</w:t>
            </w:r>
            <w:proofErr w:type="gramStart"/>
            <w:r w:rsidRPr="00935F19">
              <w:rPr>
                <w:rFonts w:ascii="標楷體" w:eastAsia="標楷體" w:hAnsi="標楷體" w:cs="Times New Roman" w:hint="eastAsia"/>
                <w:color w:val="000000" w:themeColor="text1"/>
                <w:sz w:val="28"/>
                <w:szCs w:val="28"/>
              </w:rPr>
              <w:t>訂定者</w:t>
            </w:r>
            <w:proofErr w:type="gramEnd"/>
            <w:r w:rsidRPr="00935F19">
              <w:rPr>
                <w:rFonts w:ascii="標楷體" w:eastAsia="標楷體" w:hAnsi="標楷體" w:cs="Times New Roman" w:hint="eastAsia"/>
                <w:color w:val="000000" w:themeColor="text1"/>
                <w:sz w:val="28"/>
                <w:szCs w:val="28"/>
              </w:rPr>
              <w:t>，建請於簽辦文件敘明依「採購評選委員會組織準則」第3條第2項規定由本機關自行訂定，免召開評選委員會議審定。(簽陳中應敘明適用「有前例或條件簡單」何種條件，如屬「有前例者」</w:t>
            </w:r>
            <w:r w:rsidR="00E13DC9">
              <w:rPr>
                <w:rFonts w:ascii="新細明體" w:eastAsia="新細明體" w:hAnsi="新細明體" w:cs="Times New Roman" w:hint="eastAsia"/>
                <w:color w:val="000000" w:themeColor="text1"/>
                <w:sz w:val="28"/>
                <w:szCs w:val="28"/>
              </w:rPr>
              <w:t>，</w:t>
            </w:r>
            <w:proofErr w:type="gramStart"/>
            <w:r w:rsidRPr="00935F19">
              <w:rPr>
                <w:rFonts w:ascii="標楷體" w:eastAsia="標楷體" w:hAnsi="標楷體" w:cs="Times New Roman" w:hint="eastAsia"/>
                <w:color w:val="000000" w:themeColor="text1"/>
                <w:sz w:val="28"/>
                <w:szCs w:val="28"/>
              </w:rPr>
              <w:t>請敘明</w:t>
            </w:r>
            <w:proofErr w:type="gramEnd"/>
            <w:r w:rsidRPr="00935F19">
              <w:rPr>
                <w:rFonts w:ascii="標楷體" w:eastAsia="標楷體" w:hAnsi="標楷體" w:cs="Times New Roman" w:hint="eastAsia"/>
                <w:color w:val="000000" w:themeColor="text1"/>
                <w:sz w:val="28"/>
                <w:szCs w:val="28"/>
              </w:rPr>
              <w:t>相關歷史標案)</w:t>
            </w:r>
          </w:p>
          <w:p w:rsidR="00285DF4" w:rsidRPr="00935F19" w:rsidRDefault="00285DF4" w:rsidP="00986368">
            <w:pPr>
              <w:pStyle w:val="a9"/>
              <w:numPr>
                <w:ilvl w:val="0"/>
                <w:numId w:val="21"/>
              </w:numPr>
              <w:snapToGrid w:val="0"/>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相關簽陳範本請至行政院公共工程委員會網</w:t>
            </w:r>
            <w:r w:rsidR="001475E8" w:rsidRPr="00935F19">
              <w:rPr>
                <w:rFonts w:ascii="標楷體" w:eastAsia="標楷體" w:hAnsi="標楷體" w:hint="eastAsia"/>
                <w:color w:val="000000" w:themeColor="text1"/>
                <w:sz w:val="28"/>
                <w:szCs w:val="28"/>
              </w:rPr>
              <w:t>頁</w:t>
            </w:r>
            <w:r w:rsidR="001475E8" w:rsidRPr="00841879">
              <w:rPr>
                <w:rFonts w:ascii="標楷體" w:eastAsia="標楷體" w:hAnsi="標楷體" w:hint="eastAsia"/>
                <w:color w:val="000000" w:themeColor="text1"/>
                <w:sz w:val="28"/>
                <w:szCs w:val="28"/>
              </w:rPr>
              <w:t>/政府採購/採購手冊及範例/機關辦理最有利標簽辦文件範例項</w:t>
            </w:r>
            <w:r w:rsidR="001475E8" w:rsidRPr="00935F19">
              <w:rPr>
                <w:rFonts w:ascii="標楷體" w:eastAsia="標楷體" w:hAnsi="標楷體" w:hint="eastAsia"/>
                <w:color w:val="000000" w:themeColor="text1"/>
                <w:sz w:val="28"/>
                <w:szCs w:val="28"/>
              </w:rPr>
              <w:t>下下載相關範本使用。</w:t>
            </w:r>
          </w:p>
        </w:tc>
        <w:tc>
          <w:tcPr>
            <w:tcW w:w="2379"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lang w:val="zh-TW"/>
              </w:rPr>
            </w:pPr>
            <w:r w:rsidRPr="00935F19">
              <w:rPr>
                <w:rFonts w:ascii="標楷體" w:eastAsia="標楷體" w:hAnsi="標楷體" w:cs="Times New Roman" w:hint="eastAsia"/>
                <w:color w:val="000000" w:themeColor="text1"/>
                <w:sz w:val="28"/>
                <w:szCs w:val="28"/>
              </w:rPr>
              <w:t>採購評選委員會組織準則第3條第2項。</w:t>
            </w:r>
          </w:p>
        </w:tc>
      </w:tr>
      <w:tr w:rsidR="00935F19" w:rsidRPr="00935F19" w:rsidTr="00935F19">
        <w:trPr>
          <w:trHeight w:val="327"/>
          <w:jc w:val="center"/>
        </w:trPr>
        <w:tc>
          <w:tcPr>
            <w:tcW w:w="9864" w:type="dxa"/>
            <w:gridSpan w:val="9"/>
            <w:tcBorders>
              <w:top w:val="single" w:sz="12" w:space="0" w:color="auto"/>
              <w:bottom w:val="single" w:sz="12" w:space="0" w:color="auto"/>
            </w:tcBorders>
            <w:shd w:val="clear" w:color="auto" w:fill="BFBFBF" w:themeFill="background1" w:themeFillShade="BF"/>
          </w:tcPr>
          <w:p w:rsidR="00285DF4" w:rsidRPr="00935F19" w:rsidRDefault="00285DF4" w:rsidP="00986368">
            <w:pPr>
              <w:spacing w:line="400" w:lineRule="exact"/>
              <w:jc w:val="both"/>
              <w:rPr>
                <w:rFonts w:ascii="標楷體" w:eastAsia="標楷體" w:hAnsi="標楷體" w:cs="Arial"/>
                <w:b/>
                <w:color w:val="000000" w:themeColor="text1"/>
                <w:sz w:val="28"/>
                <w:szCs w:val="28"/>
              </w:rPr>
            </w:pPr>
            <w:r w:rsidRPr="00935F19">
              <w:rPr>
                <w:rFonts w:ascii="標楷體" w:eastAsia="標楷體" w:hAnsi="標楷體" w:cs="Arial" w:hint="eastAsia"/>
                <w:b/>
                <w:color w:val="000000" w:themeColor="text1"/>
                <w:sz w:val="28"/>
                <w:szCs w:val="28"/>
              </w:rPr>
              <w:t xml:space="preserve">    (四)招標及契約文件之訂定</w:t>
            </w:r>
          </w:p>
        </w:tc>
      </w:tr>
      <w:tr w:rsidR="001511A2" w:rsidRPr="00935F19" w:rsidTr="00935F19">
        <w:trPr>
          <w:trHeight w:val="1023"/>
          <w:jc w:val="center"/>
        </w:trPr>
        <w:tc>
          <w:tcPr>
            <w:tcW w:w="824" w:type="dxa"/>
            <w:gridSpan w:val="2"/>
            <w:tcBorders>
              <w:top w:val="single" w:sz="12" w:space="0" w:color="auto"/>
              <w:bottom w:val="single" w:sz="12" w:space="0" w:color="auto"/>
            </w:tcBorders>
            <w:shd w:val="clear" w:color="auto" w:fill="FFFFFF" w:themeFill="background1"/>
          </w:tcPr>
          <w:p w:rsidR="001511A2" w:rsidRPr="00935F19" w:rsidRDefault="001511A2"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1511A2" w:rsidRPr="00935F19" w:rsidRDefault="001511A2" w:rsidP="001F31E4">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製作招標文件之常見缺失</w:t>
            </w:r>
            <w:r w:rsidRPr="00935F19">
              <w:rPr>
                <w:rFonts w:ascii="標楷體" w:eastAsia="標楷體" w:hAnsi="標楷體" w:cs="Times New Roman" w:hint="eastAsia"/>
                <w:color w:val="000000" w:themeColor="text1"/>
                <w:sz w:val="28"/>
                <w:szCs w:val="28"/>
              </w:rPr>
              <w:t>：</w:t>
            </w:r>
          </w:p>
          <w:p w:rsidR="001511A2" w:rsidRPr="00935F19" w:rsidRDefault="001511A2" w:rsidP="001511A2">
            <w:pPr>
              <w:numPr>
                <w:ilvl w:val="0"/>
                <w:numId w:val="22"/>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未使用行政院公共工程委員會採購契約範本，</w:t>
            </w:r>
            <w:r w:rsidRPr="00935F19">
              <w:rPr>
                <w:rFonts w:ascii="標楷體" w:eastAsia="標楷體" w:hAnsi="標楷體" w:cs="Times New Roman" w:hint="eastAsia"/>
                <w:color w:val="000000" w:themeColor="text1"/>
                <w:sz w:val="28"/>
                <w:szCs w:val="28"/>
              </w:rPr>
              <w:lastRenderedPageBreak/>
              <w:t>致錯漏頻生。</w:t>
            </w:r>
          </w:p>
          <w:p w:rsidR="001511A2" w:rsidRPr="00935F19" w:rsidRDefault="001511A2" w:rsidP="001511A2">
            <w:pPr>
              <w:numPr>
                <w:ilvl w:val="0"/>
                <w:numId w:val="22"/>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已採用行政院公共工程委員會採購契約範本或招標文件範本，卻有政府採購錯誤行為態樣</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(九)「招標文件中之資料錯誤，例如：…引用過時或失效之資料」情形。</w:t>
            </w:r>
          </w:p>
          <w:p w:rsidR="001511A2" w:rsidRPr="00935F19" w:rsidRDefault="001511A2" w:rsidP="001511A2">
            <w:pPr>
              <w:numPr>
                <w:ilvl w:val="0"/>
                <w:numId w:val="22"/>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依</w:t>
            </w:r>
            <w:r>
              <w:rPr>
                <w:rFonts w:ascii="標楷體" w:eastAsia="標楷體" w:hAnsi="標楷體" w:cs="Times New Roman" w:hint="eastAsia"/>
                <w:color w:val="000000" w:themeColor="text1"/>
                <w:sz w:val="28"/>
                <w:szCs w:val="28"/>
              </w:rPr>
              <w:t>據</w:t>
            </w:r>
            <w:r w:rsidRPr="00935F19">
              <w:rPr>
                <w:rFonts w:ascii="標楷體" w:eastAsia="標楷體" w:hAnsi="標楷體" w:cs="Times New Roman" w:hint="eastAsia"/>
                <w:color w:val="000000" w:themeColor="text1"/>
                <w:sz w:val="28"/>
                <w:szCs w:val="28"/>
              </w:rPr>
              <w:t>行政院公共工程委員會106年6月28日</w:t>
            </w:r>
            <w:proofErr w:type="gramStart"/>
            <w:r w:rsidRPr="00935F19">
              <w:rPr>
                <w:rFonts w:ascii="標楷體" w:eastAsia="標楷體" w:hAnsi="標楷體" w:cs="Times New Roman" w:hint="eastAsia"/>
                <w:color w:val="000000" w:themeColor="text1"/>
                <w:sz w:val="28"/>
                <w:szCs w:val="28"/>
              </w:rPr>
              <w:t>工程企字第10600200481</w:t>
            </w:r>
            <w:r>
              <w:rPr>
                <w:rFonts w:ascii="標楷體" w:eastAsia="標楷體" w:hAnsi="標楷體" w:cs="Times New Roman" w:hint="eastAsia"/>
                <w:color w:val="000000" w:themeColor="text1"/>
                <w:sz w:val="28"/>
                <w:szCs w:val="28"/>
              </w:rPr>
              <w:t>號</w:t>
            </w:r>
            <w:proofErr w:type="gramEnd"/>
            <w:r>
              <w:rPr>
                <w:rFonts w:ascii="標楷體" w:eastAsia="標楷體" w:hAnsi="標楷體" w:cs="Times New Roman" w:hint="eastAsia"/>
                <w:color w:val="000000" w:themeColor="text1"/>
                <w:sz w:val="28"/>
                <w:szCs w:val="28"/>
              </w:rPr>
              <w:t>函，投標廠商聲</w:t>
            </w:r>
            <w:r w:rsidRPr="00935F19">
              <w:rPr>
                <w:rFonts w:ascii="標楷體" w:eastAsia="標楷體" w:hAnsi="標楷體" w:cs="Times New Roman" w:hint="eastAsia"/>
                <w:color w:val="000000" w:themeColor="text1"/>
                <w:sz w:val="28"/>
                <w:szCs w:val="28"/>
              </w:rPr>
              <w:t>明書</w:t>
            </w:r>
            <w:r>
              <w:rPr>
                <w:rFonts w:ascii="標楷體" w:eastAsia="標楷體" w:hAnsi="標楷體" w:cs="Times New Roman" w:hint="eastAsia"/>
                <w:color w:val="000000" w:themeColor="text1"/>
                <w:sz w:val="28"/>
                <w:szCs w:val="28"/>
              </w:rPr>
              <w:t>業</w:t>
            </w:r>
            <w:r w:rsidRPr="00935F19">
              <w:rPr>
                <w:rFonts w:ascii="標楷體" w:eastAsia="標楷體" w:hAnsi="標楷體" w:cs="Times New Roman" w:hint="eastAsia"/>
                <w:color w:val="000000" w:themeColor="text1"/>
                <w:sz w:val="28"/>
                <w:szCs w:val="28"/>
              </w:rPr>
              <w:t>已更新，</w:t>
            </w:r>
            <w:r>
              <w:rPr>
                <w:rFonts w:ascii="標楷體" w:eastAsia="標楷體" w:hAnsi="標楷體" w:cs="Times New Roman" w:hint="eastAsia"/>
                <w:color w:val="000000" w:themeColor="text1"/>
                <w:sz w:val="28"/>
                <w:szCs w:val="28"/>
              </w:rPr>
              <w:t>惟招標文件</w:t>
            </w:r>
            <w:r w:rsidRPr="00935F19">
              <w:rPr>
                <w:rFonts w:ascii="標楷體" w:eastAsia="標楷體" w:hAnsi="標楷體" w:cs="Times New Roman" w:hint="eastAsia"/>
                <w:color w:val="000000" w:themeColor="text1"/>
                <w:sz w:val="28"/>
                <w:szCs w:val="28"/>
              </w:rPr>
              <w:t>所提供</w:t>
            </w:r>
            <w:r>
              <w:rPr>
                <w:rFonts w:ascii="標楷體" w:eastAsia="標楷體" w:hAnsi="標楷體" w:cs="Times New Roman" w:hint="eastAsia"/>
                <w:color w:val="000000" w:themeColor="text1"/>
                <w:sz w:val="28"/>
                <w:szCs w:val="28"/>
              </w:rPr>
              <w:t>者</w:t>
            </w:r>
            <w:r w:rsidRPr="00935F19">
              <w:rPr>
                <w:rFonts w:ascii="標楷體" w:eastAsia="標楷體" w:hAnsi="標楷體" w:cs="Times New Roman" w:hint="eastAsia"/>
                <w:color w:val="000000" w:themeColor="text1"/>
                <w:sz w:val="28"/>
                <w:szCs w:val="28"/>
              </w:rPr>
              <w:t>仍為</w:t>
            </w:r>
            <w:r>
              <w:rPr>
                <w:rFonts w:ascii="標楷體" w:eastAsia="標楷體" w:hAnsi="標楷體" w:cs="Times New Roman" w:hint="eastAsia"/>
                <w:color w:val="000000" w:themeColor="text1"/>
                <w:sz w:val="28"/>
                <w:szCs w:val="28"/>
              </w:rPr>
              <w:t>舊版(</w:t>
            </w:r>
            <w:r w:rsidRPr="00935F19">
              <w:rPr>
                <w:rFonts w:ascii="標楷體" w:eastAsia="標楷體" w:hAnsi="標楷體" w:cs="Times New Roman" w:hint="eastAsia"/>
                <w:color w:val="000000" w:themeColor="text1"/>
                <w:sz w:val="28"/>
                <w:szCs w:val="28"/>
              </w:rPr>
              <w:t>104年1月27</w:t>
            </w:r>
            <w:r>
              <w:rPr>
                <w:rFonts w:ascii="標楷體" w:eastAsia="標楷體" w:hAnsi="標楷體" w:cs="Times New Roman" w:hint="eastAsia"/>
                <w:color w:val="000000" w:themeColor="text1"/>
                <w:sz w:val="28"/>
                <w:szCs w:val="28"/>
              </w:rPr>
              <w:t>日版本)</w:t>
            </w:r>
            <w:r w:rsidRPr="00935F19">
              <w:rPr>
                <w:rFonts w:ascii="標楷體" w:eastAsia="標楷體" w:hAnsi="標楷體" w:cs="Times New Roman" w:hint="eastAsia"/>
                <w:color w:val="000000" w:themeColor="text1"/>
                <w:sz w:val="28"/>
                <w:szCs w:val="28"/>
              </w:rPr>
              <w:t>。</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1511A2" w:rsidRPr="00935F19" w:rsidRDefault="001511A2" w:rsidP="00986368">
            <w:pPr>
              <w:numPr>
                <w:ilvl w:val="0"/>
                <w:numId w:val="7"/>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按政府採購法第63條規定：「各類採購契約以採用主管機關訂定之範本為原則…」，機</w:t>
            </w:r>
            <w:r w:rsidRPr="00935F19">
              <w:rPr>
                <w:rFonts w:ascii="標楷體" w:eastAsia="標楷體" w:hAnsi="標楷體" w:hint="eastAsia"/>
                <w:color w:val="000000" w:themeColor="text1"/>
                <w:sz w:val="28"/>
                <w:szCs w:val="28"/>
              </w:rPr>
              <w:lastRenderedPageBreak/>
              <w:t>關辦理採購時，應使用行政院公共工程委員會所訂範本，另宜於招標文件首頁註記範本之版次及時間，避免引用過時招標文件資料。</w:t>
            </w:r>
          </w:p>
          <w:p w:rsidR="001511A2" w:rsidRPr="00935F19" w:rsidRDefault="001511A2" w:rsidP="00986368">
            <w:pPr>
              <w:numPr>
                <w:ilvl w:val="0"/>
                <w:numId w:val="7"/>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行政院公共工程委員會92年4月17日</w:t>
            </w:r>
            <w:proofErr w:type="gramStart"/>
            <w:r w:rsidRPr="00935F19">
              <w:rPr>
                <w:rFonts w:ascii="標楷體" w:eastAsia="標楷體" w:hAnsi="標楷體" w:hint="eastAsia"/>
                <w:color w:val="000000" w:themeColor="text1"/>
                <w:sz w:val="28"/>
                <w:szCs w:val="28"/>
              </w:rPr>
              <w:t>工程企字第09200158320號</w:t>
            </w:r>
            <w:proofErr w:type="gramEnd"/>
            <w:r w:rsidRPr="00935F19">
              <w:rPr>
                <w:rFonts w:ascii="標楷體" w:eastAsia="標楷體" w:hAnsi="標楷體" w:hint="eastAsia"/>
                <w:color w:val="000000" w:themeColor="text1"/>
                <w:sz w:val="28"/>
                <w:szCs w:val="28"/>
              </w:rPr>
              <w:t>、95年11月24日</w:t>
            </w:r>
            <w:proofErr w:type="gramStart"/>
            <w:r w:rsidRPr="00935F19">
              <w:rPr>
                <w:rFonts w:ascii="標楷體" w:eastAsia="標楷體" w:hAnsi="標楷體" w:hint="eastAsia"/>
                <w:color w:val="000000" w:themeColor="text1"/>
                <w:sz w:val="28"/>
                <w:szCs w:val="28"/>
              </w:rPr>
              <w:t>工程企字第09500460460號</w:t>
            </w:r>
            <w:proofErr w:type="gramEnd"/>
            <w:r w:rsidRPr="00935F19">
              <w:rPr>
                <w:rFonts w:ascii="標楷體" w:eastAsia="標楷體" w:hAnsi="標楷體" w:hint="eastAsia"/>
                <w:color w:val="000000" w:themeColor="text1"/>
                <w:sz w:val="28"/>
                <w:szCs w:val="28"/>
              </w:rPr>
              <w:t>及98年10月29日</w:t>
            </w:r>
            <w:proofErr w:type="gramStart"/>
            <w:r w:rsidRPr="00935F19">
              <w:rPr>
                <w:rFonts w:ascii="標楷體" w:eastAsia="標楷體" w:hAnsi="標楷體" w:hint="eastAsia"/>
                <w:color w:val="000000" w:themeColor="text1"/>
                <w:sz w:val="28"/>
                <w:szCs w:val="28"/>
              </w:rPr>
              <w:t>工程企字第09800480620號</w:t>
            </w:r>
            <w:proofErr w:type="gramEnd"/>
            <w:r w:rsidRPr="00935F19">
              <w:rPr>
                <w:rFonts w:ascii="標楷體" w:eastAsia="標楷體" w:hAnsi="標楷體" w:hint="eastAsia"/>
                <w:color w:val="000000" w:themeColor="text1"/>
                <w:sz w:val="28"/>
                <w:szCs w:val="28"/>
              </w:rPr>
              <w:t>等函</w:t>
            </w:r>
            <w:proofErr w:type="gramStart"/>
            <w:r w:rsidRPr="00935F19">
              <w:rPr>
                <w:rFonts w:ascii="標楷體" w:eastAsia="標楷體" w:hAnsi="標楷體" w:hint="eastAsia"/>
                <w:color w:val="000000" w:themeColor="text1"/>
                <w:sz w:val="28"/>
                <w:szCs w:val="28"/>
              </w:rPr>
              <w:t>示均載有</w:t>
            </w:r>
            <w:proofErr w:type="gramEnd"/>
            <w:r w:rsidRPr="00935F19">
              <w:rPr>
                <w:rFonts w:ascii="標楷體" w:eastAsia="標楷體" w:hAnsi="標楷體" w:hint="eastAsia"/>
                <w:color w:val="000000" w:themeColor="text1"/>
                <w:sz w:val="28"/>
                <w:szCs w:val="28"/>
              </w:rPr>
              <w:t>：「機關辦理採購，請參</w:t>
            </w:r>
            <w:proofErr w:type="gramStart"/>
            <w:r w:rsidRPr="00935F19">
              <w:rPr>
                <w:rFonts w:ascii="標楷體" w:eastAsia="標楷體" w:hAnsi="標楷體" w:hint="eastAsia"/>
                <w:color w:val="000000" w:themeColor="text1"/>
                <w:sz w:val="28"/>
                <w:szCs w:val="28"/>
              </w:rPr>
              <w:t>採</w:t>
            </w:r>
            <w:proofErr w:type="gramEnd"/>
            <w:r w:rsidRPr="00935F19">
              <w:rPr>
                <w:rFonts w:ascii="標楷體" w:eastAsia="標楷體" w:hAnsi="標楷體" w:hint="eastAsia"/>
                <w:color w:val="000000" w:themeColor="text1"/>
                <w:sz w:val="28"/>
                <w:szCs w:val="28"/>
              </w:rPr>
              <w:t>使用本會所訂範本，以杜爭議」。(均公開於該會網站)</w:t>
            </w:r>
          </w:p>
        </w:tc>
        <w:tc>
          <w:tcPr>
            <w:tcW w:w="2367" w:type="dxa"/>
            <w:tcBorders>
              <w:top w:val="single" w:sz="12" w:space="0" w:color="auto"/>
              <w:left w:val="single" w:sz="4" w:space="0" w:color="auto"/>
              <w:bottom w:val="single" w:sz="12" w:space="0" w:color="auto"/>
            </w:tcBorders>
            <w:shd w:val="clear" w:color="auto" w:fill="FFFFFF" w:themeFill="background1"/>
          </w:tcPr>
          <w:p w:rsidR="001511A2" w:rsidRPr="00935F19" w:rsidRDefault="001511A2" w:rsidP="00986368">
            <w:pPr>
              <w:numPr>
                <w:ilvl w:val="0"/>
                <w:numId w:val="8"/>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政府採購法第63條。</w:t>
            </w:r>
          </w:p>
          <w:p w:rsidR="001511A2" w:rsidRPr="00935F19" w:rsidRDefault="001511A2" w:rsidP="00986368">
            <w:pPr>
              <w:numPr>
                <w:ilvl w:val="0"/>
                <w:numId w:val="8"/>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行政院公共工程委員會92年</w:t>
            </w:r>
            <w:r w:rsidRPr="00935F19">
              <w:rPr>
                <w:rFonts w:ascii="標楷體" w:eastAsia="標楷體" w:hAnsi="標楷體" w:hint="eastAsia"/>
                <w:color w:val="000000" w:themeColor="text1"/>
                <w:sz w:val="28"/>
                <w:szCs w:val="28"/>
              </w:rPr>
              <w:lastRenderedPageBreak/>
              <w:t>4月17日</w:t>
            </w:r>
            <w:proofErr w:type="gramStart"/>
            <w:r w:rsidRPr="00935F19">
              <w:rPr>
                <w:rFonts w:ascii="標楷體" w:eastAsia="標楷體" w:hAnsi="標楷體" w:hint="eastAsia"/>
                <w:color w:val="000000" w:themeColor="text1"/>
                <w:sz w:val="28"/>
                <w:szCs w:val="28"/>
              </w:rPr>
              <w:t>工程企字第09200158320號</w:t>
            </w:r>
            <w:proofErr w:type="gramEnd"/>
            <w:r w:rsidRPr="00935F19">
              <w:rPr>
                <w:rFonts w:ascii="標楷體" w:eastAsia="標楷體" w:hAnsi="標楷體" w:hint="eastAsia"/>
                <w:color w:val="000000" w:themeColor="text1"/>
                <w:sz w:val="28"/>
                <w:szCs w:val="28"/>
              </w:rPr>
              <w:t>函。</w:t>
            </w:r>
          </w:p>
          <w:p w:rsidR="001511A2" w:rsidRPr="00935F19" w:rsidRDefault="001511A2" w:rsidP="00986368">
            <w:pPr>
              <w:numPr>
                <w:ilvl w:val="0"/>
                <w:numId w:val="8"/>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行政院公共工程委員會95年11月24日</w:t>
            </w:r>
            <w:proofErr w:type="gramStart"/>
            <w:r w:rsidRPr="00935F19">
              <w:rPr>
                <w:rFonts w:ascii="標楷體" w:eastAsia="標楷體" w:hAnsi="標楷體" w:hint="eastAsia"/>
                <w:color w:val="000000" w:themeColor="text1"/>
                <w:sz w:val="28"/>
                <w:szCs w:val="28"/>
              </w:rPr>
              <w:t>工程企字第09500460460號</w:t>
            </w:r>
            <w:proofErr w:type="gramEnd"/>
            <w:r w:rsidRPr="00935F19">
              <w:rPr>
                <w:rFonts w:ascii="標楷體" w:eastAsia="標楷體" w:hAnsi="標楷體" w:hint="eastAsia"/>
                <w:color w:val="000000" w:themeColor="text1"/>
                <w:sz w:val="28"/>
                <w:szCs w:val="28"/>
              </w:rPr>
              <w:t>函。</w:t>
            </w:r>
          </w:p>
          <w:p w:rsidR="001511A2" w:rsidRPr="00935F19" w:rsidRDefault="001511A2" w:rsidP="00986368">
            <w:pPr>
              <w:numPr>
                <w:ilvl w:val="0"/>
                <w:numId w:val="8"/>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行政院公共工程委員會98年10月29日</w:t>
            </w:r>
            <w:proofErr w:type="gramStart"/>
            <w:r w:rsidRPr="00935F19">
              <w:rPr>
                <w:rFonts w:ascii="標楷體" w:eastAsia="標楷體" w:hAnsi="標楷體" w:hint="eastAsia"/>
                <w:color w:val="000000" w:themeColor="text1"/>
                <w:sz w:val="28"/>
                <w:szCs w:val="28"/>
              </w:rPr>
              <w:t>工程企字第09800480620號</w:t>
            </w:r>
            <w:proofErr w:type="gramEnd"/>
            <w:r w:rsidRPr="00935F19">
              <w:rPr>
                <w:rFonts w:ascii="標楷體" w:eastAsia="標楷體" w:hAnsi="標楷體" w:hint="eastAsia"/>
                <w:color w:val="000000" w:themeColor="text1"/>
                <w:sz w:val="28"/>
                <w:szCs w:val="28"/>
              </w:rPr>
              <w:t>函。</w:t>
            </w:r>
          </w:p>
          <w:p w:rsidR="001511A2" w:rsidRPr="00935F19" w:rsidRDefault="001511A2" w:rsidP="00986368">
            <w:pPr>
              <w:spacing w:line="400" w:lineRule="exact"/>
              <w:jc w:val="both"/>
              <w:rPr>
                <w:rFonts w:ascii="標楷體" w:eastAsia="標楷體" w:hAnsi="標楷體"/>
                <w:color w:val="000000" w:themeColor="text1"/>
                <w:sz w:val="28"/>
                <w:szCs w:val="28"/>
              </w:rPr>
            </w:pP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B3A05">
            <w:pPr>
              <w:tabs>
                <w:tab w:val="left" w:pos="3392"/>
              </w:tabs>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招標公告、投標須知及招標文件之「檢舉受理單位」欄位未正確載明受理廠商檢舉之採購稽核小組、法務部調查局、法務部廉政署或機關所在地</w:t>
            </w:r>
            <w:proofErr w:type="gramStart"/>
            <w:r w:rsidRPr="00935F19">
              <w:rPr>
                <w:rFonts w:ascii="標楷體" w:eastAsia="標楷體" w:hAnsi="標楷體" w:cs="Arial" w:hint="eastAsia"/>
                <w:color w:val="000000" w:themeColor="text1"/>
                <w:sz w:val="28"/>
                <w:szCs w:val="28"/>
              </w:rPr>
              <w:t>調查站處之</w:t>
            </w:r>
            <w:proofErr w:type="gramEnd"/>
            <w:r w:rsidRPr="00935F19">
              <w:rPr>
                <w:rFonts w:ascii="標楷體" w:eastAsia="標楷體" w:hAnsi="標楷體" w:cs="Arial" w:hint="eastAsia"/>
                <w:color w:val="000000" w:themeColor="text1"/>
                <w:sz w:val="28"/>
                <w:szCs w:val="28"/>
              </w:rPr>
              <w:t>相關資訊。</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9B3A05" w:rsidRPr="00935F19" w:rsidRDefault="007436FE" w:rsidP="003E7BB3">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為利廠商對於招標文件疑義及異議之提出，機關</w:t>
            </w:r>
            <w:r w:rsidR="00285DF4" w:rsidRPr="00935F19">
              <w:rPr>
                <w:rFonts w:ascii="標楷體" w:eastAsia="標楷體" w:hAnsi="標楷體" w:cs="Times New Roman" w:hint="eastAsia"/>
                <w:color w:val="000000" w:themeColor="text1"/>
                <w:sz w:val="28"/>
                <w:szCs w:val="28"/>
              </w:rPr>
              <w:t>辦理採購招標時，應將疑義、異議及檢舉受理單位、聯絡電話、傳真及地址等，依序分別載明於招標文件及公告。</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pStyle w:val="a9"/>
              <w:numPr>
                <w:ilvl w:val="0"/>
                <w:numId w:val="23"/>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行政院公共工程委員會90年11月27日工程</w:t>
            </w:r>
            <w:proofErr w:type="gramStart"/>
            <w:r w:rsidRPr="00935F19">
              <w:rPr>
                <w:rFonts w:ascii="標楷體" w:eastAsia="標楷體" w:hAnsi="標楷體" w:cs="Times New Roman" w:hint="eastAsia"/>
                <w:color w:val="000000" w:themeColor="text1"/>
                <w:sz w:val="28"/>
                <w:szCs w:val="28"/>
              </w:rPr>
              <w:t>稽</w:t>
            </w:r>
            <w:proofErr w:type="gramEnd"/>
            <w:r w:rsidRPr="00935F19">
              <w:rPr>
                <w:rFonts w:ascii="標楷體" w:eastAsia="標楷體" w:hAnsi="標楷體" w:cs="Times New Roman" w:hint="eastAsia"/>
                <w:color w:val="000000" w:themeColor="text1"/>
                <w:sz w:val="28"/>
                <w:szCs w:val="28"/>
              </w:rPr>
              <w:t>字第90046660號函。</w:t>
            </w:r>
          </w:p>
          <w:p w:rsidR="00285DF4" w:rsidRPr="00935F19" w:rsidRDefault="00285DF4" w:rsidP="00986368">
            <w:pPr>
              <w:pStyle w:val="a9"/>
              <w:numPr>
                <w:ilvl w:val="0"/>
                <w:numId w:val="23"/>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行政院公共工程委員會100年7月21日工程</w:t>
            </w:r>
            <w:proofErr w:type="gramStart"/>
            <w:r w:rsidRPr="00935F19">
              <w:rPr>
                <w:rFonts w:ascii="標楷體" w:eastAsia="標楷體" w:hAnsi="標楷體" w:cs="Times New Roman" w:hint="eastAsia"/>
                <w:color w:val="000000" w:themeColor="text1"/>
                <w:sz w:val="28"/>
                <w:szCs w:val="28"/>
              </w:rPr>
              <w:t>稽</w:t>
            </w:r>
            <w:proofErr w:type="gramEnd"/>
            <w:r w:rsidRPr="00935F19">
              <w:rPr>
                <w:rFonts w:ascii="標楷體" w:eastAsia="標楷體" w:hAnsi="標楷體" w:cs="Times New Roman" w:hint="eastAsia"/>
                <w:color w:val="000000" w:themeColor="text1"/>
                <w:sz w:val="28"/>
                <w:szCs w:val="28"/>
              </w:rPr>
              <w:t>字第10000260990號函。</w:t>
            </w: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3</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Arial"/>
                <w:bCs/>
                <w:color w:val="000000" w:themeColor="text1"/>
                <w:sz w:val="28"/>
                <w:szCs w:val="28"/>
              </w:rPr>
            </w:pPr>
            <w:r w:rsidRPr="00935F19">
              <w:rPr>
                <w:rFonts w:ascii="標楷體" w:eastAsia="標楷體" w:hAnsi="標楷體" w:cs="Arial" w:hint="eastAsia"/>
                <w:bCs/>
                <w:color w:val="000000" w:themeColor="text1"/>
                <w:sz w:val="28"/>
                <w:szCs w:val="28"/>
              </w:rPr>
              <w:t>本案評選評分表之評分項目「公司評鑑」</w:t>
            </w:r>
            <w:proofErr w:type="gramStart"/>
            <w:r w:rsidRPr="00935F19">
              <w:rPr>
                <w:rFonts w:ascii="標楷體" w:eastAsia="標楷體" w:hAnsi="標楷體" w:cs="Arial" w:hint="eastAsia"/>
                <w:bCs/>
                <w:color w:val="000000" w:themeColor="text1"/>
                <w:sz w:val="28"/>
                <w:szCs w:val="28"/>
              </w:rPr>
              <w:t>之子項</w:t>
            </w:r>
            <w:proofErr w:type="gramEnd"/>
            <w:r w:rsidRPr="00935F19">
              <w:rPr>
                <w:rFonts w:ascii="標楷體" w:eastAsia="標楷體" w:hAnsi="標楷體" w:cs="Arial" w:hint="eastAsia"/>
                <w:bCs/>
                <w:color w:val="000000" w:themeColor="text1"/>
                <w:sz w:val="28"/>
                <w:szCs w:val="28"/>
              </w:rPr>
              <w:t>「研習進修3年內參加餐飲、衛生及其他相關業務研習」、「實務經驗10% (近3年內曾</w:t>
            </w:r>
            <w:proofErr w:type="gramStart"/>
            <w:r w:rsidRPr="00935F19">
              <w:rPr>
                <w:rFonts w:ascii="標楷體" w:eastAsia="標楷體" w:hAnsi="標楷體" w:cs="Arial" w:hint="eastAsia"/>
                <w:bCs/>
                <w:color w:val="000000" w:themeColor="text1"/>
                <w:sz w:val="28"/>
                <w:szCs w:val="28"/>
              </w:rPr>
              <w:t>辦團膳</w:t>
            </w:r>
            <w:proofErr w:type="gramEnd"/>
            <w:r w:rsidRPr="00935F19">
              <w:rPr>
                <w:rFonts w:ascii="標楷體" w:eastAsia="標楷體" w:hAnsi="標楷體" w:cs="Arial" w:hint="eastAsia"/>
                <w:bCs/>
                <w:color w:val="000000" w:themeColor="text1"/>
                <w:sz w:val="28"/>
                <w:szCs w:val="28"/>
              </w:rPr>
              <w:t>業務相關證明)</w:t>
            </w:r>
            <w:r w:rsidR="007436FE">
              <w:rPr>
                <w:rFonts w:ascii="標楷體" w:eastAsia="標楷體" w:hAnsi="標楷體" w:cs="Arial" w:hint="eastAsia"/>
                <w:bCs/>
                <w:color w:val="000000" w:themeColor="text1"/>
                <w:sz w:val="28"/>
                <w:szCs w:val="28"/>
              </w:rPr>
              <w:t>」</w:t>
            </w:r>
            <w:r w:rsidRPr="00935F19">
              <w:rPr>
                <w:rFonts w:ascii="標楷體" w:eastAsia="標楷體" w:hAnsi="標楷體" w:cs="Arial" w:hint="eastAsia"/>
                <w:bCs/>
                <w:color w:val="000000" w:themeColor="text1"/>
                <w:sz w:val="28"/>
                <w:szCs w:val="28"/>
              </w:rPr>
              <w:t>等規範，有關年限3年等條件，似有違反公平原則；</w:t>
            </w:r>
            <w:r w:rsidR="008E6C3F" w:rsidRPr="00935F19">
              <w:rPr>
                <w:rFonts w:ascii="標楷體" w:eastAsia="標楷體" w:hAnsi="標楷體" w:cs="Arial" w:hint="eastAsia"/>
                <w:bCs/>
                <w:color w:val="000000" w:themeColor="text1"/>
                <w:sz w:val="28"/>
                <w:szCs w:val="28"/>
              </w:rPr>
              <w:t>於法無明文規定或有強制規定者，不宜增訂無授權依據之規範</w:t>
            </w:r>
            <w:r w:rsidRPr="00935F19">
              <w:rPr>
                <w:rFonts w:ascii="標楷體" w:eastAsia="標楷體" w:hAnsi="標楷體" w:cs="Arial" w:hint="eastAsia"/>
                <w:bCs/>
                <w:color w:val="000000" w:themeColor="text1"/>
                <w:sz w:val="28"/>
                <w:szCs w:val="28"/>
              </w:rPr>
              <w:t>。</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bCs/>
                <w:color w:val="000000" w:themeColor="text1"/>
                <w:sz w:val="28"/>
                <w:szCs w:val="28"/>
              </w:rPr>
            </w:pPr>
            <w:r w:rsidRPr="00935F19">
              <w:rPr>
                <w:rFonts w:ascii="標楷體" w:eastAsia="標楷體" w:hAnsi="標楷體" w:cs="Times New Roman" w:hint="eastAsia"/>
                <w:bCs/>
                <w:color w:val="000000" w:themeColor="text1"/>
                <w:sz w:val="28"/>
                <w:szCs w:val="28"/>
              </w:rPr>
              <w:t>機關辦理採購，於法無明文規定或有強制規定者，不</w:t>
            </w:r>
            <w:r w:rsidR="00B47AD6">
              <w:rPr>
                <w:rFonts w:ascii="標楷體" w:eastAsia="標楷體" w:hAnsi="標楷體" w:cs="Times New Roman" w:hint="eastAsia"/>
                <w:bCs/>
                <w:color w:val="000000" w:themeColor="text1"/>
                <w:sz w:val="28"/>
                <w:szCs w:val="28"/>
              </w:rPr>
              <w:t>宜增訂無授權依據之規範，例如於廠商資格條件中限縮廠商之經驗或實績</w:t>
            </w:r>
            <w:r w:rsidRPr="00935F19">
              <w:rPr>
                <w:rFonts w:ascii="標楷體" w:eastAsia="標楷體" w:hAnsi="標楷體" w:cs="Times New Roman" w:hint="eastAsia"/>
                <w:bCs/>
                <w:color w:val="000000" w:themeColor="text1"/>
                <w:sz w:val="28"/>
                <w:szCs w:val="28"/>
              </w:rPr>
              <w:t>年限等。</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B47AD6" w:rsidP="00986368">
            <w:pPr>
              <w:spacing w:line="400" w:lineRule="exact"/>
              <w:jc w:val="both"/>
              <w:rPr>
                <w:rFonts w:ascii="標楷體" w:eastAsia="標楷體" w:hAnsi="標楷體" w:cs="Times New Roman"/>
                <w:bCs/>
                <w:color w:val="000000" w:themeColor="text1"/>
                <w:sz w:val="28"/>
                <w:szCs w:val="28"/>
              </w:rPr>
            </w:pPr>
            <w:r>
              <w:rPr>
                <w:rFonts w:ascii="標楷體" w:eastAsia="標楷體" w:hAnsi="標楷體" w:cs="Times New Roman" w:hint="eastAsia"/>
                <w:bCs/>
                <w:color w:val="000000" w:themeColor="text1"/>
                <w:sz w:val="28"/>
                <w:szCs w:val="28"/>
              </w:rPr>
              <w:t>投標廠商資格與特殊或巨額採購認定標準</w:t>
            </w:r>
            <w:r w:rsidR="00285DF4" w:rsidRPr="00935F19">
              <w:rPr>
                <w:rFonts w:ascii="標楷體" w:eastAsia="標楷體" w:hAnsi="標楷體" w:cs="Times New Roman" w:hint="eastAsia"/>
                <w:bCs/>
                <w:color w:val="000000" w:themeColor="text1"/>
                <w:sz w:val="28"/>
                <w:szCs w:val="28"/>
              </w:rPr>
              <w:t>第5條第1</w:t>
            </w:r>
            <w:r>
              <w:rPr>
                <w:rFonts w:ascii="標楷體" w:eastAsia="標楷體" w:hAnsi="標楷體" w:cs="Times New Roman" w:hint="eastAsia"/>
                <w:bCs/>
                <w:color w:val="000000" w:themeColor="text1"/>
                <w:sz w:val="28"/>
                <w:szCs w:val="28"/>
              </w:rPr>
              <w:t>項、政府採購錯誤行為態樣序號</w:t>
            </w:r>
            <w:r w:rsidR="00285DF4" w:rsidRPr="00935F19">
              <w:rPr>
                <w:rFonts w:ascii="標楷體" w:eastAsia="標楷體" w:hAnsi="標楷體" w:cs="Times New Roman" w:hint="eastAsia"/>
                <w:bCs/>
                <w:color w:val="000000" w:themeColor="text1"/>
                <w:sz w:val="28"/>
                <w:szCs w:val="28"/>
              </w:rPr>
              <w:t>二、（二）</w:t>
            </w: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4</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7436FE" w:rsidP="00986368">
            <w:pPr>
              <w:spacing w:line="400" w:lineRule="exact"/>
              <w:jc w:val="both"/>
              <w:rPr>
                <w:rFonts w:ascii="標楷體" w:eastAsia="標楷體" w:hAnsi="標楷體" w:cs="Arial"/>
                <w:bCs/>
                <w:color w:val="000000" w:themeColor="text1"/>
                <w:sz w:val="28"/>
                <w:szCs w:val="28"/>
              </w:rPr>
            </w:pPr>
            <w:r w:rsidRPr="007436FE">
              <w:rPr>
                <w:rFonts w:ascii="標楷體" w:eastAsia="標楷體" w:hAnsi="標楷體" w:cs="Arial" w:hint="eastAsia"/>
                <w:bCs/>
                <w:color w:val="000000" w:themeColor="text1"/>
                <w:sz w:val="28"/>
                <w:szCs w:val="28"/>
              </w:rPr>
              <w:t>投標須知有關</w:t>
            </w:r>
            <w:r w:rsidRPr="007436FE">
              <w:rPr>
                <w:rFonts w:ascii="標楷體" w:eastAsia="標楷體" w:hAnsi="標楷體" w:cs="Arial"/>
                <w:bCs/>
                <w:color w:val="000000" w:themeColor="text1"/>
                <w:sz w:val="28"/>
                <w:szCs w:val="28"/>
              </w:rPr>
              <w:t>採購標的</w:t>
            </w:r>
            <w:r w:rsidRPr="007436FE">
              <w:rPr>
                <w:rFonts w:ascii="標楷體" w:eastAsia="標楷體" w:hAnsi="標楷體" w:cs="Arial" w:hint="eastAsia"/>
                <w:bCs/>
                <w:color w:val="000000" w:themeColor="text1"/>
                <w:sz w:val="28"/>
                <w:szCs w:val="28"/>
              </w:rPr>
              <w:t>之</w:t>
            </w:r>
            <w:r w:rsidRPr="007436FE">
              <w:rPr>
                <w:rFonts w:ascii="標楷體" w:eastAsia="標楷體" w:hAnsi="標楷體" w:cs="Arial"/>
                <w:bCs/>
                <w:color w:val="000000" w:themeColor="text1"/>
                <w:sz w:val="28"/>
                <w:szCs w:val="28"/>
              </w:rPr>
              <w:t>主要部分</w:t>
            </w:r>
            <w:r w:rsidRPr="007436FE">
              <w:rPr>
                <w:rFonts w:ascii="標楷體" w:eastAsia="標楷體" w:hAnsi="標楷體" w:cs="Arial" w:hint="eastAsia"/>
                <w:bCs/>
                <w:color w:val="000000" w:themeColor="text1"/>
                <w:sz w:val="28"/>
                <w:szCs w:val="28"/>
              </w:rPr>
              <w:t>未載明。</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招標機關訂定投標須知時，應視案件性質及實際需要，於招標文件標示屬於主要部分之項目，或標示應由得標廠商自行履行之部分</w:t>
            </w:r>
            <w:r w:rsidRPr="00935F19">
              <w:rPr>
                <w:rFonts w:ascii="新細明體" w:eastAsia="新細明體" w:hAnsi="新細明體" w:cs="Times New Roman" w:hint="eastAsia"/>
                <w:color w:val="000000" w:themeColor="text1"/>
                <w:sz w:val="28"/>
                <w:szCs w:val="28"/>
              </w:rPr>
              <w:t>，</w:t>
            </w:r>
            <w:r w:rsidR="00134F06">
              <w:rPr>
                <w:rFonts w:ascii="標楷體" w:eastAsia="標楷體" w:hAnsi="標楷體" w:cs="Times New Roman" w:hint="eastAsia"/>
                <w:color w:val="000000" w:themeColor="text1"/>
                <w:sz w:val="28"/>
                <w:szCs w:val="28"/>
              </w:rPr>
              <w:t>並請於</w:t>
            </w:r>
            <w:r w:rsidRPr="00935F19">
              <w:rPr>
                <w:rFonts w:ascii="標楷體" w:eastAsia="標楷體" w:hAnsi="標楷體" w:cs="Times New Roman" w:hint="eastAsia"/>
                <w:color w:val="000000" w:themeColor="text1"/>
                <w:sz w:val="28"/>
                <w:szCs w:val="28"/>
              </w:rPr>
              <w:t>履約階段注意查察廠商有無違法轉包情形。</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numPr>
                <w:ilvl w:val="0"/>
                <w:numId w:val="40"/>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政府採購法第65條。</w:t>
            </w:r>
          </w:p>
          <w:p w:rsidR="00285DF4" w:rsidRPr="00935F19" w:rsidRDefault="00285DF4" w:rsidP="00986368">
            <w:pPr>
              <w:numPr>
                <w:ilvl w:val="0"/>
                <w:numId w:val="40"/>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政府採購法施行細則第87條。</w:t>
            </w:r>
          </w:p>
          <w:p w:rsidR="00285DF4" w:rsidRPr="00935F19" w:rsidRDefault="00285DF4" w:rsidP="00986368">
            <w:pPr>
              <w:numPr>
                <w:ilvl w:val="0"/>
                <w:numId w:val="40"/>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行政院公共工程委員會91年4月24日</w:t>
            </w:r>
            <w:proofErr w:type="gramStart"/>
            <w:r w:rsidRPr="00935F19">
              <w:rPr>
                <w:rFonts w:ascii="標楷體" w:eastAsia="標楷體" w:hAnsi="標楷體" w:cs="Times New Roman" w:hint="eastAsia"/>
                <w:color w:val="000000" w:themeColor="text1"/>
                <w:sz w:val="28"/>
                <w:szCs w:val="28"/>
              </w:rPr>
              <w:t>工程企字第91016404</w:t>
            </w:r>
            <w:r w:rsidR="00B47AD6">
              <w:rPr>
                <w:rFonts w:ascii="標楷體" w:eastAsia="標楷體" w:hAnsi="標楷體" w:cs="Times New Roman" w:hint="eastAsia"/>
                <w:color w:val="000000" w:themeColor="text1"/>
                <w:sz w:val="28"/>
                <w:szCs w:val="28"/>
              </w:rPr>
              <w:t>號</w:t>
            </w:r>
            <w:proofErr w:type="gramEnd"/>
            <w:r w:rsidR="00B47AD6">
              <w:rPr>
                <w:rFonts w:ascii="標楷體" w:eastAsia="標楷體" w:hAnsi="標楷體" w:cs="Times New Roman" w:hint="eastAsia"/>
                <w:color w:val="000000" w:themeColor="text1"/>
                <w:sz w:val="28"/>
                <w:szCs w:val="28"/>
              </w:rPr>
              <w:t>函</w:t>
            </w:r>
            <w:r w:rsidRPr="00935F19">
              <w:rPr>
                <w:rFonts w:ascii="標楷體" w:eastAsia="標楷體" w:hAnsi="標楷體" w:cs="Times New Roman" w:hint="eastAsia"/>
                <w:color w:val="000000" w:themeColor="text1"/>
                <w:sz w:val="28"/>
                <w:szCs w:val="28"/>
              </w:rPr>
              <w:t>。</w:t>
            </w:r>
          </w:p>
        </w:tc>
      </w:tr>
      <w:tr w:rsidR="00935F19" w:rsidRPr="00935F19" w:rsidTr="00935F19">
        <w:trPr>
          <w:trHeight w:val="73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5</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Arial"/>
                <w:bCs/>
                <w:color w:val="000000" w:themeColor="text1"/>
                <w:sz w:val="28"/>
                <w:szCs w:val="28"/>
              </w:rPr>
            </w:pPr>
            <w:r w:rsidRPr="00935F19">
              <w:rPr>
                <w:rFonts w:ascii="標楷體" w:eastAsia="標楷體" w:hAnsi="標楷體" w:cs="Arial" w:hint="eastAsia"/>
                <w:bCs/>
                <w:color w:val="000000" w:themeColor="text1"/>
                <w:sz w:val="28"/>
                <w:szCs w:val="28"/>
              </w:rPr>
              <w:t>本案規格需求書載明評選委員於各評選項目</w:t>
            </w:r>
            <w:proofErr w:type="gramStart"/>
            <w:r w:rsidRPr="00935F19">
              <w:rPr>
                <w:rFonts w:ascii="標楷體" w:eastAsia="標楷體" w:hAnsi="標楷體" w:cs="Arial" w:hint="eastAsia"/>
                <w:bCs/>
                <w:color w:val="000000" w:themeColor="text1"/>
                <w:sz w:val="28"/>
                <w:szCs w:val="28"/>
              </w:rPr>
              <w:t>及子項之</w:t>
            </w:r>
            <w:proofErr w:type="gramEnd"/>
            <w:r w:rsidRPr="00935F19">
              <w:rPr>
                <w:rFonts w:ascii="標楷體" w:eastAsia="標楷體" w:hAnsi="標楷體" w:cs="Arial" w:hint="eastAsia"/>
                <w:bCs/>
                <w:color w:val="000000" w:themeColor="text1"/>
                <w:sz w:val="28"/>
                <w:szCs w:val="28"/>
              </w:rPr>
              <w:t>評分加總</w:t>
            </w:r>
            <w:proofErr w:type="gramStart"/>
            <w:r w:rsidRPr="00935F19">
              <w:rPr>
                <w:rFonts w:ascii="標楷體" w:eastAsia="標楷體" w:hAnsi="標楷體" w:cs="Arial" w:hint="eastAsia"/>
                <w:bCs/>
                <w:color w:val="000000" w:themeColor="text1"/>
                <w:sz w:val="28"/>
                <w:szCs w:val="28"/>
              </w:rPr>
              <w:t>轉換為序位</w:t>
            </w:r>
            <w:proofErr w:type="gramEnd"/>
            <w:r w:rsidRPr="00935F19">
              <w:rPr>
                <w:rFonts w:ascii="標楷體" w:eastAsia="標楷體" w:hAnsi="標楷體" w:cs="Arial" w:hint="eastAsia"/>
                <w:bCs/>
                <w:color w:val="000000" w:themeColor="text1"/>
                <w:sz w:val="28"/>
                <w:szCs w:val="28"/>
              </w:rPr>
              <w:t>後，彙整合計各</w:t>
            </w:r>
            <w:proofErr w:type="gramStart"/>
            <w:r w:rsidRPr="00935F19">
              <w:rPr>
                <w:rFonts w:ascii="標楷體" w:eastAsia="標楷體" w:hAnsi="標楷體" w:cs="Arial" w:hint="eastAsia"/>
                <w:bCs/>
                <w:color w:val="000000" w:themeColor="text1"/>
                <w:sz w:val="28"/>
                <w:szCs w:val="28"/>
              </w:rPr>
              <w:t>廠商之序位</w:t>
            </w:r>
            <w:proofErr w:type="gramEnd"/>
            <w:r w:rsidRPr="00935F19">
              <w:rPr>
                <w:rFonts w:ascii="標楷體" w:eastAsia="標楷體" w:hAnsi="標楷體" w:cs="Arial" w:hint="eastAsia"/>
                <w:bCs/>
                <w:color w:val="000000" w:themeColor="text1"/>
                <w:sz w:val="28"/>
                <w:szCs w:val="28"/>
              </w:rPr>
              <w:t>，序位合計值最低廠商為第1名，第2低者為第2名。如其標價合理，無浪費公</w:t>
            </w:r>
            <w:proofErr w:type="gramStart"/>
            <w:r w:rsidRPr="00935F19">
              <w:rPr>
                <w:rFonts w:ascii="標楷體" w:eastAsia="標楷體" w:hAnsi="標楷體" w:cs="Arial" w:hint="eastAsia"/>
                <w:bCs/>
                <w:color w:val="000000" w:themeColor="text1"/>
                <w:sz w:val="28"/>
                <w:szCs w:val="28"/>
              </w:rPr>
              <w:t>帑</w:t>
            </w:r>
            <w:proofErr w:type="gramEnd"/>
            <w:r w:rsidRPr="00935F19">
              <w:rPr>
                <w:rFonts w:ascii="標楷體" w:eastAsia="標楷體" w:hAnsi="標楷體" w:cs="Arial" w:hint="eastAsia"/>
                <w:bCs/>
                <w:color w:val="000000" w:themeColor="text1"/>
                <w:sz w:val="28"/>
                <w:szCs w:val="28"/>
              </w:rPr>
              <w:t>情形，無待協商項目，且經出席評選委員過半數決定的前兩名者為最</w:t>
            </w:r>
            <w:r w:rsidRPr="00935F19">
              <w:rPr>
                <w:rFonts w:ascii="標楷體" w:eastAsia="標楷體" w:hAnsi="標楷體" w:cs="Arial" w:hint="eastAsia"/>
                <w:bCs/>
                <w:color w:val="000000" w:themeColor="text1"/>
                <w:sz w:val="28"/>
                <w:szCs w:val="28"/>
              </w:rPr>
              <w:lastRenderedPageBreak/>
              <w:t>有利標廠商。上揭規範</w:t>
            </w:r>
            <w:proofErr w:type="gramStart"/>
            <w:r w:rsidRPr="00935F19">
              <w:rPr>
                <w:rFonts w:ascii="標楷體" w:eastAsia="標楷體" w:hAnsi="標楷體" w:cs="Arial" w:hint="eastAsia"/>
                <w:bCs/>
                <w:color w:val="000000" w:themeColor="text1"/>
                <w:sz w:val="28"/>
                <w:szCs w:val="28"/>
              </w:rPr>
              <w:t>未將序位</w:t>
            </w:r>
            <w:proofErr w:type="gramEnd"/>
            <w:r w:rsidRPr="00935F19">
              <w:rPr>
                <w:rFonts w:ascii="標楷體" w:eastAsia="標楷體" w:hAnsi="標楷體" w:cs="Arial" w:hint="eastAsia"/>
                <w:bCs/>
                <w:color w:val="000000" w:themeColor="text1"/>
                <w:sz w:val="28"/>
                <w:szCs w:val="28"/>
              </w:rPr>
              <w:t>合計值相同廠商狀況處理原則納入，有欠周延。</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bCs/>
                <w:color w:val="000000" w:themeColor="text1"/>
                <w:sz w:val="28"/>
                <w:szCs w:val="28"/>
              </w:rPr>
              <w:lastRenderedPageBreak/>
              <w:t>按最有利標評選辦法第</w:t>
            </w:r>
            <w:r w:rsidR="00134F06">
              <w:rPr>
                <w:rFonts w:ascii="標楷體" w:eastAsia="標楷體" w:hAnsi="標楷體" w:cs="Times New Roman" w:hint="eastAsia"/>
                <w:bCs/>
                <w:color w:val="000000" w:themeColor="text1"/>
                <w:sz w:val="28"/>
                <w:szCs w:val="28"/>
              </w:rPr>
              <w:t xml:space="preserve"> 15</w:t>
            </w:r>
            <w:r w:rsidRPr="00935F19">
              <w:rPr>
                <w:rFonts w:ascii="標楷體" w:eastAsia="標楷體" w:hAnsi="標楷體" w:cs="Times New Roman" w:hint="eastAsia"/>
                <w:bCs/>
                <w:color w:val="000000" w:themeColor="text1"/>
                <w:sz w:val="28"/>
                <w:szCs w:val="28"/>
              </w:rPr>
              <w:t xml:space="preserve"> 條</w:t>
            </w:r>
            <w:r w:rsidR="00134F06">
              <w:rPr>
                <w:rFonts w:ascii="標楷體" w:eastAsia="標楷體" w:hAnsi="標楷體" w:cs="Times New Roman" w:hint="eastAsia"/>
                <w:bCs/>
                <w:color w:val="000000" w:themeColor="text1"/>
                <w:sz w:val="28"/>
                <w:szCs w:val="28"/>
              </w:rPr>
              <w:t>之1</w:t>
            </w:r>
            <w:r w:rsidRPr="00935F19">
              <w:rPr>
                <w:rFonts w:ascii="標楷體" w:eastAsia="標楷體" w:hAnsi="標楷體" w:cs="Times New Roman" w:hint="eastAsia"/>
                <w:bCs/>
                <w:color w:val="000000" w:themeColor="text1"/>
                <w:sz w:val="28"/>
                <w:szCs w:val="28"/>
              </w:rPr>
              <w:t>規定</w:t>
            </w:r>
            <w:r w:rsidRPr="00935F19">
              <w:rPr>
                <w:rFonts w:ascii="新細明體" w:eastAsia="新細明體" w:hAnsi="新細明體" w:cs="Times New Roman" w:hint="eastAsia"/>
                <w:bCs/>
                <w:color w:val="000000" w:themeColor="text1"/>
                <w:sz w:val="28"/>
                <w:szCs w:val="28"/>
              </w:rPr>
              <w:t>：</w:t>
            </w:r>
            <w:r w:rsidRPr="00935F19">
              <w:rPr>
                <w:rFonts w:ascii="標楷體" w:eastAsia="標楷體" w:hAnsi="標楷體" w:cs="Times New Roman" w:hint="eastAsia"/>
                <w:bCs/>
                <w:color w:val="000000" w:themeColor="text1"/>
                <w:sz w:val="28"/>
                <w:szCs w:val="28"/>
              </w:rPr>
              <w:t>「依前條第1項第1款或第3款評定最有利標，序位第1之廠商有2家以上，</w:t>
            </w:r>
            <w:proofErr w:type="gramStart"/>
            <w:r w:rsidRPr="00935F19">
              <w:rPr>
                <w:rFonts w:ascii="標楷體" w:eastAsia="標楷體" w:hAnsi="標楷體" w:cs="Times New Roman" w:hint="eastAsia"/>
                <w:bCs/>
                <w:color w:val="000000" w:themeColor="text1"/>
                <w:sz w:val="28"/>
                <w:szCs w:val="28"/>
              </w:rPr>
              <w:t>且均得為</w:t>
            </w:r>
            <w:proofErr w:type="gramEnd"/>
            <w:r w:rsidRPr="00935F19">
              <w:rPr>
                <w:rFonts w:ascii="標楷體" w:eastAsia="標楷體" w:hAnsi="標楷體" w:cs="Times New Roman" w:hint="eastAsia"/>
                <w:bCs/>
                <w:color w:val="000000" w:themeColor="text1"/>
                <w:sz w:val="28"/>
                <w:szCs w:val="28"/>
              </w:rPr>
              <w:t>決標對象時，得以下列方式之</w:t>
            </w:r>
            <w:proofErr w:type="gramStart"/>
            <w:r w:rsidRPr="00935F19">
              <w:rPr>
                <w:rFonts w:ascii="標楷體" w:eastAsia="標楷體" w:hAnsi="標楷體" w:cs="Times New Roman" w:hint="eastAsia"/>
                <w:bCs/>
                <w:color w:val="000000" w:themeColor="text1"/>
                <w:sz w:val="28"/>
                <w:szCs w:val="28"/>
              </w:rPr>
              <w:t>一</w:t>
            </w:r>
            <w:proofErr w:type="gramEnd"/>
            <w:r w:rsidRPr="00935F19">
              <w:rPr>
                <w:rFonts w:ascii="標楷體" w:eastAsia="標楷體" w:hAnsi="標楷體" w:cs="Times New Roman" w:hint="eastAsia"/>
                <w:bCs/>
                <w:color w:val="000000" w:themeColor="text1"/>
                <w:sz w:val="28"/>
                <w:szCs w:val="28"/>
              </w:rPr>
              <w:t>決定最有利標廠商。但其綜合評選次數已達本法第56條規定之3次限制者，逕行抽籤決定</w:t>
            </w:r>
            <w:r w:rsidRPr="00935F19">
              <w:rPr>
                <w:rFonts w:ascii="標楷體" w:eastAsia="標楷體" w:hAnsi="標楷體" w:cs="Times New Roman" w:hint="eastAsia"/>
                <w:bCs/>
                <w:color w:val="000000" w:themeColor="text1"/>
                <w:sz w:val="28"/>
                <w:szCs w:val="28"/>
              </w:rPr>
              <w:lastRenderedPageBreak/>
              <w:t>之。一、</w:t>
            </w:r>
            <w:proofErr w:type="gramStart"/>
            <w:r w:rsidRPr="00935F19">
              <w:rPr>
                <w:rFonts w:ascii="標楷體" w:eastAsia="標楷體" w:hAnsi="標楷體" w:cs="Times New Roman" w:hint="eastAsia"/>
                <w:bCs/>
                <w:color w:val="000000" w:themeColor="text1"/>
                <w:sz w:val="28"/>
                <w:szCs w:val="28"/>
              </w:rPr>
              <w:t>對序位</w:t>
            </w:r>
            <w:proofErr w:type="gramEnd"/>
            <w:r w:rsidRPr="00935F19">
              <w:rPr>
                <w:rFonts w:ascii="標楷體" w:eastAsia="標楷體" w:hAnsi="標楷體" w:cs="Times New Roman" w:hint="eastAsia"/>
                <w:bCs/>
                <w:color w:val="000000" w:themeColor="text1"/>
                <w:sz w:val="28"/>
                <w:szCs w:val="28"/>
              </w:rPr>
              <w:t>合計值相同廠商再行綜合評選1次，</w:t>
            </w:r>
            <w:proofErr w:type="gramStart"/>
            <w:r w:rsidRPr="00935F19">
              <w:rPr>
                <w:rFonts w:ascii="標楷體" w:eastAsia="標楷體" w:hAnsi="標楷體" w:cs="Times New Roman" w:hint="eastAsia"/>
                <w:bCs/>
                <w:color w:val="000000" w:themeColor="text1"/>
                <w:sz w:val="28"/>
                <w:szCs w:val="28"/>
              </w:rPr>
              <w:t>以序位</w:t>
            </w:r>
            <w:proofErr w:type="gramEnd"/>
            <w:r w:rsidRPr="00935F19">
              <w:rPr>
                <w:rFonts w:ascii="標楷體" w:eastAsia="標楷體" w:hAnsi="標楷體" w:cs="Times New Roman" w:hint="eastAsia"/>
                <w:bCs/>
                <w:color w:val="000000" w:themeColor="text1"/>
                <w:sz w:val="28"/>
                <w:szCs w:val="28"/>
              </w:rPr>
              <w:t>合計值</w:t>
            </w:r>
            <w:proofErr w:type="gramStart"/>
            <w:r w:rsidRPr="00935F19">
              <w:rPr>
                <w:rFonts w:ascii="標楷體" w:eastAsia="標楷體" w:hAnsi="標楷體" w:cs="Times New Roman" w:hint="eastAsia"/>
                <w:bCs/>
                <w:color w:val="000000" w:themeColor="text1"/>
                <w:sz w:val="28"/>
                <w:szCs w:val="28"/>
              </w:rPr>
              <w:t>最低者決標</w:t>
            </w:r>
            <w:proofErr w:type="gramEnd"/>
            <w:r w:rsidRPr="00935F19">
              <w:rPr>
                <w:rFonts w:ascii="標楷體" w:eastAsia="標楷體" w:hAnsi="標楷體" w:cs="Times New Roman" w:hint="eastAsia"/>
                <w:bCs/>
                <w:color w:val="000000" w:themeColor="text1"/>
                <w:sz w:val="28"/>
                <w:szCs w:val="28"/>
              </w:rPr>
              <w:t>。綜合評選</w:t>
            </w:r>
            <w:proofErr w:type="gramStart"/>
            <w:r w:rsidRPr="00935F19">
              <w:rPr>
                <w:rFonts w:ascii="標楷體" w:eastAsia="標楷體" w:hAnsi="標楷體" w:cs="Times New Roman" w:hint="eastAsia"/>
                <w:bCs/>
                <w:color w:val="000000" w:themeColor="text1"/>
                <w:sz w:val="28"/>
                <w:szCs w:val="28"/>
              </w:rPr>
              <w:t>後之序位</w:t>
            </w:r>
            <w:proofErr w:type="gramEnd"/>
            <w:r w:rsidRPr="00935F19">
              <w:rPr>
                <w:rFonts w:ascii="標楷體" w:eastAsia="標楷體" w:hAnsi="標楷體" w:cs="Times New Roman" w:hint="eastAsia"/>
                <w:bCs/>
                <w:color w:val="000000" w:themeColor="text1"/>
                <w:sz w:val="28"/>
                <w:szCs w:val="28"/>
              </w:rPr>
              <w:t>合計值仍相同者，抽籤決定之。二、</w:t>
            </w:r>
            <w:proofErr w:type="gramStart"/>
            <w:r w:rsidRPr="00935F19">
              <w:rPr>
                <w:rFonts w:ascii="標楷體" w:eastAsia="標楷體" w:hAnsi="標楷體" w:cs="Times New Roman" w:hint="eastAsia"/>
                <w:bCs/>
                <w:color w:val="000000" w:themeColor="text1"/>
                <w:sz w:val="28"/>
                <w:szCs w:val="28"/>
              </w:rPr>
              <w:t>擇配分</w:t>
            </w:r>
            <w:proofErr w:type="gramEnd"/>
            <w:r w:rsidRPr="00935F19">
              <w:rPr>
                <w:rFonts w:ascii="標楷體" w:eastAsia="標楷體" w:hAnsi="標楷體" w:cs="Times New Roman" w:hint="eastAsia"/>
                <w:bCs/>
                <w:color w:val="000000" w:themeColor="text1"/>
                <w:sz w:val="28"/>
                <w:szCs w:val="28"/>
              </w:rPr>
              <w:t>最高之評選項目之得分合計值較</w:t>
            </w:r>
            <w:proofErr w:type="gramStart"/>
            <w:r w:rsidRPr="00935F19">
              <w:rPr>
                <w:rFonts w:ascii="標楷體" w:eastAsia="標楷體" w:hAnsi="標楷體" w:cs="Times New Roman" w:hint="eastAsia"/>
                <w:bCs/>
                <w:color w:val="000000" w:themeColor="text1"/>
                <w:sz w:val="28"/>
                <w:szCs w:val="28"/>
              </w:rPr>
              <w:t>高者決標</w:t>
            </w:r>
            <w:proofErr w:type="gramEnd"/>
            <w:r w:rsidRPr="00935F19">
              <w:rPr>
                <w:rFonts w:ascii="標楷體" w:eastAsia="標楷體" w:hAnsi="標楷體" w:cs="Times New Roman" w:hint="eastAsia"/>
                <w:bCs/>
                <w:color w:val="000000" w:themeColor="text1"/>
                <w:sz w:val="28"/>
                <w:szCs w:val="28"/>
              </w:rPr>
              <w:t>。得分仍相同者，抽籤決定之。三、擇獲得評選委員</w:t>
            </w:r>
            <w:proofErr w:type="gramStart"/>
            <w:r w:rsidRPr="00935F19">
              <w:rPr>
                <w:rFonts w:ascii="標楷體" w:eastAsia="標楷體" w:hAnsi="標楷體" w:cs="Times New Roman" w:hint="eastAsia"/>
                <w:bCs/>
                <w:color w:val="000000" w:themeColor="text1"/>
                <w:sz w:val="28"/>
                <w:szCs w:val="28"/>
              </w:rPr>
              <w:t>評定序</w:t>
            </w:r>
            <w:proofErr w:type="gramEnd"/>
            <w:r w:rsidRPr="00935F19">
              <w:rPr>
                <w:rFonts w:ascii="標楷體" w:eastAsia="標楷體" w:hAnsi="標楷體" w:cs="Times New Roman" w:hint="eastAsia"/>
                <w:bCs/>
                <w:color w:val="000000" w:themeColor="text1"/>
                <w:sz w:val="28"/>
                <w:szCs w:val="28"/>
              </w:rPr>
              <w:t>位第1較</w:t>
            </w:r>
            <w:proofErr w:type="gramStart"/>
            <w:r w:rsidRPr="00935F19">
              <w:rPr>
                <w:rFonts w:ascii="標楷體" w:eastAsia="標楷體" w:hAnsi="標楷體" w:cs="Times New Roman" w:hint="eastAsia"/>
                <w:bCs/>
                <w:color w:val="000000" w:themeColor="text1"/>
                <w:sz w:val="28"/>
                <w:szCs w:val="28"/>
              </w:rPr>
              <w:t>多者決標</w:t>
            </w:r>
            <w:proofErr w:type="gramEnd"/>
            <w:r w:rsidRPr="00935F19">
              <w:rPr>
                <w:rFonts w:ascii="標楷體" w:eastAsia="標楷體" w:hAnsi="標楷體" w:cs="Times New Roman" w:hint="eastAsia"/>
                <w:bCs/>
                <w:color w:val="000000" w:themeColor="text1"/>
                <w:sz w:val="28"/>
                <w:szCs w:val="28"/>
              </w:rPr>
              <w:t>；仍相同者，抽籤決定之。」。機關</w:t>
            </w:r>
            <w:proofErr w:type="gramStart"/>
            <w:r w:rsidRPr="00935F19">
              <w:rPr>
                <w:rFonts w:ascii="標楷體" w:eastAsia="標楷體" w:hAnsi="標楷體" w:cs="Times New Roman" w:hint="eastAsia"/>
                <w:bCs/>
                <w:color w:val="000000" w:themeColor="text1"/>
                <w:sz w:val="28"/>
                <w:szCs w:val="28"/>
              </w:rPr>
              <w:t>採</w:t>
            </w:r>
            <w:proofErr w:type="gramEnd"/>
            <w:r w:rsidRPr="00935F19">
              <w:rPr>
                <w:rFonts w:ascii="標楷體" w:eastAsia="標楷體" w:hAnsi="標楷體" w:cs="Times New Roman" w:hint="eastAsia"/>
                <w:bCs/>
                <w:color w:val="000000" w:themeColor="text1"/>
                <w:sz w:val="28"/>
                <w:szCs w:val="28"/>
              </w:rPr>
              <w:t>序位法評定最有利標者，請依上開</w:t>
            </w:r>
            <w:proofErr w:type="gramStart"/>
            <w:r w:rsidRPr="00935F19">
              <w:rPr>
                <w:rFonts w:ascii="標楷體" w:eastAsia="標楷體" w:hAnsi="標楷體" w:cs="Times New Roman" w:hint="eastAsia"/>
                <w:bCs/>
                <w:color w:val="000000" w:themeColor="text1"/>
                <w:sz w:val="28"/>
                <w:szCs w:val="28"/>
              </w:rPr>
              <w:t>規定將序位</w:t>
            </w:r>
            <w:proofErr w:type="gramEnd"/>
            <w:r w:rsidRPr="00935F19">
              <w:rPr>
                <w:rFonts w:ascii="標楷體" w:eastAsia="標楷體" w:hAnsi="標楷體" w:cs="Times New Roman" w:hint="eastAsia"/>
                <w:bCs/>
                <w:color w:val="000000" w:themeColor="text1"/>
                <w:sz w:val="28"/>
                <w:szCs w:val="28"/>
              </w:rPr>
              <w:t>合計值相同廠商狀況處理原則納入。</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Cs/>
                <w:color w:val="000000" w:themeColor="text1"/>
                <w:sz w:val="28"/>
                <w:szCs w:val="28"/>
              </w:rPr>
              <w:lastRenderedPageBreak/>
              <w:t>最有利標評選辦法第</w:t>
            </w:r>
            <w:r w:rsidR="004511D4">
              <w:rPr>
                <w:rFonts w:ascii="標楷體" w:eastAsia="標楷體" w:hAnsi="標楷體" w:cs="Arial" w:hint="eastAsia"/>
                <w:bCs/>
                <w:color w:val="000000" w:themeColor="text1"/>
                <w:sz w:val="28"/>
                <w:szCs w:val="28"/>
              </w:rPr>
              <w:t xml:space="preserve"> 15</w:t>
            </w:r>
            <w:r w:rsidRPr="00935F19">
              <w:rPr>
                <w:rFonts w:ascii="標楷體" w:eastAsia="標楷體" w:hAnsi="標楷體" w:cs="Arial" w:hint="eastAsia"/>
                <w:bCs/>
                <w:color w:val="000000" w:themeColor="text1"/>
                <w:sz w:val="28"/>
                <w:szCs w:val="28"/>
              </w:rPr>
              <w:t>條</w:t>
            </w:r>
            <w:r w:rsidR="004511D4">
              <w:rPr>
                <w:rFonts w:ascii="標楷體" w:eastAsia="標楷體" w:hAnsi="標楷體" w:cs="Arial" w:hint="eastAsia"/>
                <w:bCs/>
                <w:color w:val="000000" w:themeColor="text1"/>
                <w:sz w:val="28"/>
                <w:szCs w:val="28"/>
              </w:rPr>
              <w:t>之1</w:t>
            </w:r>
            <w:r w:rsidR="00B47AD6">
              <w:rPr>
                <w:rFonts w:ascii="標楷體" w:eastAsia="標楷體" w:hAnsi="標楷體" w:cs="Arial" w:hint="eastAsia"/>
                <w:bCs/>
                <w:color w:val="000000" w:themeColor="text1"/>
                <w:sz w:val="28"/>
                <w:szCs w:val="28"/>
              </w:rPr>
              <w:t>。</w:t>
            </w:r>
          </w:p>
        </w:tc>
      </w:tr>
      <w:tr w:rsidR="00935F19" w:rsidRPr="00935F19" w:rsidTr="00935F19">
        <w:trPr>
          <w:trHeight w:val="593"/>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FD5D72" w:rsidP="00986368">
            <w:pPr>
              <w:spacing w:line="400" w:lineRule="exac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lastRenderedPageBreak/>
              <w:t>6</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Arial"/>
                <w:bCs/>
                <w:color w:val="000000" w:themeColor="text1"/>
                <w:sz w:val="28"/>
                <w:szCs w:val="28"/>
              </w:rPr>
            </w:pPr>
            <w:r w:rsidRPr="00935F19">
              <w:rPr>
                <w:rFonts w:ascii="標楷體" w:eastAsia="標楷體" w:hAnsi="標楷體" w:cs="Arial" w:hint="eastAsia"/>
                <w:bCs/>
                <w:color w:val="000000" w:themeColor="text1"/>
                <w:sz w:val="28"/>
                <w:szCs w:val="28"/>
              </w:rPr>
              <w:t>本案採購規格</w:t>
            </w:r>
            <w:proofErr w:type="gramStart"/>
            <w:r w:rsidRPr="00935F19">
              <w:rPr>
                <w:rFonts w:ascii="標楷體" w:eastAsia="標楷體" w:hAnsi="標楷體" w:cs="Arial" w:hint="eastAsia"/>
                <w:bCs/>
                <w:color w:val="000000" w:themeColor="text1"/>
                <w:sz w:val="28"/>
                <w:szCs w:val="28"/>
              </w:rPr>
              <w:t>需求書敘明</w:t>
            </w:r>
            <w:proofErr w:type="gramEnd"/>
            <w:r w:rsidRPr="00935F19">
              <w:rPr>
                <w:rFonts w:ascii="標楷體" w:eastAsia="標楷體" w:hAnsi="標楷體" w:cs="Arial" w:hint="eastAsia"/>
                <w:bCs/>
                <w:color w:val="000000" w:themeColor="text1"/>
                <w:sz w:val="28"/>
                <w:szCs w:val="28"/>
              </w:rPr>
              <w:t>「投標廠商除非經規定程序提出異議，否則於投標時，即視為同意本主辦招標機關投標文件之全部內容。」乙節，係屬政府採購錯誤行為態樣一、(準備招標文件) （四）違反法規規定，例如：對於機關之決定不得異議。</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為維護廠商權益，確保採購之公平、公開及效率，廠商與機關間關於招標、審標及決標的爭議，本得依照政府採購法第74條及75條規定尋求救濟。機關應避免於招標文件載列「廠商不得異議」等文字，以免不當限縮廠商法定權利。</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numPr>
                <w:ilvl w:val="0"/>
                <w:numId w:val="9"/>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政府採購法第</w:t>
            </w:r>
            <w:r w:rsidRPr="00935F19">
              <w:rPr>
                <w:rFonts w:ascii="標楷體" w:eastAsia="標楷體" w:hAnsi="標楷體" w:cs="Times New Roman"/>
                <w:color w:val="000000" w:themeColor="text1"/>
                <w:sz w:val="28"/>
                <w:szCs w:val="28"/>
              </w:rPr>
              <w:t>74</w:t>
            </w:r>
            <w:r w:rsidRPr="00935F19">
              <w:rPr>
                <w:rFonts w:ascii="標楷體" w:eastAsia="標楷體" w:hAnsi="標楷體" w:cs="Times New Roman" w:hint="eastAsia"/>
                <w:color w:val="000000" w:themeColor="text1"/>
                <w:sz w:val="28"/>
                <w:szCs w:val="28"/>
              </w:rPr>
              <w:t>、</w:t>
            </w:r>
            <w:r w:rsidRPr="00935F19">
              <w:rPr>
                <w:rFonts w:ascii="標楷體" w:eastAsia="標楷體" w:hAnsi="標楷體" w:cs="Times New Roman"/>
                <w:color w:val="000000" w:themeColor="text1"/>
                <w:sz w:val="28"/>
                <w:szCs w:val="28"/>
              </w:rPr>
              <w:t>75</w:t>
            </w:r>
            <w:r w:rsidRPr="00935F19">
              <w:rPr>
                <w:rFonts w:ascii="標楷體" w:eastAsia="標楷體" w:hAnsi="標楷體" w:cs="Times New Roman" w:hint="eastAsia"/>
                <w:color w:val="000000" w:themeColor="text1"/>
                <w:sz w:val="28"/>
                <w:szCs w:val="28"/>
              </w:rPr>
              <w:t>條。</w:t>
            </w:r>
          </w:p>
          <w:p w:rsidR="00285DF4" w:rsidRPr="00935F19" w:rsidRDefault="00285DF4" w:rsidP="00986368">
            <w:pPr>
              <w:numPr>
                <w:ilvl w:val="0"/>
                <w:numId w:val="9"/>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政府採購錯誤行為態樣序號</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之（四）。</w:t>
            </w:r>
          </w:p>
        </w:tc>
      </w:tr>
      <w:tr w:rsidR="00935F19" w:rsidRPr="00935F19" w:rsidTr="00935F19">
        <w:trPr>
          <w:trHeight w:val="65"/>
          <w:jc w:val="center"/>
        </w:trPr>
        <w:tc>
          <w:tcPr>
            <w:tcW w:w="9864" w:type="dxa"/>
            <w:gridSpan w:val="9"/>
            <w:tcBorders>
              <w:top w:val="single" w:sz="12" w:space="0" w:color="auto"/>
            </w:tcBorders>
            <w:shd w:val="clear" w:color="auto" w:fill="BFBFBF" w:themeFill="background1" w:themeFillShade="BF"/>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
                <w:color w:val="000000" w:themeColor="text1"/>
                <w:sz w:val="28"/>
                <w:szCs w:val="28"/>
              </w:rPr>
              <w:t>二、開標階段</w:t>
            </w:r>
          </w:p>
        </w:tc>
      </w:tr>
      <w:tr w:rsidR="00935F19" w:rsidRPr="00935F19" w:rsidTr="00935F19">
        <w:trPr>
          <w:trHeight w:val="65"/>
          <w:jc w:val="center"/>
        </w:trPr>
        <w:tc>
          <w:tcPr>
            <w:tcW w:w="9864" w:type="dxa"/>
            <w:gridSpan w:val="9"/>
            <w:tcBorders>
              <w:top w:val="single" w:sz="12" w:space="0" w:color="auto"/>
            </w:tcBorders>
            <w:shd w:val="clear" w:color="auto" w:fill="BFBFBF" w:themeFill="background1" w:themeFillShade="BF"/>
          </w:tcPr>
          <w:p w:rsidR="00285DF4" w:rsidRPr="00935F19" w:rsidRDefault="00285DF4" w:rsidP="00986368">
            <w:pPr>
              <w:spacing w:line="400" w:lineRule="exact"/>
              <w:jc w:val="both"/>
              <w:rPr>
                <w:rFonts w:ascii="標楷體" w:eastAsia="標楷體" w:hAnsi="標楷體" w:cs="Arial"/>
                <w:b/>
                <w:color w:val="000000" w:themeColor="text1"/>
                <w:sz w:val="28"/>
                <w:szCs w:val="28"/>
              </w:rPr>
            </w:pPr>
            <w:r w:rsidRPr="00935F19">
              <w:rPr>
                <w:rFonts w:ascii="標楷體" w:eastAsia="標楷體" w:hAnsi="標楷體" w:cs="Arial" w:hint="eastAsia"/>
                <w:b/>
                <w:color w:val="000000" w:themeColor="text1"/>
                <w:sz w:val="28"/>
                <w:szCs w:val="28"/>
              </w:rPr>
              <w:t xml:space="preserve">    (</w:t>
            </w:r>
            <w:proofErr w:type="gramStart"/>
            <w:r w:rsidRPr="00935F19">
              <w:rPr>
                <w:rFonts w:ascii="標楷體" w:eastAsia="標楷體" w:hAnsi="標楷體" w:cs="Arial" w:hint="eastAsia"/>
                <w:b/>
                <w:color w:val="000000" w:themeColor="text1"/>
                <w:sz w:val="28"/>
                <w:szCs w:val="28"/>
              </w:rPr>
              <w:t>一</w:t>
            </w:r>
            <w:proofErr w:type="gramEnd"/>
            <w:r w:rsidRPr="00935F19">
              <w:rPr>
                <w:rFonts w:ascii="標楷體" w:eastAsia="標楷體" w:hAnsi="標楷體" w:cs="Arial" w:hint="eastAsia"/>
                <w:b/>
                <w:color w:val="000000" w:themeColor="text1"/>
                <w:sz w:val="28"/>
                <w:szCs w:val="28"/>
              </w:rPr>
              <w:t>)開標作業</w:t>
            </w:r>
          </w:p>
        </w:tc>
      </w:tr>
      <w:tr w:rsidR="00935F19" w:rsidRPr="00935F19" w:rsidTr="00935F19">
        <w:trPr>
          <w:trHeight w:val="453"/>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F33991" w:rsidP="00986368">
            <w:pPr>
              <w:spacing w:line="400" w:lineRule="exact"/>
              <w:jc w:val="both"/>
              <w:rPr>
                <w:rFonts w:ascii="標楷體" w:eastAsia="標楷體" w:hAnsi="標楷體" w:cs="Times New Roman"/>
                <w:color w:val="000000" w:themeColor="text1"/>
                <w:sz w:val="28"/>
                <w:szCs w:val="28"/>
                <w:lang w:val="zh-TW"/>
              </w:rPr>
            </w:pPr>
            <w:r>
              <w:rPr>
                <w:rFonts w:ascii="標楷體" w:eastAsia="標楷體" w:hAnsi="標楷體" w:cs="Times New Roman" w:hint="eastAsia"/>
                <w:color w:val="000000" w:themeColor="text1"/>
                <w:sz w:val="28"/>
                <w:szCs w:val="28"/>
              </w:rPr>
              <w:t>依據</w:t>
            </w:r>
            <w:r w:rsidR="00647F86" w:rsidRPr="00935F19">
              <w:rPr>
                <w:rFonts w:ascii="標楷體" w:eastAsia="標楷體" w:hAnsi="標楷體" w:cs="Times New Roman" w:hint="eastAsia"/>
                <w:color w:val="000000" w:themeColor="text1"/>
                <w:sz w:val="28"/>
                <w:szCs w:val="28"/>
              </w:rPr>
              <w:t>政府採購法施行細則第50條第2項規定：</w:t>
            </w:r>
            <w:r w:rsidR="00134F06">
              <w:rPr>
                <w:rFonts w:ascii="標楷體" w:eastAsia="標楷體" w:hAnsi="標楷體" w:cs="Times New Roman" w:hint="eastAsia"/>
                <w:color w:val="000000" w:themeColor="text1"/>
                <w:sz w:val="28"/>
                <w:szCs w:val="28"/>
              </w:rPr>
              <w:t>「主持開標人員，由機關首長或其授權人員指派適當人</w:t>
            </w:r>
            <w:r w:rsidR="00134F06">
              <w:rPr>
                <w:rFonts w:ascii="標楷體" w:eastAsia="標楷體" w:hAnsi="標楷體" w:cs="Times New Roman" w:hint="eastAsia"/>
                <w:color w:val="000000" w:themeColor="text1"/>
                <w:sz w:val="28"/>
                <w:szCs w:val="28"/>
              </w:rPr>
              <w:lastRenderedPageBreak/>
              <w:t>員擔任。」，</w:t>
            </w:r>
            <w:r w:rsidR="00647F86" w:rsidRPr="00935F19">
              <w:rPr>
                <w:rFonts w:ascii="標楷體" w:eastAsia="標楷體" w:hAnsi="標楷體" w:cs="Times New Roman" w:hint="eastAsia"/>
                <w:color w:val="000000" w:themeColor="text1"/>
                <w:sz w:val="28"/>
                <w:szCs w:val="28"/>
              </w:rPr>
              <w:t>經查</w:t>
            </w:r>
            <w:r w:rsidR="00134F06">
              <w:rPr>
                <w:rFonts w:ascii="標楷體" w:eastAsia="標楷體" w:hAnsi="標楷體" w:cs="Times New Roman" w:hint="eastAsia"/>
                <w:color w:val="000000" w:themeColor="text1"/>
                <w:sz w:val="28"/>
                <w:szCs w:val="28"/>
              </w:rPr>
              <w:t>本案</w:t>
            </w:r>
            <w:r w:rsidR="00647F86" w:rsidRPr="00935F19">
              <w:rPr>
                <w:rFonts w:ascii="標楷體" w:eastAsia="標楷體" w:hAnsi="標楷體" w:cs="Times New Roman" w:hint="eastAsia"/>
                <w:color w:val="000000" w:themeColor="text1"/>
                <w:sz w:val="28"/>
                <w:szCs w:val="28"/>
              </w:rPr>
              <w:t>無學校簽辦開標主持人之文件。</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262450">
            <w:p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lastRenderedPageBreak/>
              <w:t>出席開標之工作人員依</w:t>
            </w:r>
            <w:r w:rsidR="00F33991">
              <w:rPr>
                <w:rFonts w:ascii="標楷體" w:eastAsia="標楷體" w:hAnsi="標楷體" w:cs="Arial" w:hint="eastAsia"/>
                <w:color w:val="000000" w:themeColor="text1"/>
                <w:sz w:val="28"/>
                <w:szCs w:val="28"/>
              </w:rPr>
              <w:t>據</w:t>
            </w:r>
            <w:r w:rsidRPr="00935F19">
              <w:rPr>
                <w:rFonts w:ascii="標楷體" w:eastAsia="標楷體" w:hAnsi="標楷體" w:cs="Arial" w:hint="eastAsia"/>
                <w:color w:val="000000" w:themeColor="text1"/>
                <w:sz w:val="28"/>
                <w:szCs w:val="28"/>
              </w:rPr>
              <w:t>政府採購法施行細則第50條規定，分別有主持開標人員、承辦開標人</w:t>
            </w:r>
            <w:r w:rsidRPr="00935F19">
              <w:rPr>
                <w:rFonts w:ascii="標楷體" w:eastAsia="標楷體" w:hAnsi="標楷體" w:cs="Arial" w:hint="eastAsia"/>
                <w:color w:val="000000" w:themeColor="text1"/>
                <w:sz w:val="28"/>
                <w:szCs w:val="28"/>
              </w:rPr>
              <w:lastRenderedPageBreak/>
              <w:t>員、承辦審標、評審或評選事項</w:t>
            </w:r>
            <w:r w:rsidR="00262450" w:rsidRPr="00F33991">
              <w:rPr>
                <w:rFonts w:ascii="標楷體" w:eastAsia="標楷體" w:hAnsi="標楷體" w:cs="Arial" w:hint="eastAsia"/>
                <w:color w:val="000000" w:themeColor="text1"/>
                <w:sz w:val="28"/>
                <w:szCs w:val="28"/>
              </w:rPr>
              <w:t>之</w:t>
            </w:r>
            <w:r w:rsidRPr="00935F19">
              <w:rPr>
                <w:rFonts w:ascii="標楷體" w:eastAsia="標楷體" w:hAnsi="標楷體" w:cs="Arial" w:hint="eastAsia"/>
                <w:color w:val="000000" w:themeColor="text1"/>
                <w:sz w:val="28"/>
                <w:szCs w:val="28"/>
              </w:rPr>
              <w:t>人員，以及監辦開標人員。其中，主持開標人員之權責乃主持開標程序，負責開標現場處置及有關決定，請確實依照政府採購法施行細則第50條第2項規定，由機關首長或其授權人員指派適當人員擔任。</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政府採購法施行細則第50條第2項。</w:t>
            </w:r>
          </w:p>
        </w:tc>
      </w:tr>
      <w:tr w:rsidR="00935F19" w:rsidRPr="00935F19" w:rsidTr="00935F19">
        <w:trPr>
          <w:trHeight w:val="1546"/>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6B31C3" w:rsidRPr="00935F19" w:rsidRDefault="006B31C3" w:rsidP="006B31C3">
            <w:pPr>
              <w:spacing w:line="400" w:lineRule="exact"/>
              <w:jc w:val="both"/>
              <w:rPr>
                <w:rFonts w:ascii="標楷體" w:eastAsia="標楷體" w:hAnsi="標楷體" w:cs="Times New Roman"/>
                <w:color w:val="000000" w:themeColor="text1"/>
                <w:sz w:val="28"/>
                <w:szCs w:val="28"/>
                <w:lang w:val="zh-TW"/>
              </w:rPr>
            </w:pPr>
            <w:r w:rsidRPr="00935F19">
              <w:rPr>
                <w:rFonts w:ascii="標楷體" w:eastAsia="標楷體" w:hAnsi="標楷體" w:cs="Times New Roman" w:hint="eastAsia"/>
                <w:color w:val="000000" w:themeColor="text1"/>
                <w:sz w:val="28"/>
                <w:szCs w:val="28"/>
              </w:rPr>
              <w:t>本案第1</w:t>
            </w:r>
            <w:r w:rsidR="008A476A">
              <w:rPr>
                <w:rFonts w:ascii="標楷體" w:eastAsia="標楷體" w:hAnsi="標楷體" w:cs="Times New Roman" w:hint="eastAsia"/>
                <w:color w:val="000000" w:themeColor="text1"/>
                <w:sz w:val="28"/>
                <w:szCs w:val="28"/>
              </w:rPr>
              <w:t>次開標結果，未達法定開標家數而流標，採購主辦學校</w:t>
            </w:r>
            <w:r w:rsidRPr="00935F19">
              <w:rPr>
                <w:rFonts w:ascii="標楷體" w:eastAsia="標楷體" w:hAnsi="標楷體" w:cs="Times New Roman" w:hint="eastAsia"/>
                <w:color w:val="000000" w:themeColor="text1"/>
                <w:sz w:val="28"/>
                <w:szCs w:val="28"/>
              </w:rPr>
              <w:t>漏未依政府採購法施行細則第51條第2項規定製作紀錄。</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A54FA6">
            <w:p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機關辦理開標</w:t>
            </w:r>
            <w:r w:rsidRPr="00935F19">
              <w:rPr>
                <w:rFonts w:ascii="新細明體" w:eastAsia="新細明體" w:hAnsi="新細明體" w:cs="Arial" w:hint="eastAsia"/>
                <w:color w:val="000000" w:themeColor="text1"/>
                <w:sz w:val="28"/>
                <w:szCs w:val="28"/>
              </w:rPr>
              <w:t>，</w:t>
            </w:r>
            <w:r w:rsidRPr="00935F19">
              <w:rPr>
                <w:rFonts w:ascii="標楷體" w:eastAsia="標楷體" w:hAnsi="標楷體" w:cs="Arial" w:hint="eastAsia"/>
                <w:color w:val="000000" w:themeColor="text1"/>
                <w:sz w:val="28"/>
                <w:szCs w:val="28"/>
              </w:rPr>
              <w:t>應確實依照政府採購法施行細則第51條</w:t>
            </w:r>
            <w:r w:rsidR="00A54FA6" w:rsidRPr="00935F19">
              <w:rPr>
                <w:rFonts w:ascii="標楷體" w:eastAsia="標楷體" w:hAnsi="標楷體" w:cs="Arial" w:hint="eastAsia"/>
                <w:color w:val="000000" w:themeColor="text1"/>
                <w:sz w:val="28"/>
                <w:szCs w:val="28"/>
              </w:rPr>
              <w:t>第1項</w:t>
            </w:r>
            <w:r w:rsidRPr="00935F19">
              <w:rPr>
                <w:rFonts w:ascii="標楷體" w:eastAsia="標楷體" w:hAnsi="標楷體" w:cs="Arial" w:hint="eastAsia"/>
                <w:color w:val="000000" w:themeColor="text1"/>
                <w:sz w:val="28"/>
                <w:szCs w:val="28"/>
              </w:rPr>
              <w:t>製作紀錄，記載案號、招標</w:t>
            </w:r>
            <w:proofErr w:type="gramStart"/>
            <w:r w:rsidRPr="00935F19">
              <w:rPr>
                <w:rFonts w:ascii="標楷體" w:eastAsia="標楷體" w:hAnsi="標楷體" w:cs="Arial" w:hint="eastAsia"/>
                <w:color w:val="000000" w:themeColor="text1"/>
                <w:sz w:val="28"/>
                <w:szCs w:val="28"/>
              </w:rPr>
              <w:t>標</w:t>
            </w:r>
            <w:proofErr w:type="gramEnd"/>
            <w:r w:rsidRPr="00935F19">
              <w:rPr>
                <w:rFonts w:ascii="標楷體" w:eastAsia="標楷體" w:hAnsi="標楷體" w:cs="Arial" w:hint="eastAsia"/>
                <w:color w:val="000000" w:themeColor="text1"/>
                <w:sz w:val="28"/>
                <w:szCs w:val="28"/>
              </w:rPr>
              <w:t>的之名稱及數量摘要、投標廠商名稱、各投標廠商之標價、開標日期及其他必要事項，並由辦理開標人員會同簽認。</w:t>
            </w:r>
            <w:r w:rsidR="00A54FA6" w:rsidRPr="00935F19">
              <w:rPr>
                <w:rFonts w:ascii="標楷體" w:eastAsia="標楷體" w:hAnsi="標楷體" w:cs="Arial" w:hint="eastAsia"/>
                <w:color w:val="000000" w:themeColor="text1"/>
                <w:sz w:val="28"/>
                <w:szCs w:val="28"/>
              </w:rPr>
              <w:t>流標時亦應製作紀錄，其記載事項</w:t>
            </w:r>
            <w:proofErr w:type="gramStart"/>
            <w:r w:rsidR="00A54FA6" w:rsidRPr="00935F19">
              <w:rPr>
                <w:rFonts w:ascii="標楷體" w:eastAsia="標楷體" w:hAnsi="標楷體" w:cs="Arial" w:hint="eastAsia"/>
                <w:color w:val="000000" w:themeColor="text1"/>
                <w:sz w:val="28"/>
                <w:szCs w:val="28"/>
              </w:rPr>
              <w:t>準</w:t>
            </w:r>
            <w:proofErr w:type="gramEnd"/>
            <w:r w:rsidR="00A54FA6" w:rsidRPr="00935F19">
              <w:rPr>
                <w:rFonts w:ascii="標楷體" w:eastAsia="標楷體" w:hAnsi="標楷體" w:cs="Arial" w:hint="eastAsia"/>
                <w:color w:val="000000" w:themeColor="text1"/>
                <w:sz w:val="28"/>
                <w:szCs w:val="28"/>
              </w:rPr>
              <w:t>用上開規定。</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A54FA6">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政府採購法施行細則第51條。</w:t>
            </w:r>
          </w:p>
          <w:p w:rsidR="00285DF4" w:rsidRPr="00935F19" w:rsidRDefault="00285DF4" w:rsidP="00A54FA6">
            <w:pPr>
              <w:spacing w:line="400" w:lineRule="exact"/>
              <w:jc w:val="both"/>
              <w:rPr>
                <w:rFonts w:ascii="標楷體" w:eastAsia="標楷體" w:hAnsi="標楷體" w:cs="Times New Roman"/>
                <w:color w:val="000000" w:themeColor="text1"/>
                <w:sz w:val="28"/>
                <w:szCs w:val="28"/>
              </w:rPr>
            </w:pPr>
          </w:p>
        </w:tc>
      </w:tr>
      <w:tr w:rsidR="00935F19" w:rsidRPr="00935F19" w:rsidTr="00935F19">
        <w:trPr>
          <w:trHeight w:val="317"/>
          <w:jc w:val="center"/>
        </w:trPr>
        <w:tc>
          <w:tcPr>
            <w:tcW w:w="9864" w:type="dxa"/>
            <w:gridSpan w:val="9"/>
            <w:tcBorders>
              <w:top w:val="single" w:sz="12" w:space="0" w:color="auto"/>
              <w:bottom w:val="single" w:sz="12" w:space="0" w:color="auto"/>
            </w:tcBorders>
            <w:shd w:val="clear" w:color="auto" w:fill="BFBFBF" w:themeFill="background1" w:themeFillShade="BF"/>
          </w:tcPr>
          <w:p w:rsidR="00285DF4" w:rsidRPr="00935F19" w:rsidRDefault="00285DF4" w:rsidP="00986368">
            <w:pPr>
              <w:spacing w:line="400" w:lineRule="exact"/>
              <w:ind w:left="360" w:firstLineChars="50" w:firstLine="140"/>
              <w:jc w:val="both"/>
              <w:rPr>
                <w:rFonts w:ascii="標楷體" w:eastAsia="標楷體" w:hAnsi="標楷體"/>
                <w:color w:val="000000" w:themeColor="text1"/>
                <w:sz w:val="28"/>
                <w:szCs w:val="28"/>
              </w:rPr>
            </w:pPr>
            <w:r w:rsidRPr="00935F19">
              <w:rPr>
                <w:rFonts w:ascii="標楷體" w:eastAsia="標楷體" w:hAnsi="標楷體" w:cs="Arial" w:hint="eastAsia"/>
                <w:b/>
                <w:color w:val="000000" w:themeColor="text1"/>
                <w:sz w:val="28"/>
                <w:szCs w:val="28"/>
              </w:rPr>
              <w:t>(</w:t>
            </w:r>
            <w:r w:rsidR="00D5112F" w:rsidRPr="00935F19">
              <w:rPr>
                <w:rFonts w:ascii="標楷體" w:eastAsia="標楷體" w:hAnsi="標楷體" w:cs="Arial" w:hint="eastAsia"/>
                <w:b/>
                <w:color w:val="000000" w:themeColor="text1"/>
                <w:sz w:val="28"/>
                <w:szCs w:val="28"/>
              </w:rPr>
              <w:t>二</w:t>
            </w:r>
            <w:r w:rsidRPr="00935F19">
              <w:rPr>
                <w:rFonts w:ascii="標楷體" w:eastAsia="標楷體" w:hAnsi="標楷體" w:cs="Arial" w:hint="eastAsia"/>
                <w:b/>
                <w:color w:val="000000" w:themeColor="text1"/>
                <w:sz w:val="28"/>
                <w:szCs w:val="28"/>
              </w:rPr>
              <w:t>)保密措施</w:t>
            </w:r>
          </w:p>
        </w:tc>
      </w:tr>
      <w:tr w:rsidR="00935F19" w:rsidRPr="00935F19" w:rsidTr="00935F19">
        <w:trPr>
          <w:trHeight w:val="1546"/>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7B4B91" w:rsidRPr="00935F19" w:rsidRDefault="008A476A" w:rsidP="008A476A">
            <w:pPr>
              <w:spacing w:line="400" w:lineRule="exact"/>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學校辦理營養午餐採購，擬成立評選委員會並</w:t>
            </w:r>
            <w:r w:rsidR="00FA5B6A" w:rsidRPr="00935F19">
              <w:rPr>
                <w:rFonts w:ascii="標楷體" w:eastAsia="標楷體" w:hAnsi="標楷體" w:cs="Arial" w:hint="eastAsia"/>
                <w:color w:val="000000" w:themeColor="text1"/>
                <w:sz w:val="28"/>
                <w:szCs w:val="28"/>
              </w:rPr>
              <w:t>將評選委員建議名單簽報</w:t>
            </w:r>
            <w:r>
              <w:rPr>
                <w:rFonts w:ascii="標楷體" w:eastAsia="標楷體" w:hAnsi="標楷體" w:cs="Arial" w:hint="eastAsia"/>
                <w:color w:val="000000" w:themeColor="text1"/>
                <w:sz w:val="28"/>
                <w:szCs w:val="28"/>
              </w:rPr>
              <w:t>校長</w:t>
            </w:r>
            <w:r w:rsidR="00FA5B6A" w:rsidRPr="00935F19">
              <w:rPr>
                <w:rFonts w:ascii="標楷體" w:eastAsia="標楷體" w:hAnsi="標楷體" w:cs="Arial" w:hint="eastAsia"/>
                <w:color w:val="000000" w:themeColor="text1"/>
                <w:sz w:val="28"/>
                <w:szCs w:val="28"/>
              </w:rPr>
              <w:t>核定</w:t>
            </w:r>
            <w:r w:rsidR="00285DF4" w:rsidRPr="00935F19">
              <w:rPr>
                <w:rFonts w:ascii="標楷體" w:eastAsia="標楷體" w:hAnsi="標楷體" w:cs="Arial" w:hint="eastAsia"/>
                <w:color w:val="000000" w:themeColor="text1"/>
                <w:sz w:val="28"/>
                <w:szCs w:val="28"/>
              </w:rPr>
              <w:t>，</w:t>
            </w:r>
            <w:proofErr w:type="gramStart"/>
            <w:r w:rsidR="00FA5B6A" w:rsidRPr="00935F19">
              <w:rPr>
                <w:rFonts w:ascii="標楷體" w:eastAsia="標楷體" w:hAnsi="標楷體" w:cs="Arial" w:hint="eastAsia"/>
                <w:color w:val="000000" w:themeColor="text1"/>
                <w:sz w:val="28"/>
                <w:szCs w:val="28"/>
              </w:rPr>
              <w:t>惟</w:t>
            </w:r>
            <w:r w:rsidR="00FA1F1B" w:rsidRPr="00FA1F1B">
              <w:rPr>
                <w:rFonts w:ascii="標楷體" w:eastAsia="標楷體" w:hAnsi="標楷體" w:cs="Arial" w:hint="eastAsia"/>
                <w:color w:val="000000" w:themeColor="text1"/>
                <w:sz w:val="28"/>
                <w:szCs w:val="28"/>
              </w:rPr>
              <w:t>簽辦公</w:t>
            </w:r>
            <w:proofErr w:type="gramEnd"/>
            <w:r w:rsidR="00FA1F1B" w:rsidRPr="00FA1F1B">
              <w:rPr>
                <w:rFonts w:ascii="標楷體" w:eastAsia="標楷體" w:hAnsi="標楷體" w:cs="Arial" w:hint="eastAsia"/>
                <w:color w:val="000000" w:themeColor="text1"/>
                <w:sz w:val="28"/>
                <w:szCs w:val="28"/>
              </w:rPr>
              <w:t>文</w:t>
            </w:r>
            <w:r w:rsidR="00FA5B6A" w:rsidRPr="00935F19">
              <w:rPr>
                <w:rFonts w:ascii="標楷體" w:eastAsia="標楷體" w:hAnsi="標楷體" w:cs="Arial" w:hint="eastAsia"/>
                <w:color w:val="000000" w:themeColor="text1"/>
                <w:sz w:val="28"/>
                <w:szCs w:val="28"/>
              </w:rPr>
              <w:t>未以密件處理</w:t>
            </w:r>
            <w:r w:rsidR="00624C81">
              <w:rPr>
                <w:rFonts w:ascii="新細明體" w:eastAsia="新細明體" w:hAnsi="新細明體" w:cs="Arial" w:hint="eastAsia"/>
                <w:color w:val="000000" w:themeColor="text1"/>
                <w:sz w:val="28"/>
                <w:szCs w:val="28"/>
              </w:rPr>
              <w:t>，</w:t>
            </w:r>
            <w:r w:rsidR="00624C81">
              <w:rPr>
                <w:rFonts w:ascii="標楷體" w:eastAsia="標楷體" w:hAnsi="標楷體" w:cs="Arial" w:hint="eastAsia"/>
                <w:color w:val="000000" w:themeColor="text1"/>
                <w:sz w:val="28"/>
                <w:szCs w:val="28"/>
              </w:rPr>
              <w:t>亦未</w:t>
            </w:r>
            <w:r w:rsidR="00624C81" w:rsidRPr="00624C81">
              <w:rPr>
                <w:rFonts w:ascii="標楷體" w:eastAsia="標楷體" w:hAnsi="標楷體" w:cs="Arial" w:hint="eastAsia"/>
                <w:color w:val="000000" w:themeColor="text1"/>
                <w:sz w:val="28"/>
                <w:szCs w:val="28"/>
              </w:rPr>
              <w:t>置於密件專用封套</w:t>
            </w:r>
            <w:r w:rsidR="00FA5B6A" w:rsidRPr="00935F19">
              <w:rPr>
                <w:rFonts w:ascii="標楷體" w:eastAsia="標楷體" w:hAnsi="標楷體" w:cs="Arial" w:hint="eastAsia"/>
                <w:color w:val="000000" w:themeColor="text1"/>
                <w:sz w:val="28"/>
                <w:szCs w:val="28"/>
              </w:rPr>
              <w:t>。</w:t>
            </w:r>
          </w:p>
        </w:tc>
        <w:tc>
          <w:tcPr>
            <w:tcW w:w="3282" w:type="dxa"/>
            <w:gridSpan w:val="4"/>
            <w:tcBorders>
              <w:top w:val="single" w:sz="12" w:space="0" w:color="auto"/>
              <w:bottom w:val="single" w:sz="12" w:space="0" w:color="auto"/>
            </w:tcBorders>
            <w:shd w:val="clear" w:color="auto" w:fill="FFFFFF" w:themeFill="background1"/>
          </w:tcPr>
          <w:p w:rsidR="0028740C" w:rsidRPr="0028740C" w:rsidRDefault="00285DF4" w:rsidP="0028740C">
            <w:pPr>
              <w:numPr>
                <w:ilvl w:val="0"/>
                <w:numId w:val="13"/>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採購評選委員會組織準則第6條規定，</w:t>
            </w:r>
            <w:r w:rsidR="0028740C" w:rsidRPr="0028740C">
              <w:rPr>
                <w:rFonts w:ascii="標楷體" w:eastAsia="標楷體" w:hAnsi="標楷體" w:hint="eastAsia"/>
                <w:color w:val="000000" w:themeColor="text1"/>
                <w:sz w:val="28"/>
                <w:szCs w:val="28"/>
              </w:rPr>
              <w:t>本委員會成立後，其委員名單應即公開於主管機關指定之資訊網站；委員名單有變更或補充者，亦同。但經機關衡酌個案特性及實際需要，有不予公開之必要者，不在此限。機關公</w:t>
            </w:r>
            <w:r w:rsidR="0028740C" w:rsidRPr="0028740C">
              <w:rPr>
                <w:rFonts w:ascii="標楷體" w:eastAsia="標楷體" w:hAnsi="標楷體" w:hint="eastAsia"/>
                <w:color w:val="000000" w:themeColor="text1"/>
                <w:sz w:val="28"/>
                <w:szCs w:val="28"/>
              </w:rPr>
              <w:lastRenderedPageBreak/>
              <w:t>開委員名單者，公開前應予保密；未公開者，於開始評選前應予保密。</w:t>
            </w:r>
          </w:p>
          <w:p w:rsidR="00285DF4" w:rsidRPr="00935F19" w:rsidRDefault="00285DF4" w:rsidP="00986368">
            <w:pPr>
              <w:numPr>
                <w:ilvl w:val="0"/>
                <w:numId w:val="13"/>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hint="eastAsia"/>
                <w:color w:val="000000" w:themeColor="text1"/>
                <w:sz w:val="28"/>
                <w:szCs w:val="28"/>
              </w:rPr>
              <w:t>依行政院公共工程委員會97年8月5日</w:t>
            </w:r>
            <w:proofErr w:type="gramStart"/>
            <w:r w:rsidRPr="00935F19">
              <w:rPr>
                <w:rFonts w:ascii="標楷體" w:eastAsia="標楷體" w:hAnsi="標楷體" w:hint="eastAsia"/>
                <w:color w:val="000000" w:themeColor="text1"/>
                <w:sz w:val="28"/>
                <w:szCs w:val="28"/>
              </w:rPr>
              <w:t>工程企字第09700319460號</w:t>
            </w:r>
            <w:proofErr w:type="gramEnd"/>
            <w:r w:rsidRPr="00935F19">
              <w:rPr>
                <w:rFonts w:ascii="標楷體" w:eastAsia="標楷體" w:hAnsi="標楷體" w:hint="eastAsia"/>
                <w:color w:val="000000" w:themeColor="text1"/>
                <w:sz w:val="28"/>
                <w:szCs w:val="28"/>
              </w:rPr>
              <w:t>函發布之「採購評選委員會委員名單保密措施一覽表」第1項，評選委員建議名單簽報機關首長或其授權人員核定時，簽辦公文註明為密件，並置於密件專用封套內。必要時，由承辦人以親持密件處理。</w:t>
            </w:r>
          </w:p>
          <w:p w:rsidR="00285DF4" w:rsidRPr="00935F19" w:rsidRDefault="00285DF4" w:rsidP="00986368">
            <w:pPr>
              <w:numPr>
                <w:ilvl w:val="0"/>
                <w:numId w:val="13"/>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行政院公共工程委員會業訂定「機關辦理最有利標簽辦文件範例」，請至行政院公共工程委員會網</w:t>
            </w:r>
            <w:r w:rsidR="00262450" w:rsidRPr="00935F19">
              <w:rPr>
                <w:rFonts w:ascii="標楷體" w:eastAsia="標楷體" w:hAnsi="標楷體" w:hint="eastAsia"/>
                <w:color w:val="000000" w:themeColor="text1"/>
                <w:sz w:val="28"/>
                <w:szCs w:val="28"/>
              </w:rPr>
              <w:t>頁</w:t>
            </w:r>
            <w:r w:rsidR="00262450" w:rsidRPr="00F33991">
              <w:rPr>
                <w:rFonts w:ascii="標楷體" w:eastAsia="標楷體" w:hAnsi="標楷體" w:hint="eastAsia"/>
                <w:color w:val="000000" w:themeColor="text1"/>
                <w:sz w:val="28"/>
                <w:szCs w:val="28"/>
              </w:rPr>
              <w:t>/政府採購/採購手冊及範例/機關辦理最有利標簽辦文件範例項</w:t>
            </w:r>
            <w:r w:rsidR="00262450" w:rsidRPr="00935F19">
              <w:rPr>
                <w:rFonts w:ascii="標楷體" w:eastAsia="標楷體" w:hAnsi="標楷體" w:hint="eastAsia"/>
                <w:color w:val="000000" w:themeColor="text1"/>
                <w:sz w:val="28"/>
                <w:szCs w:val="28"/>
              </w:rPr>
              <w:t>下下載相關範本使用。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B808E8">
            <w:pPr>
              <w:numPr>
                <w:ilvl w:val="0"/>
                <w:numId w:val="16"/>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olor w:val="000000" w:themeColor="text1"/>
                <w:sz w:val="28"/>
                <w:szCs w:val="28"/>
              </w:rPr>
              <w:lastRenderedPageBreak/>
              <w:t>採購評選委</w:t>
            </w:r>
            <w:r w:rsidRPr="00935F19">
              <w:rPr>
                <w:rFonts w:ascii="標楷體" w:eastAsia="標楷體" w:hAnsi="標楷體" w:hint="eastAsia"/>
                <w:color w:val="000000" w:themeColor="text1"/>
                <w:sz w:val="28"/>
                <w:szCs w:val="28"/>
              </w:rPr>
              <w:t>員</w:t>
            </w:r>
            <w:r w:rsidRPr="00935F19">
              <w:rPr>
                <w:rFonts w:ascii="標楷體" w:eastAsia="標楷體" w:hAnsi="標楷體"/>
                <w:color w:val="000000" w:themeColor="text1"/>
                <w:sz w:val="28"/>
                <w:szCs w:val="28"/>
              </w:rPr>
              <w:t>會組織</w:t>
            </w:r>
            <w:r w:rsidRPr="00935F19">
              <w:rPr>
                <w:rFonts w:ascii="標楷體" w:eastAsia="標楷體" w:hAnsi="標楷體" w:cs="Arial"/>
                <w:color w:val="000000" w:themeColor="text1"/>
                <w:sz w:val="28"/>
                <w:szCs w:val="28"/>
              </w:rPr>
              <w:t>準則第6條</w:t>
            </w:r>
            <w:r w:rsidRPr="00935F19">
              <w:rPr>
                <w:rFonts w:ascii="標楷體" w:eastAsia="標楷體" w:hAnsi="標楷體" w:cs="Arial" w:hint="eastAsia"/>
                <w:color w:val="000000" w:themeColor="text1"/>
                <w:sz w:val="28"/>
                <w:szCs w:val="28"/>
              </w:rPr>
              <w:t>。</w:t>
            </w:r>
          </w:p>
          <w:p w:rsidR="00285DF4" w:rsidRPr="00935F19" w:rsidRDefault="00285DF4" w:rsidP="00B808E8">
            <w:pPr>
              <w:numPr>
                <w:ilvl w:val="0"/>
                <w:numId w:val="16"/>
              </w:numPr>
              <w:spacing w:line="400" w:lineRule="exact"/>
              <w:jc w:val="both"/>
              <w:rPr>
                <w:rFonts w:ascii="標楷體" w:eastAsia="標楷體" w:hAnsi="標楷體" w:cs="Arial"/>
                <w:bCs/>
                <w:color w:val="000000" w:themeColor="text1"/>
                <w:sz w:val="28"/>
                <w:szCs w:val="28"/>
              </w:rPr>
            </w:pPr>
            <w:r w:rsidRPr="00935F19">
              <w:rPr>
                <w:rFonts w:ascii="標楷體" w:eastAsia="標楷體" w:hAnsi="標楷體" w:cs="Arial"/>
                <w:color w:val="000000" w:themeColor="text1"/>
                <w:sz w:val="28"/>
                <w:szCs w:val="28"/>
              </w:rPr>
              <w:t>行政院公共工程委員</w:t>
            </w:r>
            <w:r w:rsidRPr="00935F19">
              <w:rPr>
                <w:rFonts w:ascii="標楷體" w:eastAsia="標楷體" w:hAnsi="標楷體"/>
                <w:color w:val="000000" w:themeColor="text1"/>
                <w:sz w:val="28"/>
                <w:szCs w:val="28"/>
              </w:rPr>
              <w:t>會</w:t>
            </w:r>
            <w:r w:rsidRPr="00935F19">
              <w:rPr>
                <w:rFonts w:ascii="標楷體" w:eastAsia="標楷體" w:hAnsi="標楷體" w:hint="eastAsia"/>
                <w:color w:val="000000" w:themeColor="text1"/>
                <w:sz w:val="28"/>
                <w:szCs w:val="28"/>
              </w:rPr>
              <w:t>97年8月5日</w:t>
            </w:r>
            <w:proofErr w:type="gramStart"/>
            <w:r w:rsidRPr="00935F19">
              <w:rPr>
                <w:rFonts w:ascii="標楷體" w:eastAsia="標楷體" w:hAnsi="標楷體" w:hint="eastAsia"/>
                <w:color w:val="000000" w:themeColor="text1"/>
                <w:sz w:val="28"/>
                <w:szCs w:val="28"/>
              </w:rPr>
              <w:t>工程企字第</w:t>
            </w:r>
            <w:r w:rsidRPr="00935F19">
              <w:rPr>
                <w:rFonts w:ascii="標楷體" w:eastAsia="標楷體" w:hAnsi="標楷體"/>
                <w:color w:val="000000" w:themeColor="text1"/>
                <w:sz w:val="28"/>
                <w:szCs w:val="28"/>
              </w:rPr>
              <w:t>09700319460號</w:t>
            </w:r>
            <w:proofErr w:type="gramEnd"/>
            <w:r w:rsidRPr="00935F19">
              <w:rPr>
                <w:rFonts w:ascii="標楷體" w:eastAsia="標楷體" w:hAnsi="標楷體" w:hint="eastAsia"/>
                <w:color w:val="000000" w:themeColor="text1"/>
                <w:sz w:val="28"/>
                <w:szCs w:val="28"/>
              </w:rPr>
              <w:t>函。</w:t>
            </w:r>
          </w:p>
        </w:tc>
      </w:tr>
      <w:tr w:rsidR="00935F19" w:rsidRPr="00935F19" w:rsidTr="00935F19">
        <w:trPr>
          <w:trHeight w:val="257"/>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7B4B91" w:rsidRPr="00935F19" w:rsidRDefault="007B4B91" w:rsidP="007B4B91">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學校邀請</w:t>
            </w:r>
            <w:r w:rsidR="00FA1F1B">
              <w:rPr>
                <w:rFonts w:ascii="標楷體" w:eastAsia="標楷體" w:hAnsi="標楷體" w:cs="Times New Roman" w:hint="eastAsia"/>
                <w:color w:val="000000" w:themeColor="text1"/>
                <w:sz w:val="28"/>
                <w:szCs w:val="28"/>
              </w:rPr>
              <w:t>評選</w:t>
            </w:r>
            <w:r w:rsidRPr="00935F19">
              <w:rPr>
                <w:rFonts w:ascii="標楷體" w:eastAsia="標楷體" w:hAnsi="標楷體" w:cs="Times New Roman" w:hint="eastAsia"/>
                <w:color w:val="000000" w:themeColor="text1"/>
                <w:sz w:val="28"/>
                <w:szCs w:val="28"/>
              </w:rPr>
              <w:t>委員參加評選會議之公函，未以密件方式通知</w:t>
            </w:r>
            <w:r w:rsidR="00FA1F1B">
              <w:rPr>
                <w:rFonts w:ascii="標楷體" w:eastAsia="標楷體" w:hAnsi="標楷體" w:cs="Times New Roman" w:hint="eastAsia"/>
                <w:color w:val="000000" w:themeColor="text1"/>
                <w:sz w:val="28"/>
                <w:szCs w:val="28"/>
              </w:rPr>
              <w:t>各評選委員，且正本列有全部評選委員之姓名，未</w:t>
            </w:r>
            <w:r w:rsidRPr="00935F19">
              <w:rPr>
                <w:rFonts w:ascii="標楷體" w:eastAsia="標楷體" w:hAnsi="標楷體" w:cs="Times New Roman" w:hint="eastAsia"/>
                <w:color w:val="000000" w:themeColor="text1"/>
                <w:sz w:val="28"/>
                <w:szCs w:val="28"/>
              </w:rPr>
              <w:t>以「分</w:t>
            </w:r>
            <w:proofErr w:type="gramStart"/>
            <w:r w:rsidRPr="00935F19">
              <w:rPr>
                <w:rFonts w:ascii="標楷體" w:eastAsia="標楷體" w:hAnsi="標楷體" w:cs="Times New Roman" w:hint="eastAsia"/>
                <w:color w:val="000000" w:themeColor="text1"/>
                <w:sz w:val="28"/>
                <w:szCs w:val="28"/>
              </w:rPr>
              <w:t>繕</w:t>
            </w:r>
            <w:proofErr w:type="gramEnd"/>
            <w:r w:rsidRPr="00935F19">
              <w:rPr>
                <w:rFonts w:ascii="標楷體" w:eastAsia="標楷體" w:hAnsi="標楷體" w:cs="Times New Roman" w:hint="eastAsia"/>
                <w:color w:val="000000" w:themeColor="text1"/>
                <w:sz w:val="28"/>
                <w:szCs w:val="28"/>
              </w:rPr>
              <w:t>」方式發文。</w:t>
            </w:r>
          </w:p>
        </w:tc>
        <w:tc>
          <w:tcPr>
            <w:tcW w:w="3282" w:type="dxa"/>
            <w:gridSpan w:val="4"/>
            <w:tcBorders>
              <w:top w:val="single" w:sz="12" w:space="0" w:color="auto"/>
              <w:bottom w:val="single" w:sz="12" w:space="0" w:color="auto"/>
            </w:tcBorders>
            <w:shd w:val="clear" w:color="auto" w:fill="FFFFFF" w:themeFill="background1"/>
          </w:tcPr>
          <w:p w:rsidR="00285DF4" w:rsidRPr="000E325D" w:rsidRDefault="00285DF4" w:rsidP="000E325D">
            <w:pPr>
              <w:numPr>
                <w:ilvl w:val="0"/>
                <w:numId w:val="14"/>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採購評選委員會組織準則第6條規定，</w:t>
            </w:r>
            <w:r w:rsidR="000E325D" w:rsidRPr="000E325D">
              <w:rPr>
                <w:rFonts w:ascii="標楷體" w:eastAsia="標楷體" w:hAnsi="標楷體" w:hint="eastAsia"/>
                <w:color w:val="000000" w:themeColor="text1"/>
                <w:sz w:val="28"/>
                <w:szCs w:val="28"/>
              </w:rPr>
              <w:t>本委員會成立後，其委員名單應即公開於主管機關指定之資訊網站；委員名單有變更或補充</w:t>
            </w:r>
            <w:r w:rsidR="000E325D" w:rsidRPr="000E325D">
              <w:rPr>
                <w:rFonts w:ascii="標楷體" w:eastAsia="標楷體" w:hAnsi="標楷體" w:hint="eastAsia"/>
                <w:color w:val="000000" w:themeColor="text1"/>
                <w:sz w:val="28"/>
                <w:szCs w:val="28"/>
              </w:rPr>
              <w:lastRenderedPageBreak/>
              <w:t>者，亦同。但經機關衡酌個案特性及實際需要，有不予公開之必要者，不在此限。機關公開委員名單者，公開前應予保密；未公開者，於開始評選前應予保密。</w:t>
            </w:r>
          </w:p>
          <w:p w:rsidR="00285DF4" w:rsidRPr="00935F19" w:rsidRDefault="00285DF4" w:rsidP="00986368">
            <w:pPr>
              <w:numPr>
                <w:ilvl w:val="0"/>
                <w:numId w:val="14"/>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hint="eastAsia"/>
                <w:color w:val="000000" w:themeColor="text1"/>
                <w:sz w:val="28"/>
                <w:szCs w:val="28"/>
              </w:rPr>
              <w:t>依行政院公共工程委員會97年8月5日</w:t>
            </w:r>
            <w:proofErr w:type="gramStart"/>
            <w:r w:rsidRPr="00935F19">
              <w:rPr>
                <w:rFonts w:ascii="標楷體" w:eastAsia="標楷體" w:hAnsi="標楷體" w:hint="eastAsia"/>
                <w:color w:val="000000" w:themeColor="text1"/>
                <w:sz w:val="28"/>
                <w:szCs w:val="28"/>
              </w:rPr>
              <w:t>工程企字第09700319460號</w:t>
            </w:r>
            <w:proofErr w:type="gramEnd"/>
            <w:r w:rsidRPr="00935F19">
              <w:rPr>
                <w:rFonts w:ascii="標楷體" w:eastAsia="標楷體" w:hAnsi="標楷體" w:hint="eastAsia"/>
                <w:color w:val="000000" w:themeColor="text1"/>
                <w:sz w:val="28"/>
                <w:szCs w:val="28"/>
              </w:rPr>
              <w:t>函發布之「採購評選委員會委員名單保密措施一覽表」第2項，如發</w:t>
            </w:r>
            <w:proofErr w:type="gramStart"/>
            <w:r w:rsidRPr="00935F19">
              <w:rPr>
                <w:rFonts w:ascii="標楷體" w:eastAsia="標楷體" w:hAnsi="標楷體" w:hint="eastAsia"/>
                <w:color w:val="000000" w:themeColor="text1"/>
                <w:sz w:val="28"/>
                <w:szCs w:val="28"/>
              </w:rPr>
              <w:t>函予派兼</w:t>
            </w:r>
            <w:proofErr w:type="gramEnd"/>
            <w:r w:rsidRPr="00935F19">
              <w:rPr>
                <w:rFonts w:ascii="標楷體" w:eastAsia="標楷體" w:hAnsi="標楷體" w:hint="eastAsia"/>
                <w:color w:val="000000" w:themeColor="text1"/>
                <w:sz w:val="28"/>
                <w:szCs w:val="28"/>
              </w:rPr>
              <w:t>或聘兼採購評選委員會委員，全體評選委員名單</w:t>
            </w:r>
            <w:proofErr w:type="gramStart"/>
            <w:r w:rsidRPr="00935F19">
              <w:rPr>
                <w:rFonts w:ascii="標楷體" w:eastAsia="標楷體" w:hAnsi="標楷體" w:hint="eastAsia"/>
                <w:color w:val="000000" w:themeColor="text1"/>
                <w:sz w:val="28"/>
                <w:szCs w:val="28"/>
              </w:rPr>
              <w:t>不</w:t>
            </w:r>
            <w:proofErr w:type="gramEnd"/>
            <w:r w:rsidRPr="00935F19">
              <w:rPr>
                <w:rFonts w:ascii="標楷體" w:eastAsia="標楷體" w:hAnsi="標楷體" w:hint="eastAsia"/>
                <w:color w:val="000000" w:themeColor="text1"/>
                <w:sz w:val="28"/>
                <w:szCs w:val="28"/>
              </w:rPr>
              <w:t>於招標文件中公開者，則以密件發函，對各委員分</w:t>
            </w:r>
            <w:proofErr w:type="gramStart"/>
            <w:r w:rsidRPr="00935F19">
              <w:rPr>
                <w:rFonts w:ascii="標楷體" w:eastAsia="標楷體" w:hAnsi="標楷體" w:hint="eastAsia"/>
                <w:color w:val="000000" w:themeColor="text1"/>
                <w:sz w:val="28"/>
                <w:szCs w:val="28"/>
              </w:rPr>
              <w:t>繕</w:t>
            </w:r>
            <w:proofErr w:type="gramEnd"/>
            <w:r w:rsidRPr="00935F19">
              <w:rPr>
                <w:rFonts w:ascii="標楷體" w:eastAsia="標楷體" w:hAnsi="標楷體" w:hint="eastAsia"/>
                <w:color w:val="000000" w:themeColor="text1"/>
                <w:sz w:val="28"/>
                <w:szCs w:val="28"/>
              </w:rPr>
              <w:t>發文。</w:t>
            </w:r>
          </w:p>
          <w:p w:rsidR="00285DF4" w:rsidRPr="00935F19" w:rsidRDefault="00285DF4" w:rsidP="00986368">
            <w:pPr>
              <w:numPr>
                <w:ilvl w:val="0"/>
                <w:numId w:val="14"/>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依行政院公共工程委員會97年8月5日</w:t>
            </w:r>
            <w:proofErr w:type="gramStart"/>
            <w:r w:rsidRPr="00935F19">
              <w:rPr>
                <w:rFonts w:ascii="標楷體" w:eastAsia="標楷體" w:hAnsi="標楷體" w:cs="Arial" w:hint="eastAsia"/>
                <w:color w:val="000000" w:themeColor="text1"/>
                <w:sz w:val="28"/>
                <w:szCs w:val="28"/>
              </w:rPr>
              <w:t>工程企字第09700319460號</w:t>
            </w:r>
            <w:proofErr w:type="gramEnd"/>
            <w:r w:rsidRPr="00935F19">
              <w:rPr>
                <w:rFonts w:ascii="標楷體" w:eastAsia="標楷體" w:hAnsi="標楷體" w:cs="Arial" w:hint="eastAsia"/>
                <w:color w:val="000000" w:themeColor="text1"/>
                <w:sz w:val="28"/>
                <w:szCs w:val="28"/>
              </w:rPr>
              <w:t>函發布之「採購評選委員會委員名單保密措施一覽表」第4項，</w:t>
            </w:r>
            <w:r w:rsidRPr="00935F19">
              <w:rPr>
                <w:rFonts w:ascii="標楷體" w:eastAsia="標楷體" w:hAnsi="標楷體" w:hint="eastAsia"/>
                <w:color w:val="000000" w:themeColor="text1"/>
                <w:sz w:val="28"/>
                <w:szCs w:val="28"/>
              </w:rPr>
              <w:t>開會通知單及會議紀錄註明為密件，對各委員分</w:t>
            </w:r>
            <w:proofErr w:type="gramStart"/>
            <w:r w:rsidRPr="00935F19">
              <w:rPr>
                <w:rFonts w:ascii="標楷體" w:eastAsia="標楷體" w:hAnsi="標楷體" w:hint="eastAsia"/>
                <w:color w:val="000000" w:themeColor="text1"/>
                <w:sz w:val="28"/>
                <w:szCs w:val="28"/>
              </w:rPr>
              <w:t>繕</w:t>
            </w:r>
            <w:proofErr w:type="gramEnd"/>
            <w:r w:rsidRPr="00935F19">
              <w:rPr>
                <w:rFonts w:ascii="標楷體" w:eastAsia="標楷體" w:hAnsi="標楷體" w:hint="eastAsia"/>
                <w:color w:val="000000" w:themeColor="text1"/>
                <w:sz w:val="28"/>
                <w:szCs w:val="28"/>
              </w:rPr>
              <w:t>發文</w:t>
            </w:r>
            <w:r w:rsidRPr="00935F19">
              <w:rPr>
                <w:rFonts w:ascii="標楷體" w:eastAsia="標楷體" w:hAnsi="標楷體" w:cs="Arial" w:hint="eastAsia"/>
                <w:color w:val="000000" w:themeColor="text1"/>
                <w:sz w:val="28"/>
                <w:szCs w:val="28"/>
              </w:rPr>
              <w:t>。</w:t>
            </w:r>
          </w:p>
          <w:p w:rsidR="00285DF4" w:rsidRPr="00935F19" w:rsidRDefault="00285DF4" w:rsidP="00986368">
            <w:pPr>
              <w:numPr>
                <w:ilvl w:val="0"/>
                <w:numId w:val="14"/>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行政院公共工程委員會業訂定「機關辦理最有利標簽辦文件範</w:t>
            </w:r>
            <w:r w:rsidRPr="00935F19">
              <w:rPr>
                <w:rFonts w:ascii="標楷體" w:eastAsia="標楷體" w:hAnsi="標楷體" w:cs="Arial" w:hint="eastAsia"/>
                <w:color w:val="000000" w:themeColor="text1"/>
                <w:sz w:val="28"/>
                <w:szCs w:val="28"/>
              </w:rPr>
              <w:lastRenderedPageBreak/>
              <w:t>例」，請至行政院公共工程委員會網</w:t>
            </w:r>
            <w:r w:rsidR="00301B07" w:rsidRPr="00935F19">
              <w:rPr>
                <w:rFonts w:ascii="標楷體" w:eastAsia="標楷體" w:hAnsi="標楷體" w:hint="eastAsia"/>
                <w:color w:val="000000" w:themeColor="text1"/>
                <w:sz w:val="28"/>
                <w:szCs w:val="28"/>
              </w:rPr>
              <w:t>頁</w:t>
            </w:r>
            <w:r w:rsidR="00301B07" w:rsidRPr="00D336FE">
              <w:rPr>
                <w:rFonts w:ascii="標楷體" w:eastAsia="標楷體" w:hAnsi="標楷體" w:hint="eastAsia"/>
                <w:color w:val="000000" w:themeColor="text1"/>
                <w:sz w:val="28"/>
                <w:szCs w:val="28"/>
              </w:rPr>
              <w:t>/政府採購/採購手冊及範例/機關辦理最有利標簽辦文件範例項下下</w:t>
            </w:r>
            <w:r w:rsidR="00301B07" w:rsidRPr="00935F19">
              <w:rPr>
                <w:rFonts w:ascii="標楷體" w:eastAsia="標楷體" w:hAnsi="標楷體" w:hint="eastAsia"/>
                <w:color w:val="000000" w:themeColor="text1"/>
                <w:sz w:val="28"/>
                <w:szCs w:val="28"/>
              </w:rPr>
              <w:t>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numPr>
                <w:ilvl w:val="0"/>
                <w:numId w:val="15"/>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olor w:val="000000" w:themeColor="text1"/>
                <w:sz w:val="28"/>
                <w:szCs w:val="28"/>
              </w:rPr>
              <w:lastRenderedPageBreak/>
              <w:t>採購評選委會組織</w:t>
            </w:r>
            <w:r w:rsidRPr="00935F19">
              <w:rPr>
                <w:rFonts w:ascii="標楷體" w:eastAsia="標楷體" w:hAnsi="標楷體" w:cs="Arial"/>
                <w:color w:val="000000" w:themeColor="text1"/>
                <w:sz w:val="28"/>
                <w:szCs w:val="28"/>
              </w:rPr>
              <w:t>準則第6條</w:t>
            </w:r>
            <w:r w:rsidRPr="00935F19">
              <w:rPr>
                <w:rFonts w:ascii="標楷體" w:eastAsia="標楷體" w:hAnsi="標楷體" w:cs="Arial" w:hint="eastAsia"/>
                <w:color w:val="000000" w:themeColor="text1"/>
                <w:sz w:val="28"/>
                <w:szCs w:val="28"/>
              </w:rPr>
              <w:t>。</w:t>
            </w:r>
          </w:p>
          <w:p w:rsidR="00285DF4" w:rsidRPr="00935F19" w:rsidRDefault="00285DF4" w:rsidP="00986368">
            <w:pPr>
              <w:numPr>
                <w:ilvl w:val="0"/>
                <w:numId w:val="15"/>
              </w:numPr>
              <w:spacing w:line="400" w:lineRule="exact"/>
              <w:jc w:val="both"/>
              <w:rPr>
                <w:rFonts w:ascii="標楷體" w:eastAsia="標楷體" w:hAnsi="標楷體" w:cs="Arial"/>
                <w:bCs/>
                <w:color w:val="000000" w:themeColor="text1"/>
                <w:sz w:val="28"/>
                <w:szCs w:val="28"/>
              </w:rPr>
            </w:pPr>
            <w:r w:rsidRPr="00935F19">
              <w:rPr>
                <w:rFonts w:ascii="標楷體" w:eastAsia="標楷體" w:hAnsi="標楷體" w:cs="Arial"/>
                <w:color w:val="000000" w:themeColor="text1"/>
                <w:sz w:val="28"/>
                <w:szCs w:val="28"/>
              </w:rPr>
              <w:t>行政院公共工程委員</w:t>
            </w:r>
            <w:r w:rsidRPr="00935F19">
              <w:rPr>
                <w:rFonts w:ascii="標楷體" w:eastAsia="標楷體" w:hAnsi="標楷體"/>
                <w:color w:val="000000" w:themeColor="text1"/>
                <w:sz w:val="28"/>
                <w:szCs w:val="28"/>
              </w:rPr>
              <w:t>會</w:t>
            </w:r>
            <w:r w:rsidRPr="00935F19">
              <w:rPr>
                <w:rFonts w:ascii="標楷體" w:eastAsia="標楷體" w:hAnsi="標楷體" w:hint="eastAsia"/>
                <w:color w:val="000000" w:themeColor="text1"/>
                <w:sz w:val="28"/>
                <w:szCs w:val="28"/>
              </w:rPr>
              <w:t>97年8月5日</w:t>
            </w:r>
            <w:proofErr w:type="gramStart"/>
            <w:r w:rsidRPr="00935F19">
              <w:rPr>
                <w:rFonts w:ascii="標楷體" w:eastAsia="標楷體" w:hAnsi="標楷體" w:hint="eastAsia"/>
                <w:color w:val="000000" w:themeColor="text1"/>
                <w:sz w:val="28"/>
                <w:szCs w:val="28"/>
              </w:rPr>
              <w:t>工程企</w:t>
            </w:r>
            <w:r w:rsidRPr="00935F19">
              <w:rPr>
                <w:rFonts w:ascii="標楷體" w:eastAsia="標楷體" w:hAnsi="標楷體" w:hint="eastAsia"/>
                <w:color w:val="000000" w:themeColor="text1"/>
                <w:sz w:val="28"/>
                <w:szCs w:val="28"/>
              </w:rPr>
              <w:lastRenderedPageBreak/>
              <w:t>字第</w:t>
            </w:r>
            <w:r w:rsidRPr="00935F19">
              <w:rPr>
                <w:rFonts w:ascii="標楷體" w:eastAsia="標楷體" w:hAnsi="標楷體"/>
                <w:color w:val="000000" w:themeColor="text1"/>
                <w:sz w:val="28"/>
                <w:szCs w:val="28"/>
              </w:rPr>
              <w:t>09700319460號</w:t>
            </w:r>
            <w:proofErr w:type="gramEnd"/>
            <w:r w:rsidRPr="00935F19">
              <w:rPr>
                <w:rFonts w:ascii="標楷體" w:eastAsia="標楷體" w:hAnsi="標楷體" w:hint="eastAsia"/>
                <w:color w:val="000000" w:themeColor="text1"/>
                <w:sz w:val="28"/>
                <w:szCs w:val="28"/>
              </w:rPr>
              <w:t>函。</w:t>
            </w:r>
          </w:p>
        </w:tc>
      </w:tr>
      <w:tr w:rsidR="00935F19" w:rsidRPr="00935F19" w:rsidTr="00935F19">
        <w:trPr>
          <w:trHeight w:val="162"/>
          <w:jc w:val="center"/>
        </w:trPr>
        <w:tc>
          <w:tcPr>
            <w:tcW w:w="9864" w:type="dxa"/>
            <w:gridSpan w:val="9"/>
            <w:tcBorders>
              <w:top w:val="single" w:sz="12" w:space="0" w:color="auto"/>
              <w:bottom w:val="single" w:sz="12" w:space="0" w:color="auto"/>
            </w:tcBorders>
            <w:shd w:val="clear" w:color="auto" w:fill="BFBFBF" w:themeFill="background1" w:themeFillShade="BF"/>
          </w:tcPr>
          <w:p w:rsidR="00285DF4" w:rsidRPr="00935F19" w:rsidRDefault="00285DF4" w:rsidP="00986368">
            <w:pPr>
              <w:spacing w:line="400" w:lineRule="exact"/>
              <w:ind w:firstLineChars="150" w:firstLine="420"/>
              <w:jc w:val="both"/>
              <w:rPr>
                <w:rFonts w:ascii="標楷體" w:eastAsia="標楷體" w:hAnsi="標楷體" w:cs="Times New Roman"/>
                <w:b/>
                <w:color w:val="000000" w:themeColor="text1"/>
                <w:sz w:val="28"/>
                <w:szCs w:val="28"/>
              </w:rPr>
            </w:pPr>
            <w:r w:rsidRPr="00935F19">
              <w:rPr>
                <w:rFonts w:ascii="標楷體" w:eastAsia="標楷體" w:hAnsi="標楷體" w:cs="Arial" w:hint="eastAsia"/>
                <w:b/>
                <w:color w:val="000000" w:themeColor="text1"/>
                <w:sz w:val="28"/>
                <w:szCs w:val="28"/>
              </w:rPr>
              <w:lastRenderedPageBreak/>
              <w:t>(</w:t>
            </w:r>
            <w:r w:rsidR="00D5112F" w:rsidRPr="00935F19">
              <w:rPr>
                <w:rFonts w:ascii="標楷體" w:eastAsia="標楷體" w:hAnsi="標楷體" w:cs="Arial" w:hint="eastAsia"/>
                <w:b/>
                <w:color w:val="000000" w:themeColor="text1"/>
                <w:sz w:val="28"/>
                <w:szCs w:val="28"/>
              </w:rPr>
              <w:t>三</w:t>
            </w:r>
            <w:r w:rsidRPr="00935F19">
              <w:rPr>
                <w:rFonts w:ascii="標楷體" w:eastAsia="標楷體" w:hAnsi="標楷體" w:cs="Arial" w:hint="eastAsia"/>
                <w:b/>
                <w:color w:val="000000" w:themeColor="text1"/>
                <w:sz w:val="28"/>
                <w:szCs w:val="28"/>
              </w:rPr>
              <w:t>)工作小組</w:t>
            </w:r>
          </w:p>
        </w:tc>
      </w:tr>
      <w:tr w:rsidR="00935F19" w:rsidRPr="00935F19" w:rsidTr="00935F19">
        <w:trPr>
          <w:trHeight w:val="162"/>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F154BC" w:rsidP="002E7926">
            <w:pPr>
              <w:spacing w:line="400" w:lineRule="exact"/>
              <w:jc w:val="both"/>
              <w:rPr>
                <w:rFonts w:ascii="標楷體" w:eastAsia="標楷體" w:hAnsi="標楷體"/>
                <w:color w:val="000000" w:themeColor="text1"/>
                <w:sz w:val="28"/>
                <w:szCs w:val="28"/>
              </w:rPr>
            </w:pPr>
            <w:r>
              <w:rPr>
                <w:rFonts w:ascii="標楷體" w:eastAsia="標楷體" w:hAnsi="標楷體" w:cs="Arial" w:hint="eastAsia"/>
                <w:color w:val="000000" w:themeColor="text1"/>
                <w:sz w:val="28"/>
                <w:szCs w:val="28"/>
              </w:rPr>
              <w:t>工作小組</w:t>
            </w:r>
            <w:r w:rsidR="002E7926" w:rsidRPr="00935F19">
              <w:rPr>
                <w:rFonts w:ascii="標楷體" w:eastAsia="標楷體" w:hAnsi="標楷體" w:cs="Arial" w:hint="eastAsia"/>
                <w:color w:val="000000" w:themeColor="text1"/>
                <w:sz w:val="28"/>
                <w:szCs w:val="28"/>
              </w:rPr>
              <w:t>初審意見有關「工作小組人員姓名、職稱及專長」部分，</w:t>
            </w:r>
            <w:proofErr w:type="gramStart"/>
            <w:r w:rsidR="002E771A">
              <w:rPr>
                <w:rFonts w:ascii="標楷體" w:eastAsia="標楷體" w:hAnsi="標楷體" w:cs="Arial" w:hint="eastAsia"/>
                <w:color w:val="000000" w:themeColor="text1"/>
                <w:sz w:val="28"/>
                <w:szCs w:val="28"/>
              </w:rPr>
              <w:t>均無記載</w:t>
            </w:r>
            <w:proofErr w:type="gramEnd"/>
            <w:r w:rsidR="002E771A">
              <w:rPr>
                <w:rFonts w:ascii="標楷體" w:eastAsia="標楷體" w:hAnsi="標楷體" w:cs="Arial" w:hint="eastAsia"/>
                <w:color w:val="000000" w:themeColor="text1"/>
                <w:sz w:val="28"/>
                <w:szCs w:val="28"/>
              </w:rPr>
              <w:t>成員「專長」相關事項，核</w:t>
            </w:r>
            <w:r w:rsidR="002E7926" w:rsidRPr="00935F19">
              <w:rPr>
                <w:rFonts w:ascii="標楷體" w:eastAsia="標楷體" w:hAnsi="標楷體" w:cs="Arial" w:hint="eastAsia"/>
                <w:color w:val="000000" w:themeColor="text1"/>
                <w:sz w:val="28"/>
                <w:szCs w:val="28"/>
              </w:rPr>
              <w:t>與採購評選委員會審議規則第3條第2款規定不符。且查初審意見未見各廠商間之「差異性」等資訊，未發揮工作小組功能。</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numPr>
                <w:ilvl w:val="0"/>
                <w:numId w:val="25"/>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工作小組應依評選項目或評選委員會指定項目，就投標廠商所提服務建議書，詳實擬具初審意見，包含採購案名稱、工作小組人員姓名職稱及專長、是否符合招標文件規定、受評廠商於各評選項目之差異性。</w:t>
            </w:r>
          </w:p>
          <w:p w:rsidR="00285DF4" w:rsidRPr="00935F19" w:rsidRDefault="00285DF4" w:rsidP="00986368">
            <w:pPr>
              <w:numPr>
                <w:ilvl w:val="0"/>
                <w:numId w:val="25"/>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行政院公共工程委員會業訂定「機關辦理最有利標簽辦文件範例」，請至行政院公共工程委員會網</w:t>
            </w:r>
            <w:r w:rsidR="00EA5C8D" w:rsidRPr="00935F19">
              <w:rPr>
                <w:rFonts w:ascii="標楷體" w:eastAsia="標楷體" w:hAnsi="標楷體" w:hint="eastAsia"/>
                <w:color w:val="000000" w:themeColor="text1"/>
                <w:sz w:val="28"/>
                <w:szCs w:val="28"/>
              </w:rPr>
              <w:t>頁</w:t>
            </w:r>
            <w:r w:rsidR="00EA5C8D" w:rsidRPr="00D336FE">
              <w:rPr>
                <w:rFonts w:ascii="標楷體" w:eastAsia="標楷體" w:hAnsi="標楷體" w:hint="eastAsia"/>
                <w:color w:val="000000" w:themeColor="text1"/>
                <w:sz w:val="28"/>
                <w:szCs w:val="28"/>
              </w:rPr>
              <w:t>/政府採購/採購手冊及範例/機關辦理最有利標簽辦文件範例項</w:t>
            </w:r>
            <w:r w:rsidR="00EA5C8D" w:rsidRPr="00935F19">
              <w:rPr>
                <w:rFonts w:ascii="標楷體" w:eastAsia="標楷體" w:hAnsi="標楷體" w:hint="eastAsia"/>
                <w:color w:val="000000" w:themeColor="text1"/>
                <w:sz w:val="28"/>
                <w:szCs w:val="28"/>
              </w:rPr>
              <w:t>下下載相關範本使用。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採購評選委員會審議規則第3條。</w:t>
            </w:r>
          </w:p>
        </w:tc>
      </w:tr>
      <w:tr w:rsidR="00935F19" w:rsidRPr="00935F19" w:rsidTr="00935F19">
        <w:trPr>
          <w:trHeight w:val="162"/>
          <w:jc w:val="center"/>
        </w:trPr>
        <w:tc>
          <w:tcPr>
            <w:tcW w:w="9864" w:type="dxa"/>
            <w:gridSpan w:val="9"/>
            <w:tcBorders>
              <w:top w:val="single" w:sz="12" w:space="0" w:color="auto"/>
              <w:bottom w:val="single" w:sz="12" w:space="0" w:color="auto"/>
            </w:tcBorders>
            <w:shd w:val="clear" w:color="auto" w:fill="BFBFBF" w:themeFill="background1" w:themeFillShade="BF"/>
          </w:tcPr>
          <w:p w:rsidR="00285DF4" w:rsidRPr="00935F19" w:rsidRDefault="00285DF4" w:rsidP="00986368">
            <w:pPr>
              <w:pStyle w:val="a9"/>
              <w:spacing w:line="400" w:lineRule="exact"/>
              <w:ind w:leftChars="0" w:left="360"/>
              <w:jc w:val="both"/>
              <w:rPr>
                <w:rFonts w:ascii="標楷體" w:eastAsia="標楷體" w:hAnsi="標楷體"/>
                <w:color w:val="000000" w:themeColor="text1"/>
                <w:sz w:val="28"/>
                <w:szCs w:val="28"/>
              </w:rPr>
            </w:pPr>
            <w:r w:rsidRPr="00935F19">
              <w:rPr>
                <w:rFonts w:ascii="標楷體" w:eastAsia="標楷體" w:hAnsi="標楷體" w:cs="Arial" w:hint="eastAsia"/>
                <w:b/>
                <w:color w:val="000000" w:themeColor="text1"/>
                <w:sz w:val="28"/>
                <w:szCs w:val="28"/>
              </w:rPr>
              <w:t>(</w:t>
            </w:r>
            <w:r w:rsidR="00410D69" w:rsidRPr="00935F19">
              <w:rPr>
                <w:rFonts w:ascii="標楷體" w:eastAsia="標楷體" w:hAnsi="標楷體" w:cs="Arial" w:hint="eastAsia"/>
                <w:b/>
                <w:color w:val="000000" w:themeColor="text1"/>
                <w:sz w:val="28"/>
                <w:szCs w:val="28"/>
              </w:rPr>
              <w:t>四</w:t>
            </w:r>
            <w:r w:rsidRPr="00935F19">
              <w:rPr>
                <w:rFonts w:ascii="標楷體" w:eastAsia="標楷體" w:hAnsi="標楷體" w:cs="Arial" w:hint="eastAsia"/>
                <w:b/>
                <w:color w:val="000000" w:themeColor="text1"/>
                <w:sz w:val="28"/>
                <w:szCs w:val="28"/>
              </w:rPr>
              <w:t>)評選結果</w:t>
            </w:r>
          </w:p>
        </w:tc>
      </w:tr>
      <w:tr w:rsidR="00935F19" w:rsidRPr="00935F19" w:rsidTr="00935F19">
        <w:trPr>
          <w:trHeight w:val="162"/>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FA0807" w:rsidP="00FD080A">
            <w:pPr>
              <w:spacing w:line="400" w:lineRule="exact"/>
              <w:jc w:val="both"/>
              <w:rPr>
                <w:rFonts w:ascii="標楷體" w:eastAsia="標楷體" w:hAnsi="標楷體"/>
                <w:color w:val="000000" w:themeColor="text1"/>
                <w:sz w:val="28"/>
                <w:szCs w:val="28"/>
              </w:rPr>
            </w:pPr>
            <w:r w:rsidRPr="00935F19">
              <w:rPr>
                <w:rFonts w:ascii="標楷體" w:eastAsia="標楷體" w:hAnsi="標楷體" w:cs="Arial" w:hint="eastAsia"/>
                <w:color w:val="000000" w:themeColor="text1"/>
                <w:sz w:val="28"/>
                <w:szCs w:val="28"/>
              </w:rPr>
              <w:t>本案個別委員評分</w:t>
            </w:r>
            <w:r w:rsidR="00285DF4" w:rsidRPr="00935F19">
              <w:rPr>
                <w:rFonts w:ascii="標楷體" w:eastAsia="標楷體" w:hAnsi="標楷體" w:cs="Arial" w:hint="eastAsia"/>
                <w:color w:val="000000" w:themeColor="text1"/>
                <w:sz w:val="28"/>
                <w:szCs w:val="28"/>
              </w:rPr>
              <w:t>有明顯差異</w:t>
            </w:r>
            <w:r w:rsidRPr="00935F19">
              <w:rPr>
                <w:rFonts w:ascii="新細明體" w:eastAsia="新細明體" w:hAnsi="新細明體" w:cs="Arial" w:hint="eastAsia"/>
                <w:color w:val="000000" w:themeColor="text1"/>
                <w:sz w:val="28"/>
                <w:szCs w:val="28"/>
              </w:rPr>
              <w:t>，</w:t>
            </w:r>
            <w:r w:rsidRPr="00935F19">
              <w:rPr>
                <w:rFonts w:ascii="標楷體" w:eastAsia="標楷體" w:hAnsi="標楷體" w:cs="Arial" w:hint="eastAsia"/>
                <w:color w:val="000000" w:themeColor="text1"/>
                <w:sz w:val="28"/>
                <w:szCs w:val="28"/>
              </w:rPr>
              <w:t>如</w:t>
            </w:r>
            <w:r w:rsidR="00285DF4" w:rsidRPr="00935F19">
              <w:rPr>
                <w:rFonts w:ascii="標楷體" w:eastAsia="標楷體" w:hAnsi="標楷體" w:cs="Arial" w:hint="eastAsia"/>
                <w:color w:val="000000" w:themeColor="text1"/>
                <w:sz w:val="28"/>
                <w:szCs w:val="28"/>
              </w:rPr>
              <w:t>評選委員1及3號給編號</w:t>
            </w:r>
            <w:r w:rsidRPr="00935F19">
              <w:rPr>
                <w:rFonts w:ascii="標楷體" w:eastAsia="標楷體" w:hAnsi="標楷體" w:cs="Arial" w:hint="eastAsia"/>
                <w:color w:val="000000" w:themeColor="text1"/>
                <w:sz w:val="28"/>
                <w:szCs w:val="28"/>
              </w:rPr>
              <w:t>A</w:t>
            </w:r>
            <w:proofErr w:type="gramStart"/>
            <w:r w:rsidR="00285DF4" w:rsidRPr="00935F19">
              <w:rPr>
                <w:rFonts w:ascii="標楷體" w:eastAsia="標楷體" w:hAnsi="標楷體" w:cs="Arial" w:hint="eastAsia"/>
                <w:color w:val="000000" w:themeColor="text1"/>
                <w:sz w:val="28"/>
                <w:szCs w:val="28"/>
              </w:rPr>
              <w:t>廠商為序位</w:t>
            </w:r>
            <w:proofErr w:type="gramEnd"/>
            <w:r w:rsidR="00285DF4" w:rsidRPr="00935F19">
              <w:rPr>
                <w:rFonts w:ascii="標楷體" w:eastAsia="標楷體" w:hAnsi="標楷體" w:cs="Arial" w:hint="eastAsia"/>
                <w:color w:val="000000" w:themeColor="text1"/>
                <w:sz w:val="28"/>
                <w:szCs w:val="28"/>
              </w:rPr>
              <w:t>5</w:t>
            </w:r>
            <w:r w:rsidR="002E771A">
              <w:rPr>
                <w:rFonts w:ascii="標楷體" w:eastAsia="標楷體" w:hAnsi="標楷體" w:cs="Arial" w:hint="eastAsia"/>
                <w:color w:val="000000" w:themeColor="text1"/>
                <w:sz w:val="28"/>
                <w:szCs w:val="28"/>
              </w:rPr>
              <w:t>，</w:t>
            </w:r>
            <w:r w:rsidR="00285DF4" w:rsidRPr="00935F19">
              <w:rPr>
                <w:rFonts w:ascii="標楷體" w:eastAsia="標楷體" w:hAnsi="標楷體" w:cs="Arial" w:hint="eastAsia"/>
                <w:color w:val="000000" w:themeColor="text1"/>
                <w:sz w:val="28"/>
                <w:szCs w:val="28"/>
              </w:rPr>
              <w:t>評選委員2、6、7及8</w:t>
            </w:r>
            <w:r w:rsidR="003A0A58" w:rsidRPr="00935F19">
              <w:rPr>
                <w:rFonts w:ascii="標楷體" w:eastAsia="標楷體" w:hAnsi="標楷體" w:cs="Arial" w:hint="eastAsia"/>
                <w:color w:val="000000" w:themeColor="text1"/>
                <w:sz w:val="28"/>
                <w:szCs w:val="28"/>
              </w:rPr>
              <w:t>號則</w:t>
            </w:r>
            <w:r w:rsidR="00285DF4" w:rsidRPr="00935F19">
              <w:rPr>
                <w:rFonts w:ascii="標楷體" w:eastAsia="標楷體" w:hAnsi="標楷體" w:cs="Arial" w:hint="eastAsia"/>
                <w:color w:val="000000" w:themeColor="text1"/>
                <w:sz w:val="28"/>
                <w:szCs w:val="28"/>
              </w:rPr>
              <w:t>給編號</w:t>
            </w:r>
            <w:r w:rsidRPr="00935F19">
              <w:rPr>
                <w:rFonts w:ascii="標楷體" w:eastAsia="標楷體" w:hAnsi="標楷體" w:cs="Arial" w:hint="eastAsia"/>
                <w:color w:val="000000" w:themeColor="text1"/>
                <w:sz w:val="28"/>
                <w:szCs w:val="28"/>
              </w:rPr>
              <w:t>A</w:t>
            </w:r>
            <w:proofErr w:type="gramStart"/>
            <w:r w:rsidR="00285DF4" w:rsidRPr="00935F19">
              <w:rPr>
                <w:rFonts w:ascii="標楷體" w:eastAsia="標楷體" w:hAnsi="標楷體" w:cs="Arial" w:hint="eastAsia"/>
                <w:color w:val="000000" w:themeColor="text1"/>
                <w:sz w:val="28"/>
                <w:szCs w:val="28"/>
              </w:rPr>
              <w:t>廠商為序位</w:t>
            </w:r>
            <w:proofErr w:type="gramEnd"/>
            <w:r w:rsidR="00285DF4" w:rsidRPr="00935F19">
              <w:rPr>
                <w:rFonts w:ascii="標楷體" w:eastAsia="標楷體" w:hAnsi="標楷體" w:cs="Arial" w:hint="eastAsia"/>
                <w:color w:val="000000" w:themeColor="text1"/>
                <w:sz w:val="28"/>
                <w:szCs w:val="28"/>
              </w:rPr>
              <w:lastRenderedPageBreak/>
              <w:t>1</w:t>
            </w:r>
            <w:r w:rsidR="00FD080A">
              <w:rPr>
                <w:rFonts w:ascii="標楷體" w:eastAsia="標楷體" w:hAnsi="標楷體" w:cs="Arial" w:hint="eastAsia"/>
                <w:color w:val="000000" w:themeColor="text1"/>
                <w:sz w:val="28"/>
                <w:szCs w:val="28"/>
              </w:rPr>
              <w:t>，顯見不同委員評分結果有明顯差異</w:t>
            </w:r>
            <w:r w:rsidR="003A0A58" w:rsidRPr="00935F19">
              <w:rPr>
                <w:rFonts w:ascii="標楷體" w:eastAsia="標楷體" w:hAnsi="標楷體" w:cs="Arial" w:hint="eastAsia"/>
                <w:color w:val="000000" w:themeColor="text1"/>
                <w:sz w:val="28"/>
                <w:szCs w:val="28"/>
              </w:rPr>
              <w:t>，惟</w:t>
            </w:r>
            <w:r w:rsidR="00285DF4" w:rsidRPr="00935F19">
              <w:rPr>
                <w:rFonts w:ascii="標楷體" w:eastAsia="標楷體" w:hAnsi="標楷體" w:cs="Arial" w:hint="eastAsia"/>
                <w:color w:val="000000" w:themeColor="text1"/>
                <w:sz w:val="28"/>
                <w:szCs w:val="28"/>
              </w:rPr>
              <w:t>評選總表其他記事</w:t>
            </w:r>
            <w:r w:rsidR="00FD080A">
              <w:rPr>
                <w:rFonts w:ascii="標楷體" w:eastAsia="標楷體" w:hAnsi="標楷體" w:cs="Arial" w:hint="eastAsia"/>
                <w:color w:val="000000" w:themeColor="text1"/>
                <w:sz w:val="28"/>
                <w:szCs w:val="28"/>
              </w:rPr>
              <w:t>欄並</w:t>
            </w:r>
            <w:r w:rsidR="00285DF4" w:rsidRPr="00935F19">
              <w:rPr>
                <w:rFonts w:ascii="標楷體" w:eastAsia="標楷體" w:hAnsi="標楷體" w:cs="Arial" w:hint="eastAsia"/>
                <w:color w:val="000000" w:themeColor="text1"/>
                <w:sz w:val="28"/>
                <w:szCs w:val="28"/>
              </w:rPr>
              <w:t>未敘明</w:t>
            </w:r>
            <w:r w:rsidR="00FD080A">
              <w:rPr>
                <w:rFonts w:ascii="新細明體" w:eastAsia="新細明體" w:hAnsi="新細明體" w:cs="Arial" w:hint="eastAsia"/>
                <w:color w:val="000000" w:themeColor="text1"/>
                <w:sz w:val="28"/>
                <w:szCs w:val="28"/>
              </w:rPr>
              <w:t>，</w:t>
            </w:r>
            <w:r w:rsidR="00FD080A" w:rsidRPr="00FD080A">
              <w:rPr>
                <w:rFonts w:ascii="標楷體" w:eastAsia="標楷體" w:hAnsi="標楷體" w:cs="Arial" w:hint="eastAsia"/>
                <w:color w:val="000000" w:themeColor="text1"/>
                <w:sz w:val="28"/>
                <w:szCs w:val="28"/>
              </w:rPr>
              <w:t>另</w:t>
            </w:r>
            <w:r w:rsidR="00285DF4" w:rsidRPr="00935F19">
              <w:rPr>
                <w:rFonts w:ascii="標楷體" w:eastAsia="標楷體" w:hAnsi="標楷體" w:cs="Arial" w:hint="eastAsia"/>
                <w:color w:val="000000" w:themeColor="text1"/>
                <w:sz w:val="28"/>
                <w:szCs w:val="28"/>
              </w:rPr>
              <w:t>會議紀錄</w:t>
            </w:r>
            <w:r w:rsidR="00AD4E62">
              <w:rPr>
                <w:rFonts w:ascii="標楷體" w:eastAsia="標楷體" w:hAnsi="標楷體" w:cs="Arial" w:hint="eastAsia"/>
                <w:color w:val="000000" w:themeColor="text1"/>
                <w:sz w:val="28"/>
                <w:szCs w:val="28"/>
              </w:rPr>
              <w:t>所載</w:t>
            </w:r>
            <w:r w:rsidR="00285DF4" w:rsidRPr="00935F19">
              <w:rPr>
                <w:rFonts w:ascii="標楷體" w:eastAsia="標楷體" w:hAnsi="標楷體" w:cs="Arial" w:hint="eastAsia"/>
                <w:color w:val="000000" w:themeColor="text1"/>
                <w:sz w:val="28"/>
                <w:szCs w:val="28"/>
              </w:rPr>
              <w:t>評選結果均認</w:t>
            </w:r>
            <w:r w:rsidRPr="00935F19">
              <w:rPr>
                <w:rFonts w:ascii="標楷體" w:eastAsia="標楷體" w:hAnsi="標楷體" w:cs="Arial" w:hint="eastAsia"/>
                <w:color w:val="000000" w:themeColor="text1"/>
                <w:sz w:val="28"/>
                <w:szCs w:val="28"/>
              </w:rPr>
              <w:t>為不同委員之評選結果無明顯差異，核與事實不符</w:t>
            </w:r>
            <w:r w:rsidR="00285DF4" w:rsidRPr="00935F19">
              <w:rPr>
                <w:rFonts w:ascii="標楷體" w:eastAsia="標楷體" w:hAnsi="標楷體" w:cs="Arial" w:hint="eastAsia"/>
                <w:color w:val="000000" w:themeColor="text1"/>
                <w:sz w:val="28"/>
                <w:szCs w:val="28"/>
              </w:rPr>
              <w:t>。</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numPr>
                <w:ilvl w:val="0"/>
                <w:numId w:val="29"/>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應依採購評選委員會審議規則第6條第2項規定「</w:t>
            </w:r>
            <w:r w:rsidRPr="00935F19">
              <w:rPr>
                <w:rFonts w:ascii="標楷體" w:eastAsia="標楷體" w:hAnsi="標楷體"/>
                <w:color w:val="000000" w:themeColor="text1"/>
                <w:sz w:val="28"/>
                <w:szCs w:val="28"/>
              </w:rPr>
              <w:t>不同委員之評選結果有明顯差異時，召集人應提交本委員會</w:t>
            </w:r>
            <w:r w:rsidRPr="00935F19">
              <w:rPr>
                <w:rFonts w:ascii="標楷體" w:eastAsia="標楷體" w:hAnsi="標楷體"/>
                <w:color w:val="000000" w:themeColor="text1"/>
                <w:sz w:val="28"/>
                <w:szCs w:val="28"/>
              </w:rPr>
              <w:lastRenderedPageBreak/>
              <w:t>議決或依本委員會決議辦理</w:t>
            </w:r>
            <w:proofErr w:type="gramStart"/>
            <w:r w:rsidRPr="00935F19">
              <w:rPr>
                <w:rFonts w:ascii="標楷體" w:eastAsia="標楷體" w:hAnsi="標楷體"/>
                <w:color w:val="000000" w:themeColor="text1"/>
                <w:sz w:val="28"/>
                <w:szCs w:val="28"/>
              </w:rPr>
              <w:t>複</w:t>
            </w:r>
            <w:proofErr w:type="gramEnd"/>
            <w:r w:rsidRPr="00935F19">
              <w:rPr>
                <w:rFonts w:ascii="標楷體" w:eastAsia="標楷體" w:hAnsi="標楷體"/>
                <w:color w:val="000000" w:themeColor="text1"/>
                <w:sz w:val="28"/>
                <w:szCs w:val="28"/>
              </w:rPr>
              <w:t>評</w:t>
            </w:r>
            <w:r w:rsidRPr="00935F19">
              <w:rPr>
                <w:rFonts w:ascii="標楷體" w:eastAsia="標楷體" w:hAnsi="標楷體" w:hint="eastAsia"/>
                <w:color w:val="000000" w:themeColor="text1"/>
                <w:sz w:val="28"/>
                <w:szCs w:val="28"/>
              </w:rPr>
              <w:t>」，就不同委員之評選結果有明顯差異情形者，召集人應提交委員會議決或依委員會決議辦理</w:t>
            </w:r>
            <w:proofErr w:type="gramStart"/>
            <w:r w:rsidRPr="00935F19">
              <w:rPr>
                <w:rFonts w:ascii="標楷體" w:eastAsia="標楷體" w:hAnsi="標楷體" w:hint="eastAsia"/>
                <w:color w:val="000000" w:themeColor="text1"/>
                <w:sz w:val="28"/>
                <w:szCs w:val="28"/>
              </w:rPr>
              <w:t>複</w:t>
            </w:r>
            <w:proofErr w:type="gramEnd"/>
            <w:r w:rsidRPr="00935F19">
              <w:rPr>
                <w:rFonts w:ascii="標楷體" w:eastAsia="標楷體" w:hAnsi="標楷體" w:hint="eastAsia"/>
                <w:color w:val="000000" w:themeColor="text1"/>
                <w:sz w:val="28"/>
                <w:szCs w:val="28"/>
              </w:rPr>
              <w:t>評。</w:t>
            </w:r>
          </w:p>
          <w:p w:rsidR="00285DF4" w:rsidRPr="00935F19" w:rsidRDefault="00285DF4" w:rsidP="00986368">
            <w:pPr>
              <w:numPr>
                <w:ilvl w:val="0"/>
                <w:numId w:val="29"/>
              </w:num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t>行政院公共工程委員會業訂定「機關辦理最有利標簽辦文件範例」，請至行政院公共工程委員會網</w:t>
            </w:r>
            <w:r w:rsidR="007A7649" w:rsidRPr="00935F19">
              <w:rPr>
                <w:rFonts w:ascii="標楷體" w:eastAsia="標楷體" w:hAnsi="標楷體" w:hint="eastAsia"/>
                <w:color w:val="000000" w:themeColor="text1"/>
                <w:sz w:val="28"/>
                <w:szCs w:val="28"/>
              </w:rPr>
              <w:t>頁</w:t>
            </w:r>
            <w:r w:rsidR="007A7649" w:rsidRPr="001A0C6E">
              <w:rPr>
                <w:rFonts w:ascii="標楷體" w:eastAsia="標楷體" w:hAnsi="標楷體" w:hint="eastAsia"/>
                <w:color w:val="000000" w:themeColor="text1"/>
                <w:sz w:val="28"/>
                <w:szCs w:val="28"/>
              </w:rPr>
              <w:t>/政府採購/採購手冊及範例/機關辦理最有利標簽辦文件範例項下</w:t>
            </w:r>
            <w:r w:rsidR="007A7649" w:rsidRPr="00935F19">
              <w:rPr>
                <w:rFonts w:ascii="標楷體" w:eastAsia="標楷體" w:hAnsi="標楷體" w:hint="eastAsia"/>
                <w:color w:val="000000" w:themeColor="text1"/>
                <w:sz w:val="28"/>
                <w:szCs w:val="28"/>
              </w:rPr>
              <w:t>下載相關範本使用。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採購評選委員會審議規則第6條第2項。</w:t>
            </w:r>
          </w:p>
        </w:tc>
      </w:tr>
      <w:tr w:rsidR="00935F19" w:rsidRPr="00935F19" w:rsidTr="00935F19">
        <w:trPr>
          <w:trHeight w:val="162"/>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C41AA7" w:rsidP="00C41AA7">
            <w:p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本案評選總表</w:t>
            </w:r>
            <w:r w:rsidR="00833A64" w:rsidRPr="00935F19">
              <w:rPr>
                <w:rFonts w:ascii="標楷體" w:eastAsia="標楷體" w:hAnsi="標楷體" w:cs="Arial" w:hint="eastAsia"/>
                <w:color w:val="000000" w:themeColor="text1"/>
                <w:sz w:val="28"/>
                <w:szCs w:val="28"/>
              </w:rPr>
              <w:t>並未載明</w:t>
            </w:r>
            <w:r w:rsidRPr="00935F19">
              <w:rPr>
                <w:rFonts w:ascii="標楷體" w:eastAsia="標楷體" w:hAnsi="標楷體" w:cs="Arial" w:hint="eastAsia"/>
                <w:color w:val="000000" w:themeColor="text1"/>
                <w:sz w:val="28"/>
                <w:szCs w:val="28"/>
              </w:rPr>
              <w:t>受評廠商標價且漏未登載全部評選</w:t>
            </w:r>
            <w:r w:rsidR="00833A64" w:rsidRPr="00935F19">
              <w:rPr>
                <w:rFonts w:ascii="標楷體" w:eastAsia="標楷體" w:hAnsi="標楷體" w:cs="Arial" w:hint="eastAsia"/>
                <w:color w:val="000000" w:themeColor="text1"/>
                <w:sz w:val="28"/>
                <w:szCs w:val="28"/>
              </w:rPr>
              <w:t>委員姓名、職業及出席狀況，</w:t>
            </w:r>
            <w:r w:rsidRPr="00935F19">
              <w:rPr>
                <w:rFonts w:ascii="標楷體" w:eastAsia="標楷體" w:hAnsi="標楷體" w:cs="Arial" w:hint="eastAsia"/>
                <w:color w:val="000000" w:themeColor="text1"/>
                <w:sz w:val="28"/>
                <w:szCs w:val="28"/>
              </w:rPr>
              <w:t>核</w:t>
            </w:r>
            <w:r w:rsidR="00833A64" w:rsidRPr="00935F19">
              <w:rPr>
                <w:rFonts w:ascii="標楷體" w:eastAsia="標楷體" w:hAnsi="標楷體" w:cs="Arial" w:hint="eastAsia"/>
                <w:color w:val="000000" w:themeColor="text1"/>
                <w:sz w:val="28"/>
                <w:szCs w:val="28"/>
              </w:rPr>
              <w:t>與「採購評選委員會審議規則」第6條之1第2</w:t>
            </w:r>
            <w:r w:rsidRPr="00935F19">
              <w:rPr>
                <w:rFonts w:ascii="標楷體" w:eastAsia="標楷體" w:hAnsi="標楷體" w:cs="Arial" w:hint="eastAsia"/>
                <w:color w:val="000000" w:themeColor="text1"/>
                <w:sz w:val="28"/>
                <w:szCs w:val="28"/>
              </w:rPr>
              <w:t>項</w:t>
            </w:r>
            <w:r w:rsidR="00833A64" w:rsidRPr="00935F19">
              <w:rPr>
                <w:rFonts w:ascii="標楷體" w:eastAsia="標楷體" w:hAnsi="標楷體" w:cs="Arial" w:hint="eastAsia"/>
                <w:color w:val="000000" w:themeColor="text1"/>
                <w:sz w:val="28"/>
                <w:szCs w:val="28"/>
              </w:rPr>
              <w:t>未符。</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C41AA7" w:rsidP="00D43DE9">
            <w:pPr>
              <w:pStyle w:val="a9"/>
              <w:numPr>
                <w:ilvl w:val="0"/>
                <w:numId w:val="41"/>
              </w:numPr>
              <w:spacing w:line="400" w:lineRule="exact"/>
              <w:ind w:leftChars="0"/>
              <w:jc w:val="both"/>
              <w:rPr>
                <w:rFonts w:ascii="標楷體" w:eastAsia="標楷體" w:hAnsi="標楷體" w:cs="Arial"/>
                <w:color w:val="000000" w:themeColor="text1"/>
                <w:sz w:val="28"/>
                <w:szCs w:val="24"/>
              </w:rPr>
            </w:pPr>
            <w:r w:rsidRPr="00935F19">
              <w:rPr>
                <w:rFonts w:ascii="標楷體" w:eastAsia="標楷體" w:hAnsi="標楷體" w:cs="Arial" w:hint="eastAsia"/>
                <w:color w:val="000000" w:themeColor="text1"/>
                <w:sz w:val="28"/>
                <w:szCs w:val="24"/>
              </w:rPr>
              <w:t>按採購評選委員會審議規則</w:t>
            </w:r>
            <w:r w:rsidR="00833A64" w:rsidRPr="00935F19">
              <w:rPr>
                <w:rFonts w:ascii="標楷體" w:eastAsia="標楷體" w:hAnsi="標楷體" w:cs="Arial" w:hint="eastAsia"/>
                <w:color w:val="000000" w:themeColor="text1"/>
                <w:sz w:val="28"/>
                <w:szCs w:val="24"/>
              </w:rPr>
              <w:t>第6條之1第2</w:t>
            </w:r>
            <w:r w:rsidRPr="00935F19">
              <w:rPr>
                <w:rFonts w:ascii="標楷體" w:eastAsia="標楷體" w:hAnsi="標楷體" w:cs="Arial" w:hint="eastAsia"/>
                <w:color w:val="000000" w:themeColor="text1"/>
                <w:sz w:val="28"/>
                <w:szCs w:val="24"/>
              </w:rPr>
              <w:t>項規定</w:t>
            </w:r>
            <w:r w:rsidR="00833A64" w:rsidRPr="00935F19">
              <w:rPr>
                <w:rFonts w:ascii="標楷體" w:eastAsia="標楷體" w:hAnsi="標楷體" w:cs="Arial" w:hint="eastAsia"/>
                <w:color w:val="000000" w:themeColor="text1"/>
                <w:sz w:val="28"/>
                <w:szCs w:val="24"/>
              </w:rPr>
              <w:t>：</w:t>
            </w:r>
            <w:r w:rsidRPr="00935F19">
              <w:rPr>
                <w:rFonts w:ascii="標楷體" w:eastAsia="標楷體" w:hAnsi="標楷體" w:cs="Arial" w:hint="eastAsia"/>
                <w:color w:val="000000" w:themeColor="text1"/>
                <w:sz w:val="28"/>
                <w:szCs w:val="24"/>
              </w:rPr>
              <w:t>「機關於委員評選後，</w:t>
            </w:r>
            <w:proofErr w:type="gramStart"/>
            <w:r w:rsidRPr="00935F19">
              <w:rPr>
                <w:rFonts w:ascii="標楷體" w:eastAsia="標楷體" w:hAnsi="標楷體" w:cs="Arial" w:hint="eastAsia"/>
                <w:color w:val="000000" w:themeColor="text1"/>
                <w:sz w:val="28"/>
                <w:szCs w:val="24"/>
              </w:rPr>
              <w:t>應彙整</w:t>
            </w:r>
            <w:proofErr w:type="gramEnd"/>
            <w:r w:rsidRPr="00935F19">
              <w:rPr>
                <w:rFonts w:ascii="標楷體" w:eastAsia="標楷體" w:hAnsi="標楷體" w:cs="Arial" w:hint="eastAsia"/>
                <w:color w:val="000000" w:themeColor="text1"/>
                <w:sz w:val="28"/>
                <w:szCs w:val="24"/>
              </w:rPr>
              <w:t>製作總表，載明下列事項，由參與評選全體委員簽名或蓋章。其內容有修正者，應經修正人員簽名或蓋章：一、採購案。二、各受評廠商名稱及標價。三、本委員會全部委員姓名、職業、評選優勝廠商或評定最有利標會議之出席委員姓名。四、各出席委員對於各受評廠</w:t>
            </w:r>
            <w:r w:rsidRPr="00935F19">
              <w:rPr>
                <w:rFonts w:ascii="標楷體" w:eastAsia="標楷體" w:hAnsi="標楷體" w:cs="Arial" w:hint="eastAsia"/>
                <w:color w:val="000000" w:themeColor="text1"/>
                <w:sz w:val="28"/>
                <w:szCs w:val="24"/>
              </w:rPr>
              <w:lastRenderedPageBreak/>
              <w:t>商之</w:t>
            </w:r>
            <w:proofErr w:type="gramStart"/>
            <w:r w:rsidRPr="00935F19">
              <w:rPr>
                <w:rFonts w:ascii="標楷體" w:eastAsia="標楷體" w:hAnsi="標楷體" w:cs="Arial" w:hint="eastAsia"/>
                <w:color w:val="000000" w:themeColor="text1"/>
                <w:sz w:val="28"/>
                <w:szCs w:val="24"/>
              </w:rPr>
              <w:t>評分或序位</w:t>
            </w:r>
            <w:proofErr w:type="gramEnd"/>
            <w:r w:rsidRPr="00935F19">
              <w:rPr>
                <w:rFonts w:ascii="標楷體" w:eastAsia="標楷體" w:hAnsi="標楷體" w:cs="Arial" w:hint="eastAsia"/>
                <w:color w:val="000000" w:themeColor="text1"/>
                <w:sz w:val="28"/>
                <w:szCs w:val="24"/>
              </w:rPr>
              <w:t>評比結果。五、全部出席委員對各受評廠商之總評選結果。</w:t>
            </w:r>
            <w:r w:rsidR="00833A64" w:rsidRPr="00935F19">
              <w:rPr>
                <w:rFonts w:ascii="標楷體" w:eastAsia="標楷體" w:hAnsi="標楷體" w:cs="Arial" w:hint="eastAsia"/>
                <w:color w:val="000000" w:themeColor="text1"/>
                <w:sz w:val="28"/>
                <w:szCs w:val="24"/>
              </w:rPr>
              <w:t>」</w:t>
            </w:r>
            <w:r w:rsidRPr="00935F19">
              <w:rPr>
                <w:rFonts w:ascii="新細明體" w:eastAsia="新細明體" w:hAnsi="新細明體" w:cs="Arial" w:hint="eastAsia"/>
                <w:color w:val="000000" w:themeColor="text1"/>
                <w:sz w:val="28"/>
                <w:szCs w:val="24"/>
              </w:rPr>
              <w:t>，</w:t>
            </w:r>
            <w:r w:rsidRPr="00935F19">
              <w:rPr>
                <w:rFonts w:ascii="標楷體" w:eastAsia="標楷體" w:hAnsi="標楷體" w:cs="Arial" w:hint="eastAsia"/>
                <w:color w:val="000000" w:themeColor="text1"/>
                <w:sz w:val="28"/>
                <w:szCs w:val="24"/>
              </w:rPr>
              <w:t>機關辦理評選請參照行政院公共工程委員會之評選總表範本</w:t>
            </w:r>
            <w:r w:rsidRPr="00935F19">
              <w:rPr>
                <w:rFonts w:ascii="新細明體" w:eastAsia="新細明體" w:hAnsi="新細明體" w:cs="Arial" w:hint="eastAsia"/>
                <w:color w:val="000000" w:themeColor="text1"/>
                <w:sz w:val="28"/>
                <w:szCs w:val="24"/>
              </w:rPr>
              <w:t>，</w:t>
            </w:r>
            <w:r w:rsidRPr="00935F19">
              <w:rPr>
                <w:rFonts w:ascii="標楷體" w:eastAsia="標楷體" w:hAnsi="標楷體" w:cs="Arial" w:hint="eastAsia"/>
                <w:color w:val="000000" w:themeColor="text1"/>
                <w:sz w:val="28"/>
                <w:szCs w:val="24"/>
              </w:rPr>
              <w:t>逐一載明上開事項。</w:t>
            </w:r>
          </w:p>
          <w:p w:rsidR="00D43DE9" w:rsidRPr="00935F19" w:rsidRDefault="00D43DE9" w:rsidP="00D43DE9">
            <w:pPr>
              <w:pStyle w:val="a9"/>
              <w:numPr>
                <w:ilvl w:val="0"/>
                <w:numId w:val="41"/>
              </w:numPr>
              <w:spacing w:line="400" w:lineRule="exact"/>
              <w:ind w:leftChars="0"/>
              <w:jc w:val="both"/>
              <w:rPr>
                <w:rFonts w:ascii="標楷體" w:eastAsia="標楷體" w:hAnsi="標楷體" w:cs="Arial"/>
                <w:color w:val="000000" w:themeColor="text1"/>
                <w:sz w:val="28"/>
                <w:szCs w:val="24"/>
              </w:rPr>
            </w:pPr>
            <w:r w:rsidRPr="00935F19">
              <w:rPr>
                <w:rFonts w:ascii="標楷體" w:eastAsia="標楷體" w:hAnsi="標楷體" w:cs="Arial" w:hint="eastAsia"/>
                <w:color w:val="000000" w:themeColor="text1"/>
                <w:sz w:val="28"/>
                <w:szCs w:val="24"/>
              </w:rPr>
              <w:t>行政院公共工程委員會業訂定「機關辦理最有利標簽辦文件範例」，請至行政院公共工程委員會網</w:t>
            </w:r>
            <w:r w:rsidR="00C81B42" w:rsidRPr="001A0C6E">
              <w:rPr>
                <w:rFonts w:ascii="標楷體" w:eastAsia="標楷體" w:hAnsi="標楷體" w:hint="eastAsia"/>
                <w:color w:val="000000" w:themeColor="text1"/>
                <w:sz w:val="28"/>
                <w:szCs w:val="28"/>
              </w:rPr>
              <w:t>頁/政府採購/採購手冊及範例/機關辦理最有利標簽辦文件範例項下</w:t>
            </w:r>
            <w:r w:rsidR="00C81B42" w:rsidRPr="00935F19">
              <w:rPr>
                <w:rFonts w:ascii="標楷體" w:eastAsia="標楷體" w:hAnsi="標楷體" w:hint="eastAsia"/>
                <w:color w:val="000000" w:themeColor="text1"/>
                <w:sz w:val="28"/>
                <w:szCs w:val="28"/>
              </w:rPr>
              <w:t>下載相關範本使用。</w:t>
            </w:r>
          </w:p>
        </w:tc>
        <w:tc>
          <w:tcPr>
            <w:tcW w:w="2367" w:type="dxa"/>
            <w:tcBorders>
              <w:top w:val="single" w:sz="12" w:space="0" w:color="auto"/>
              <w:bottom w:val="single" w:sz="12" w:space="0" w:color="auto"/>
            </w:tcBorders>
            <w:shd w:val="clear" w:color="auto" w:fill="FFFFFF" w:themeFill="background1"/>
          </w:tcPr>
          <w:p w:rsidR="00285DF4" w:rsidRPr="00935F19" w:rsidRDefault="00833A64" w:rsidP="00986368">
            <w:pPr>
              <w:spacing w:line="400" w:lineRule="exact"/>
              <w:jc w:val="both"/>
              <w:rPr>
                <w:rFonts w:ascii="標楷體" w:eastAsia="標楷體" w:hAnsi="標楷體"/>
                <w:color w:val="000000" w:themeColor="text1"/>
                <w:sz w:val="28"/>
                <w:szCs w:val="28"/>
              </w:rPr>
            </w:pPr>
            <w:r w:rsidRPr="00935F19">
              <w:rPr>
                <w:rFonts w:ascii="標楷體" w:eastAsia="標楷體" w:hAnsi="標楷體" w:hint="eastAsia"/>
                <w:color w:val="000000" w:themeColor="text1"/>
                <w:sz w:val="28"/>
                <w:szCs w:val="28"/>
              </w:rPr>
              <w:lastRenderedPageBreak/>
              <w:t>採購評選委員會審議規則第6條之1。</w:t>
            </w:r>
          </w:p>
        </w:tc>
      </w:tr>
      <w:tr w:rsidR="00935F19" w:rsidRPr="00935F19" w:rsidTr="00037CA7">
        <w:trPr>
          <w:trHeight w:val="65"/>
          <w:jc w:val="center"/>
        </w:trPr>
        <w:tc>
          <w:tcPr>
            <w:tcW w:w="9864" w:type="dxa"/>
            <w:gridSpan w:val="9"/>
            <w:shd w:val="clear" w:color="auto" w:fill="C0C0C0"/>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
                <w:color w:val="000000" w:themeColor="text1"/>
                <w:sz w:val="28"/>
                <w:szCs w:val="28"/>
              </w:rPr>
              <w:lastRenderedPageBreak/>
              <w:t>三、決標階段</w:t>
            </w:r>
          </w:p>
        </w:tc>
      </w:tr>
      <w:tr w:rsidR="00935F19" w:rsidRPr="00935F19" w:rsidTr="00935F19">
        <w:trPr>
          <w:trHeight w:val="65"/>
          <w:jc w:val="center"/>
        </w:trPr>
        <w:tc>
          <w:tcPr>
            <w:tcW w:w="824" w:type="dxa"/>
            <w:gridSpan w:val="2"/>
            <w:tcBorders>
              <w:top w:val="single" w:sz="12" w:space="0" w:color="auto"/>
              <w:right w:val="single" w:sz="4" w:space="0" w:color="auto"/>
            </w:tcBorders>
            <w:shd w:val="clear" w:color="auto" w:fill="FFFFFF" w:themeFill="background1"/>
          </w:tcPr>
          <w:p w:rsidR="002473F0" w:rsidRPr="00935F19" w:rsidRDefault="002473F0" w:rsidP="002E771A">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7" w:type="dxa"/>
            <w:gridSpan w:val="3"/>
            <w:tcBorders>
              <w:top w:val="single" w:sz="12" w:space="0" w:color="auto"/>
              <w:left w:val="single" w:sz="4" w:space="0" w:color="auto"/>
              <w:right w:val="single" w:sz="4" w:space="0" w:color="auto"/>
            </w:tcBorders>
            <w:shd w:val="clear" w:color="auto" w:fill="FFFFFF" w:themeFill="background1"/>
          </w:tcPr>
          <w:p w:rsidR="002473F0" w:rsidRPr="00935F19" w:rsidRDefault="009B3A05" w:rsidP="009B3A05">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未見招標機關於決標後以書面通知各投標廠商之文件。</w:t>
            </w:r>
          </w:p>
        </w:tc>
        <w:tc>
          <w:tcPr>
            <w:tcW w:w="3276" w:type="dxa"/>
            <w:gridSpan w:val="3"/>
            <w:tcBorders>
              <w:top w:val="single" w:sz="12" w:space="0" w:color="auto"/>
              <w:left w:val="single" w:sz="4" w:space="0" w:color="auto"/>
              <w:right w:val="single" w:sz="4" w:space="0" w:color="auto"/>
            </w:tcBorders>
            <w:shd w:val="clear" w:color="auto" w:fill="FFFFFF" w:themeFill="background1"/>
          </w:tcPr>
          <w:p w:rsidR="009B3A05" w:rsidRPr="00935F19" w:rsidRDefault="001A0C6E" w:rsidP="009B3A05">
            <w:pPr>
              <w:pStyle w:val="a9"/>
              <w:numPr>
                <w:ilvl w:val="0"/>
                <w:numId w:val="42"/>
              </w:numPr>
              <w:spacing w:line="400" w:lineRule="exact"/>
              <w:ind w:leftChars="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依據</w:t>
            </w:r>
            <w:r w:rsidR="009B3A05" w:rsidRPr="00935F19">
              <w:rPr>
                <w:rFonts w:ascii="標楷體" w:eastAsia="標楷體" w:hAnsi="標楷體" w:cs="Times New Roman" w:hint="eastAsia"/>
                <w:color w:val="000000" w:themeColor="text1"/>
                <w:sz w:val="28"/>
                <w:szCs w:val="28"/>
              </w:rPr>
              <w:t>政府採購法第61條規定：「機關辦理公告金額以上採購之招標，除有特殊情形者外，應於決標後一定期間內，將決標結果之公告刊登於政府採購公報，並以書面通知各投標廠商。」。</w:t>
            </w:r>
          </w:p>
          <w:p w:rsidR="009B3A05" w:rsidRPr="00935F19" w:rsidRDefault="001A0C6E" w:rsidP="009B3A05">
            <w:pPr>
              <w:pStyle w:val="a9"/>
              <w:numPr>
                <w:ilvl w:val="0"/>
                <w:numId w:val="42"/>
              </w:numPr>
              <w:spacing w:line="400" w:lineRule="exact"/>
              <w:ind w:leftChars="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依據</w:t>
            </w:r>
            <w:r w:rsidR="009B3A05" w:rsidRPr="00935F19">
              <w:rPr>
                <w:rFonts w:ascii="標楷體" w:eastAsia="標楷體" w:hAnsi="標楷體" w:cs="Times New Roman" w:hint="eastAsia"/>
                <w:color w:val="000000" w:themeColor="text1"/>
                <w:sz w:val="28"/>
                <w:szCs w:val="28"/>
              </w:rPr>
              <w:t>政府採購法施行細則第85條規定：「機關依本法第61條規定將決標結果以書面通知各投標廠商者，其通</w:t>
            </w:r>
            <w:r w:rsidR="009B3A05" w:rsidRPr="00935F19">
              <w:rPr>
                <w:rFonts w:ascii="標楷體" w:eastAsia="標楷體" w:hAnsi="標楷體" w:cs="Times New Roman" w:hint="eastAsia"/>
                <w:color w:val="000000" w:themeColor="text1"/>
                <w:sz w:val="28"/>
                <w:szCs w:val="28"/>
              </w:rPr>
              <w:lastRenderedPageBreak/>
              <w:t>知應包括下列事項：一、有案號者，其案號。二、決標</w:t>
            </w:r>
            <w:proofErr w:type="gramStart"/>
            <w:r w:rsidR="009B3A05" w:rsidRPr="00935F19">
              <w:rPr>
                <w:rFonts w:ascii="標楷體" w:eastAsia="標楷體" w:hAnsi="標楷體" w:cs="Times New Roman" w:hint="eastAsia"/>
                <w:color w:val="000000" w:themeColor="text1"/>
                <w:sz w:val="28"/>
                <w:szCs w:val="28"/>
              </w:rPr>
              <w:t>標</w:t>
            </w:r>
            <w:proofErr w:type="gramEnd"/>
            <w:r w:rsidR="009B3A05" w:rsidRPr="00935F19">
              <w:rPr>
                <w:rFonts w:ascii="標楷體" w:eastAsia="標楷體" w:hAnsi="標楷體" w:cs="Times New Roman" w:hint="eastAsia"/>
                <w:color w:val="000000" w:themeColor="text1"/>
                <w:sz w:val="28"/>
                <w:szCs w:val="28"/>
              </w:rPr>
              <w:t>的之名稱及數量摘要。三、得標廠商名稱。四、決標金額。五、決標日期。」</w:t>
            </w:r>
          </w:p>
          <w:p w:rsidR="002473F0" w:rsidRPr="00935F19" w:rsidRDefault="002473F0" w:rsidP="002E771A">
            <w:pPr>
              <w:pStyle w:val="a9"/>
              <w:numPr>
                <w:ilvl w:val="0"/>
                <w:numId w:val="42"/>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為符合程序公開透明，機關應依政府採購法第61條規定，辦理公告金額以上之採購，須於決標後一定期間內，將決標結果之公告刊登於政府採購公報，並且不待廠商申請或請求，將決標結果以書面通知全部投標廠商，包括得標廠商，以達資訊公開、透明化之目的。</w:t>
            </w:r>
          </w:p>
        </w:tc>
        <w:tc>
          <w:tcPr>
            <w:tcW w:w="2367" w:type="dxa"/>
            <w:tcBorders>
              <w:top w:val="single" w:sz="12" w:space="0" w:color="auto"/>
              <w:left w:val="single" w:sz="4" w:space="0" w:color="auto"/>
            </w:tcBorders>
            <w:shd w:val="clear" w:color="auto" w:fill="FFFFFF" w:themeFill="background1"/>
          </w:tcPr>
          <w:p w:rsidR="002473F0" w:rsidRPr="00935F19" w:rsidRDefault="002473F0" w:rsidP="002E771A">
            <w:pPr>
              <w:numPr>
                <w:ilvl w:val="0"/>
                <w:numId w:val="6"/>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政府採購法第61條。</w:t>
            </w:r>
          </w:p>
          <w:p w:rsidR="002473F0" w:rsidRPr="00935F19" w:rsidRDefault="002473F0" w:rsidP="002E771A">
            <w:pPr>
              <w:numPr>
                <w:ilvl w:val="0"/>
                <w:numId w:val="6"/>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政府採購法施行細則第85條。</w:t>
            </w:r>
          </w:p>
        </w:tc>
      </w:tr>
      <w:tr w:rsidR="00935F19" w:rsidRPr="00935F19" w:rsidTr="00935F19">
        <w:trPr>
          <w:trHeight w:val="2024"/>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183743" w:rsidRPr="00935F19" w:rsidRDefault="00183743"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以公開招標最有利標決標辦理之採購，於評定最有利標後，</w:t>
            </w:r>
            <w:proofErr w:type="gramStart"/>
            <w:r w:rsidRPr="00935F19">
              <w:rPr>
                <w:rFonts w:ascii="標楷體" w:eastAsia="標楷體" w:hAnsi="標楷體" w:cs="Times New Roman" w:hint="eastAsia"/>
                <w:color w:val="000000" w:themeColor="text1"/>
                <w:sz w:val="28"/>
                <w:szCs w:val="28"/>
              </w:rPr>
              <w:t>又洽該</w:t>
            </w:r>
            <w:proofErr w:type="gramEnd"/>
            <w:r w:rsidRPr="00935F19">
              <w:rPr>
                <w:rFonts w:ascii="標楷體" w:eastAsia="標楷體" w:hAnsi="標楷體" w:cs="Times New Roman" w:hint="eastAsia"/>
                <w:color w:val="000000" w:themeColor="text1"/>
                <w:sz w:val="28"/>
                <w:szCs w:val="28"/>
              </w:rPr>
              <w:t>廠商辦理議價(約)再決標，其決標程序違反規定。</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color w:val="000000" w:themeColor="text1"/>
                <w:sz w:val="28"/>
                <w:szCs w:val="28"/>
              </w:rPr>
              <w:t>以公開招標</w:t>
            </w:r>
            <w:proofErr w:type="gramStart"/>
            <w:r w:rsidRPr="00935F19">
              <w:rPr>
                <w:rFonts w:ascii="標楷體" w:eastAsia="標楷體" w:hAnsi="標楷體" w:cs="Times New Roman"/>
                <w:color w:val="000000" w:themeColor="text1"/>
                <w:sz w:val="28"/>
                <w:szCs w:val="28"/>
              </w:rPr>
              <w:t>採</w:t>
            </w:r>
            <w:proofErr w:type="gramEnd"/>
            <w:r w:rsidRPr="00935F19">
              <w:rPr>
                <w:rFonts w:ascii="標楷體" w:eastAsia="標楷體" w:hAnsi="標楷體" w:cs="Times New Roman"/>
                <w:color w:val="000000" w:themeColor="text1"/>
                <w:sz w:val="28"/>
                <w:szCs w:val="28"/>
              </w:rPr>
              <w:t>最有利標決標辦理者，應於評定最有利標後即決標，不得於評定最有利標後再洽該廠商議價。</w:t>
            </w:r>
            <w:proofErr w:type="gramStart"/>
            <w:r w:rsidRPr="00935F19">
              <w:rPr>
                <w:rFonts w:ascii="標楷體" w:eastAsia="標楷體" w:hAnsi="標楷體" w:cs="Times New Roman"/>
                <w:color w:val="000000" w:themeColor="text1"/>
                <w:sz w:val="28"/>
                <w:szCs w:val="28"/>
              </w:rPr>
              <w:t>如有洽減價</w:t>
            </w:r>
            <w:proofErr w:type="gramEnd"/>
            <w:r w:rsidRPr="00935F19">
              <w:rPr>
                <w:rFonts w:ascii="標楷體" w:eastAsia="標楷體" w:hAnsi="標楷體" w:cs="Times New Roman"/>
                <w:color w:val="000000" w:themeColor="text1"/>
                <w:sz w:val="28"/>
                <w:szCs w:val="28"/>
              </w:rPr>
              <w:t>之必要，應於招標文件中納入協商措施，</w:t>
            </w:r>
            <w:proofErr w:type="gramStart"/>
            <w:r w:rsidRPr="00935F19">
              <w:rPr>
                <w:rFonts w:ascii="標楷體" w:eastAsia="標楷體" w:hAnsi="標楷體" w:cs="Times New Roman"/>
                <w:color w:val="000000" w:themeColor="text1"/>
                <w:sz w:val="28"/>
                <w:szCs w:val="28"/>
              </w:rPr>
              <w:t>俾</w:t>
            </w:r>
            <w:proofErr w:type="gramEnd"/>
            <w:r w:rsidRPr="00935F19">
              <w:rPr>
                <w:rFonts w:ascii="標楷體" w:eastAsia="標楷體" w:hAnsi="標楷體" w:cs="Times New Roman"/>
                <w:color w:val="000000" w:themeColor="text1"/>
                <w:sz w:val="28"/>
                <w:szCs w:val="28"/>
              </w:rPr>
              <w:t>於評選階段就價格進行協商。</w:t>
            </w:r>
          </w:p>
        </w:tc>
        <w:tc>
          <w:tcPr>
            <w:tcW w:w="2367" w:type="dxa"/>
            <w:tcBorders>
              <w:top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最有利標錯誤行為態樣序號十之（一）。</w:t>
            </w:r>
          </w:p>
        </w:tc>
      </w:tr>
      <w:tr w:rsidR="00935F19" w:rsidRPr="00935F19" w:rsidTr="009D6C9C">
        <w:trPr>
          <w:trHeight w:val="65"/>
          <w:jc w:val="center"/>
        </w:trPr>
        <w:tc>
          <w:tcPr>
            <w:tcW w:w="9864" w:type="dxa"/>
            <w:gridSpan w:val="9"/>
            <w:tcBorders>
              <w:top w:val="single" w:sz="12" w:space="0" w:color="auto"/>
              <w:bottom w:val="single" w:sz="12" w:space="0" w:color="auto"/>
            </w:tcBorders>
            <w:shd w:val="clear" w:color="auto" w:fill="C0C0C0"/>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
                <w:color w:val="000000" w:themeColor="text1"/>
                <w:sz w:val="28"/>
                <w:szCs w:val="28"/>
              </w:rPr>
              <w:t>四、履約階段</w:t>
            </w:r>
          </w:p>
        </w:tc>
      </w:tr>
      <w:tr w:rsidR="00935F19" w:rsidRPr="00935F19" w:rsidTr="00935F19">
        <w:trPr>
          <w:trHeight w:val="38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563B23" w:rsidP="001A0C6E">
            <w:pPr>
              <w:spacing w:line="400" w:lineRule="exact"/>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本案契約書有關履約標的品管規定略</w:t>
            </w:r>
            <w:proofErr w:type="gramStart"/>
            <w:r>
              <w:rPr>
                <w:rFonts w:ascii="標楷體" w:eastAsia="標楷體" w:hAnsi="標楷體" w:cs="Times New Roman" w:hint="eastAsia"/>
                <w:color w:val="000000" w:themeColor="text1"/>
                <w:sz w:val="28"/>
                <w:szCs w:val="28"/>
              </w:rPr>
              <w:t>以</w:t>
            </w:r>
            <w:proofErr w:type="gramEnd"/>
            <w:r>
              <w:rPr>
                <w:rFonts w:ascii="新細明體" w:eastAsia="新細明體" w:hAnsi="新細明體" w:cs="Times New Roman" w:hint="eastAsia"/>
                <w:color w:val="000000" w:themeColor="text1"/>
                <w:sz w:val="28"/>
                <w:szCs w:val="28"/>
              </w:rPr>
              <w:t>：</w:t>
            </w:r>
            <w:r>
              <w:rPr>
                <w:rFonts w:ascii="標楷體" w:eastAsia="標楷體" w:hAnsi="標楷體" w:cs="Times New Roman" w:hint="eastAsia"/>
                <w:color w:val="000000" w:themeColor="text1"/>
                <w:sz w:val="28"/>
                <w:szCs w:val="28"/>
              </w:rPr>
              <w:t>「</w:t>
            </w:r>
            <w:r w:rsidR="00285DF4" w:rsidRPr="00935F19">
              <w:rPr>
                <w:rFonts w:ascii="標楷體" w:eastAsia="標楷體" w:hAnsi="標楷體" w:cs="Times New Roman" w:hint="eastAsia"/>
                <w:color w:val="000000" w:themeColor="text1"/>
                <w:sz w:val="28"/>
                <w:szCs w:val="28"/>
              </w:rPr>
              <w:t>機關得派員每學期至少1</w:t>
            </w:r>
            <w:r w:rsidR="001A0C6E">
              <w:rPr>
                <w:rFonts w:ascii="標楷體" w:eastAsia="標楷體" w:hAnsi="標楷體" w:cs="Times New Roman" w:hint="eastAsia"/>
                <w:color w:val="000000" w:themeColor="text1"/>
                <w:sz w:val="28"/>
                <w:szCs w:val="28"/>
              </w:rPr>
              <w:t>次辦理</w:t>
            </w:r>
            <w:r w:rsidR="001A0C6E" w:rsidRPr="001A0C6E">
              <w:rPr>
                <w:rFonts w:ascii="標楷體" w:eastAsia="標楷體" w:hAnsi="標楷體" w:cs="Times New Roman" w:hint="eastAsia"/>
                <w:color w:val="000000" w:themeColor="text1"/>
                <w:sz w:val="28"/>
                <w:szCs w:val="28"/>
              </w:rPr>
              <w:t>查核</w:t>
            </w:r>
            <w:r w:rsidR="00285DF4" w:rsidRPr="00935F19">
              <w:rPr>
                <w:rFonts w:ascii="標楷體" w:eastAsia="標楷體" w:hAnsi="標楷體" w:cs="Times New Roman" w:hint="eastAsia"/>
                <w:color w:val="000000" w:themeColor="text1"/>
                <w:sz w:val="28"/>
                <w:szCs w:val="28"/>
              </w:rPr>
              <w:t>廠商應有之書面資料及</w:t>
            </w:r>
            <w:r w:rsidR="00285DF4" w:rsidRPr="00935F19">
              <w:rPr>
                <w:rFonts w:ascii="標楷體" w:eastAsia="標楷體" w:hAnsi="標楷體" w:cs="Times New Roman" w:hint="eastAsia"/>
                <w:color w:val="000000" w:themeColor="text1"/>
                <w:sz w:val="28"/>
                <w:szCs w:val="28"/>
              </w:rPr>
              <w:lastRenderedPageBreak/>
              <w:t>查察現場衛生、品質、價格、供膳時間及人員等是否符合契約規定，並做成書面紀錄。</w:t>
            </w:r>
            <w:r>
              <w:rPr>
                <w:rFonts w:ascii="標楷體" w:eastAsia="標楷體" w:hAnsi="標楷體" w:cs="Times New Roman" w:hint="eastAsia"/>
                <w:color w:val="000000" w:themeColor="text1"/>
                <w:sz w:val="28"/>
                <w:szCs w:val="28"/>
              </w:rPr>
              <w:t>」</w:t>
            </w:r>
            <w:r>
              <w:rPr>
                <w:rFonts w:ascii="新細明體" w:eastAsia="新細明體" w:hAnsi="新細明體" w:cs="Times New Roman" w:hint="eastAsia"/>
                <w:color w:val="000000" w:themeColor="text1"/>
                <w:sz w:val="28"/>
                <w:szCs w:val="28"/>
              </w:rPr>
              <w:t>，</w:t>
            </w:r>
            <w:r>
              <w:rPr>
                <w:rFonts w:ascii="標楷體" w:eastAsia="標楷體" w:hAnsi="標楷體" w:cs="Times New Roman" w:hint="eastAsia"/>
                <w:color w:val="000000" w:themeColor="text1"/>
                <w:sz w:val="28"/>
                <w:szCs w:val="28"/>
              </w:rPr>
              <w:t>惟受稽核文件未見上開</w:t>
            </w:r>
            <w:r w:rsidR="00285DF4" w:rsidRPr="00935F19">
              <w:rPr>
                <w:rFonts w:ascii="標楷體" w:eastAsia="標楷體" w:hAnsi="標楷體" w:cs="Times New Roman" w:hint="eastAsia"/>
                <w:color w:val="000000" w:themeColor="text1"/>
                <w:sz w:val="28"/>
                <w:szCs w:val="28"/>
              </w:rPr>
              <w:t>查核書面資料。</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政府採購行為錯誤態樣序號十二之(</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w:t>
            </w:r>
          </w:p>
        </w:tc>
      </w:tr>
      <w:tr w:rsidR="00935F19" w:rsidRPr="00935F19" w:rsidTr="00935F19">
        <w:trPr>
          <w:trHeight w:val="38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563B23" w:rsidP="00563B23">
            <w:pPr>
              <w:tabs>
                <w:tab w:val="left" w:pos="3392"/>
              </w:tabs>
              <w:spacing w:line="400" w:lineRule="exact"/>
              <w:jc w:val="both"/>
              <w:rPr>
                <w:rFonts w:ascii="標楷體" w:eastAsia="標楷體" w:hAnsi="標楷體" w:cs="Arial"/>
                <w:color w:val="000000" w:themeColor="text1"/>
                <w:sz w:val="28"/>
                <w:szCs w:val="28"/>
              </w:rPr>
            </w:pPr>
            <w:r>
              <w:rPr>
                <w:rFonts w:ascii="標楷體" w:eastAsia="標楷體" w:hAnsi="標楷體" w:cs="Times New Roman" w:hint="eastAsia"/>
                <w:color w:val="000000" w:themeColor="text1"/>
                <w:sz w:val="28"/>
                <w:szCs w:val="28"/>
              </w:rPr>
              <w:t>本案</w:t>
            </w:r>
            <w:r w:rsidR="00285DF4" w:rsidRPr="00935F19">
              <w:rPr>
                <w:rFonts w:ascii="標楷體" w:eastAsia="標楷體" w:hAnsi="標楷體" w:cs="Times New Roman" w:hint="eastAsia"/>
                <w:color w:val="000000" w:themeColor="text1"/>
                <w:sz w:val="28"/>
                <w:szCs w:val="28"/>
              </w:rPr>
              <w:t>契約書</w:t>
            </w:r>
            <w:r>
              <w:rPr>
                <w:rFonts w:ascii="標楷體" w:eastAsia="標楷體" w:hAnsi="標楷體" w:cs="Times New Roman" w:hint="eastAsia"/>
                <w:color w:val="000000" w:themeColor="text1"/>
                <w:sz w:val="28"/>
                <w:szCs w:val="28"/>
              </w:rPr>
              <w:t>有關</w:t>
            </w:r>
            <w:r w:rsidR="00285DF4" w:rsidRPr="00935F19">
              <w:rPr>
                <w:rFonts w:ascii="標楷體" w:eastAsia="標楷體" w:hAnsi="標楷體" w:cs="Times New Roman" w:hint="eastAsia"/>
                <w:color w:val="000000" w:themeColor="text1"/>
                <w:sz w:val="28"/>
                <w:szCs w:val="28"/>
              </w:rPr>
              <w:t>派遣勞工權益保障列有</w:t>
            </w:r>
            <w:r>
              <w:rPr>
                <w:rFonts w:ascii="新細明體" w:eastAsia="新細明體" w:hAnsi="新細明體" w:cs="Times New Roman" w:hint="eastAsia"/>
                <w:color w:val="000000" w:themeColor="text1"/>
                <w:sz w:val="28"/>
                <w:szCs w:val="28"/>
              </w:rPr>
              <w:t>：</w:t>
            </w:r>
            <w:r>
              <w:rPr>
                <w:rFonts w:ascii="標楷體" w:eastAsia="標楷體" w:hAnsi="標楷體" w:cs="Times New Roman" w:hint="eastAsia"/>
                <w:color w:val="000000" w:themeColor="text1"/>
                <w:sz w:val="28"/>
                <w:szCs w:val="28"/>
              </w:rPr>
              <w:t>「</w:t>
            </w:r>
            <w:r w:rsidR="00285DF4" w:rsidRPr="00935F19">
              <w:rPr>
                <w:rFonts w:ascii="標楷體" w:eastAsia="標楷體" w:hAnsi="標楷體" w:cs="Times New Roman" w:hint="eastAsia"/>
                <w:color w:val="000000" w:themeColor="text1"/>
                <w:sz w:val="28"/>
                <w:szCs w:val="28"/>
              </w:rPr>
              <w:t>廠商應於簽約後10日內將勞動契約、派遣勞工名冊、勞工保險被保險人投保</w:t>
            </w:r>
            <w:proofErr w:type="gramStart"/>
            <w:r w:rsidR="00285DF4" w:rsidRPr="00935F19">
              <w:rPr>
                <w:rFonts w:ascii="標楷體" w:eastAsia="標楷體" w:hAnsi="標楷體" w:cs="Times New Roman" w:hint="eastAsia"/>
                <w:color w:val="000000" w:themeColor="text1"/>
                <w:sz w:val="28"/>
                <w:szCs w:val="28"/>
              </w:rPr>
              <w:t>資料表影本</w:t>
            </w:r>
            <w:proofErr w:type="gramEnd"/>
            <w:r w:rsidR="00285DF4" w:rsidRPr="00935F19">
              <w:rPr>
                <w:rFonts w:ascii="標楷體" w:eastAsia="標楷體" w:hAnsi="標楷體" w:cs="Times New Roman" w:hint="eastAsia"/>
                <w:color w:val="000000" w:themeColor="text1"/>
                <w:sz w:val="28"/>
                <w:szCs w:val="28"/>
              </w:rPr>
              <w:t>及切結書等送機關備查</w:t>
            </w:r>
            <w:r>
              <w:rPr>
                <w:rFonts w:ascii="標楷體" w:eastAsia="標楷體" w:hAnsi="標楷體" w:cs="Times New Roman" w:hint="eastAsia"/>
                <w:color w:val="000000" w:themeColor="text1"/>
                <w:sz w:val="28"/>
                <w:szCs w:val="28"/>
              </w:rPr>
              <w:t>」</w:t>
            </w:r>
            <w:r w:rsidR="00285DF4" w:rsidRPr="00935F19">
              <w:rPr>
                <w:rFonts w:ascii="標楷體" w:eastAsia="標楷體" w:hAnsi="標楷體" w:cs="Times New Roman" w:hint="eastAsia"/>
                <w:color w:val="000000" w:themeColor="text1"/>
                <w:sz w:val="28"/>
                <w:szCs w:val="28"/>
              </w:rPr>
              <w:t>，</w:t>
            </w:r>
            <w:r w:rsidRPr="00563B23">
              <w:rPr>
                <w:rFonts w:ascii="標楷體" w:eastAsia="標楷體" w:hAnsi="標楷體" w:cs="Times New Roman" w:hint="eastAsia"/>
                <w:color w:val="000000" w:themeColor="text1"/>
                <w:sz w:val="28"/>
                <w:szCs w:val="28"/>
              </w:rPr>
              <w:t>惟受稽核文件未見</w:t>
            </w:r>
            <w:proofErr w:type="gramStart"/>
            <w:r w:rsidRPr="00563B23">
              <w:rPr>
                <w:rFonts w:ascii="標楷體" w:eastAsia="標楷體" w:hAnsi="標楷體" w:cs="Times New Roman" w:hint="eastAsia"/>
                <w:color w:val="000000" w:themeColor="text1"/>
                <w:sz w:val="28"/>
                <w:szCs w:val="28"/>
              </w:rPr>
              <w:t>上開</w:t>
            </w:r>
            <w:r>
              <w:rPr>
                <w:rFonts w:ascii="標楷體" w:eastAsia="標楷體" w:hAnsi="標楷體" w:cs="Times New Roman" w:hint="eastAsia"/>
                <w:color w:val="000000" w:themeColor="text1"/>
                <w:sz w:val="28"/>
                <w:szCs w:val="28"/>
              </w:rPr>
              <w:t>應受</w:t>
            </w:r>
            <w:proofErr w:type="gramEnd"/>
            <w:r>
              <w:rPr>
                <w:rFonts w:ascii="標楷體" w:eastAsia="標楷體" w:hAnsi="標楷體" w:cs="Times New Roman" w:hint="eastAsia"/>
                <w:color w:val="000000" w:themeColor="text1"/>
                <w:sz w:val="28"/>
                <w:szCs w:val="28"/>
              </w:rPr>
              <w:t>備查</w:t>
            </w:r>
            <w:r w:rsidRPr="00563B23">
              <w:rPr>
                <w:rFonts w:ascii="標楷體" w:eastAsia="標楷體" w:hAnsi="標楷體" w:cs="Times New Roman" w:hint="eastAsia"/>
                <w:color w:val="000000" w:themeColor="text1"/>
                <w:sz w:val="28"/>
                <w:szCs w:val="28"/>
              </w:rPr>
              <w:t>資料。</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政府採購行為錯誤態樣序號十二之(</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w:t>
            </w:r>
          </w:p>
        </w:tc>
      </w:tr>
      <w:tr w:rsidR="00935F19" w:rsidRPr="00935F19" w:rsidTr="00935F19">
        <w:trPr>
          <w:trHeight w:val="38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3</w:t>
            </w:r>
          </w:p>
        </w:tc>
        <w:tc>
          <w:tcPr>
            <w:tcW w:w="3391" w:type="dxa"/>
            <w:gridSpan w:val="2"/>
            <w:tcBorders>
              <w:top w:val="single" w:sz="12"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履約項目有關保險部分</w:t>
            </w:r>
            <w:r w:rsidR="006A793A" w:rsidRPr="00935F19">
              <w:rPr>
                <w:rFonts w:ascii="標楷體" w:eastAsia="標楷體" w:hAnsi="標楷體" w:cs="Arial" w:hint="eastAsia"/>
                <w:color w:val="000000" w:themeColor="text1"/>
                <w:sz w:val="28"/>
                <w:szCs w:val="28"/>
              </w:rPr>
              <w:t>常見</w:t>
            </w:r>
            <w:r w:rsidRPr="00935F19">
              <w:rPr>
                <w:rFonts w:ascii="標楷體" w:eastAsia="標楷體" w:hAnsi="標楷體" w:cs="Arial" w:hint="eastAsia"/>
                <w:color w:val="000000" w:themeColor="text1"/>
                <w:sz w:val="28"/>
                <w:szCs w:val="28"/>
              </w:rPr>
              <w:t>缺失</w:t>
            </w:r>
            <w:r w:rsidR="006A793A" w:rsidRPr="00935F19">
              <w:rPr>
                <w:rFonts w:ascii="標楷體" w:eastAsia="標楷體" w:hAnsi="標楷體" w:cs="Arial" w:hint="eastAsia"/>
                <w:color w:val="000000" w:themeColor="text1"/>
                <w:sz w:val="28"/>
                <w:szCs w:val="28"/>
              </w:rPr>
              <w:t>如下</w:t>
            </w:r>
            <w:r w:rsidRPr="00935F19">
              <w:rPr>
                <w:rFonts w:ascii="標楷體" w:eastAsia="標楷體" w:hAnsi="標楷體" w:cs="Arial" w:hint="eastAsia"/>
                <w:color w:val="000000" w:themeColor="text1"/>
                <w:sz w:val="28"/>
                <w:szCs w:val="28"/>
              </w:rPr>
              <w:t>:</w:t>
            </w:r>
          </w:p>
          <w:p w:rsidR="006A793A" w:rsidRPr="00935F19" w:rsidRDefault="006A793A" w:rsidP="006A793A">
            <w:pPr>
              <w:numPr>
                <w:ilvl w:val="0"/>
                <w:numId w:val="37"/>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保險單所載保險期間未涵蓋至採購契約所訂日期。</w:t>
            </w:r>
          </w:p>
          <w:p w:rsidR="006A793A" w:rsidRPr="00935F19" w:rsidRDefault="006A793A" w:rsidP="006A793A">
            <w:pPr>
              <w:numPr>
                <w:ilvl w:val="0"/>
                <w:numId w:val="37"/>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保險單未依契約約定加</w:t>
            </w:r>
            <w:proofErr w:type="gramStart"/>
            <w:r w:rsidRPr="00935F19">
              <w:rPr>
                <w:rFonts w:ascii="標楷體" w:eastAsia="標楷體" w:hAnsi="標楷體" w:cs="Arial" w:hint="eastAsia"/>
                <w:color w:val="000000" w:themeColor="text1"/>
                <w:sz w:val="28"/>
                <w:szCs w:val="28"/>
              </w:rPr>
              <w:t>註</w:t>
            </w:r>
            <w:proofErr w:type="gramEnd"/>
            <w:r w:rsidRPr="00935F19">
              <w:rPr>
                <w:rFonts w:ascii="標楷體" w:eastAsia="標楷體" w:hAnsi="標楷體" w:cs="Arial" w:hint="eastAsia"/>
                <w:color w:val="000000" w:themeColor="text1"/>
                <w:sz w:val="28"/>
                <w:szCs w:val="28"/>
              </w:rPr>
              <w:t>「未經機關同意之任何保險契約之變更或終止，無效」。</w:t>
            </w:r>
          </w:p>
          <w:p w:rsidR="006A793A" w:rsidRPr="00935F19" w:rsidRDefault="006A793A" w:rsidP="006A793A">
            <w:pPr>
              <w:numPr>
                <w:ilvl w:val="0"/>
                <w:numId w:val="37"/>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招標機關未於招標文件、契約載明投保金額、自負額；得標廠商實際投保金額、自負額不符契約約定。</w:t>
            </w:r>
          </w:p>
          <w:p w:rsidR="00285DF4" w:rsidRPr="00935F19" w:rsidRDefault="006A793A" w:rsidP="006A793A">
            <w:pPr>
              <w:numPr>
                <w:ilvl w:val="0"/>
                <w:numId w:val="37"/>
              </w:numPr>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未依契約及時投保，例如事後補辦保險。</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行政院公共工程委員會為協助各機關避免發生常見保險之錯誤及缺失情形，訂定「機關辦理保險事項檢核表」，供各機關參</w:t>
            </w:r>
            <w:proofErr w:type="gramStart"/>
            <w:r w:rsidRPr="00935F19">
              <w:rPr>
                <w:rFonts w:ascii="標楷體" w:eastAsia="標楷體" w:hAnsi="標楷體" w:cs="Times New Roman" w:hint="eastAsia"/>
                <w:color w:val="000000" w:themeColor="text1"/>
                <w:sz w:val="28"/>
                <w:szCs w:val="28"/>
              </w:rPr>
              <w:t>採</w:t>
            </w:r>
            <w:proofErr w:type="gramEnd"/>
            <w:r w:rsidRPr="00935F19">
              <w:rPr>
                <w:rFonts w:ascii="標楷體" w:eastAsia="標楷體" w:hAnsi="標楷體" w:cs="Times New Roman" w:hint="eastAsia"/>
                <w:color w:val="000000" w:themeColor="text1"/>
                <w:sz w:val="28"/>
                <w:szCs w:val="28"/>
              </w:rPr>
              <w:t>使用，業於101年2月14日以</w:t>
            </w:r>
            <w:proofErr w:type="gramStart"/>
            <w:r w:rsidRPr="00935F19">
              <w:rPr>
                <w:rFonts w:ascii="標楷體" w:eastAsia="標楷體" w:hAnsi="標楷體" w:cs="Times New Roman" w:hint="eastAsia"/>
                <w:color w:val="000000" w:themeColor="text1"/>
                <w:sz w:val="28"/>
                <w:szCs w:val="28"/>
              </w:rPr>
              <w:t>工程企字第10100050350號</w:t>
            </w:r>
            <w:proofErr w:type="gramEnd"/>
            <w:r w:rsidRPr="00935F19">
              <w:rPr>
                <w:rFonts w:ascii="標楷體" w:eastAsia="標楷體" w:hAnsi="標楷體" w:cs="Times New Roman" w:hint="eastAsia"/>
                <w:color w:val="000000" w:themeColor="text1"/>
                <w:sz w:val="28"/>
                <w:szCs w:val="28"/>
              </w:rPr>
              <w:t>函告各機關；並彙整「常見保險</w:t>
            </w:r>
            <w:proofErr w:type="gramStart"/>
            <w:r w:rsidRPr="00935F19">
              <w:rPr>
                <w:rFonts w:ascii="標楷體" w:eastAsia="標楷體" w:hAnsi="標楷體" w:cs="Times New Roman" w:hint="eastAsia"/>
                <w:color w:val="000000" w:themeColor="text1"/>
                <w:sz w:val="28"/>
                <w:szCs w:val="28"/>
              </w:rPr>
              <w:t>錯誤及缺失態</w:t>
            </w:r>
            <w:proofErr w:type="gramEnd"/>
            <w:r w:rsidRPr="00935F19">
              <w:rPr>
                <w:rFonts w:ascii="標楷體" w:eastAsia="標楷體" w:hAnsi="標楷體" w:cs="Times New Roman" w:hint="eastAsia"/>
                <w:color w:val="000000" w:themeColor="text1"/>
                <w:sz w:val="28"/>
                <w:szCs w:val="28"/>
              </w:rPr>
              <w:t>樣」，於100年11月4日以</w:t>
            </w:r>
            <w:proofErr w:type="gramStart"/>
            <w:r w:rsidRPr="00935F19">
              <w:rPr>
                <w:rFonts w:ascii="標楷體" w:eastAsia="標楷體" w:hAnsi="標楷體" w:cs="Times New Roman" w:hint="eastAsia"/>
                <w:color w:val="000000" w:themeColor="text1"/>
                <w:sz w:val="28"/>
                <w:szCs w:val="28"/>
              </w:rPr>
              <w:t>工程企字第10000418530</w:t>
            </w:r>
            <w:r w:rsidR="001F31E4">
              <w:rPr>
                <w:rFonts w:ascii="標楷體" w:eastAsia="標楷體" w:hAnsi="標楷體" w:cs="Times New Roman" w:hint="eastAsia"/>
                <w:color w:val="000000" w:themeColor="text1"/>
                <w:sz w:val="28"/>
                <w:szCs w:val="28"/>
              </w:rPr>
              <w:t>號</w:t>
            </w:r>
            <w:proofErr w:type="gramEnd"/>
            <w:r w:rsidRPr="00935F19">
              <w:rPr>
                <w:rFonts w:ascii="標楷體" w:eastAsia="標楷體" w:hAnsi="標楷體" w:cs="Times New Roman" w:hint="eastAsia"/>
                <w:color w:val="000000" w:themeColor="text1"/>
                <w:sz w:val="28"/>
                <w:szCs w:val="28"/>
              </w:rPr>
              <w:t>函告各機關，建請機關應參考</w:t>
            </w:r>
            <w:proofErr w:type="gramStart"/>
            <w:r w:rsidRPr="00935F19">
              <w:rPr>
                <w:rFonts w:ascii="標楷體" w:eastAsia="標楷體" w:hAnsi="標楷體" w:cs="Times New Roman" w:hint="eastAsia"/>
                <w:color w:val="000000" w:themeColor="text1"/>
                <w:sz w:val="28"/>
                <w:szCs w:val="28"/>
              </w:rPr>
              <w:t>上開函示</w:t>
            </w:r>
            <w:proofErr w:type="gramEnd"/>
            <w:r w:rsidRPr="00935F19">
              <w:rPr>
                <w:rFonts w:ascii="標楷體" w:eastAsia="標楷體" w:hAnsi="標楷體" w:cs="Times New Roman" w:hint="eastAsia"/>
                <w:color w:val="000000" w:themeColor="text1"/>
                <w:sz w:val="28"/>
                <w:szCs w:val="28"/>
              </w:rPr>
              <w:t>內容辦理。</w:t>
            </w:r>
          </w:p>
        </w:tc>
        <w:tc>
          <w:tcPr>
            <w:tcW w:w="2367" w:type="dxa"/>
            <w:tcBorders>
              <w:top w:val="single" w:sz="12" w:space="0" w:color="auto"/>
              <w:left w:val="single" w:sz="4" w:space="0" w:color="auto"/>
              <w:bottom w:val="single" w:sz="12" w:space="0" w:color="auto"/>
            </w:tcBorders>
            <w:shd w:val="clear" w:color="auto" w:fill="FFFFFF" w:themeFill="background1"/>
          </w:tcPr>
          <w:p w:rsidR="00285DF4" w:rsidRPr="00935F19" w:rsidRDefault="00285DF4" w:rsidP="00986368">
            <w:pPr>
              <w:numPr>
                <w:ilvl w:val="0"/>
                <w:numId w:val="3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行政院公共工程委員會100年11月4日</w:t>
            </w:r>
            <w:proofErr w:type="gramStart"/>
            <w:r w:rsidRPr="00935F19">
              <w:rPr>
                <w:rFonts w:ascii="標楷體" w:eastAsia="標楷體" w:hAnsi="標楷體" w:cs="Times New Roman" w:hint="eastAsia"/>
                <w:color w:val="000000" w:themeColor="text1"/>
                <w:sz w:val="28"/>
                <w:szCs w:val="28"/>
              </w:rPr>
              <w:t>工程企字第10000418530號</w:t>
            </w:r>
            <w:proofErr w:type="gramEnd"/>
            <w:r w:rsidRPr="00935F19">
              <w:rPr>
                <w:rFonts w:ascii="標楷體" w:eastAsia="標楷體" w:hAnsi="標楷體" w:cs="Times New Roman" w:hint="eastAsia"/>
                <w:color w:val="000000" w:themeColor="text1"/>
                <w:sz w:val="28"/>
                <w:szCs w:val="28"/>
              </w:rPr>
              <w:t>函。</w:t>
            </w:r>
          </w:p>
          <w:p w:rsidR="00285DF4" w:rsidRPr="00935F19" w:rsidRDefault="00285DF4" w:rsidP="00986368">
            <w:pPr>
              <w:numPr>
                <w:ilvl w:val="0"/>
                <w:numId w:val="3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行政院公共工程委員會101年2月14日以</w:t>
            </w:r>
            <w:proofErr w:type="gramStart"/>
            <w:r w:rsidRPr="00935F19">
              <w:rPr>
                <w:rFonts w:ascii="標楷體" w:eastAsia="標楷體" w:hAnsi="標楷體" w:cs="Times New Roman" w:hint="eastAsia"/>
                <w:color w:val="000000" w:themeColor="text1"/>
                <w:sz w:val="28"/>
                <w:szCs w:val="28"/>
              </w:rPr>
              <w:t>工程企字第10100050350號</w:t>
            </w:r>
            <w:proofErr w:type="gramEnd"/>
            <w:r w:rsidRPr="00935F19">
              <w:rPr>
                <w:rFonts w:ascii="標楷體" w:eastAsia="標楷體" w:hAnsi="標楷體" w:cs="Times New Roman" w:hint="eastAsia"/>
                <w:color w:val="000000" w:themeColor="text1"/>
                <w:sz w:val="28"/>
                <w:szCs w:val="28"/>
              </w:rPr>
              <w:t>函。</w:t>
            </w:r>
          </w:p>
          <w:p w:rsidR="00285DF4" w:rsidRPr="00935F19" w:rsidRDefault="00285DF4" w:rsidP="00986368">
            <w:pPr>
              <w:numPr>
                <w:ilvl w:val="0"/>
                <w:numId w:val="38"/>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政府採購行為錯誤態樣序號十二之(</w:t>
            </w:r>
            <w:proofErr w:type="gramStart"/>
            <w:r w:rsidRPr="00935F19">
              <w:rPr>
                <w:rFonts w:ascii="標楷體" w:eastAsia="標楷體" w:hAnsi="標楷體" w:cs="Times New Roman" w:hint="eastAsia"/>
                <w:color w:val="000000" w:themeColor="text1"/>
                <w:sz w:val="28"/>
                <w:szCs w:val="28"/>
              </w:rPr>
              <w:t>一</w:t>
            </w:r>
            <w:proofErr w:type="gramEnd"/>
            <w:r w:rsidRPr="00935F19">
              <w:rPr>
                <w:rFonts w:ascii="標楷體" w:eastAsia="標楷體" w:hAnsi="標楷體" w:cs="Times New Roman" w:hint="eastAsia"/>
                <w:color w:val="000000" w:themeColor="text1"/>
                <w:sz w:val="28"/>
                <w:szCs w:val="28"/>
              </w:rPr>
              <w:t>)。</w:t>
            </w:r>
          </w:p>
        </w:tc>
      </w:tr>
      <w:tr w:rsidR="00935F19" w:rsidRPr="00935F19" w:rsidTr="00037CA7">
        <w:trPr>
          <w:trHeight w:val="65"/>
          <w:jc w:val="center"/>
        </w:trPr>
        <w:tc>
          <w:tcPr>
            <w:tcW w:w="9864" w:type="dxa"/>
            <w:gridSpan w:val="9"/>
            <w:shd w:val="clear" w:color="auto" w:fill="C0C0C0"/>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Arial" w:hint="eastAsia"/>
                <w:b/>
                <w:color w:val="000000" w:themeColor="text1"/>
                <w:sz w:val="28"/>
                <w:szCs w:val="28"/>
              </w:rPr>
              <w:t>五、驗收階段</w:t>
            </w:r>
          </w:p>
        </w:tc>
      </w:tr>
      <w:tr w:rsidR="00935F19" w:rsidRPr="00935F19" w:rsidTr="00935F19">
        <w:trPr>
          <w:trHeight w:val="6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1</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B34FA7" w:rsidP="00B34FA7">
            <w:pPr>
              <w:tabs>
                <w:tab w:val="left" w:pos="3392"/>
              </w:tabs>
              <w:spacing w:line="400" w:lineRule="exact"/>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學校辦理營養午餐</w:t>
            </w:r>
            <w:r w:rsidR="00285DF4" w:rsidRPr="00935F19">
              <w:rPr>
                <w:rFonts w:ascii="標楷體" w:eastAsia="標楷體" w:hAnsi="標楷體" w:cs="Arial" w:hint="eastAsia"/>
                <w:color w:val="000000" w:themeColor="text1"/>
                <w:sz w:val="28"/>
                <w:szCs w:val="28"/>
              </w:rPr>
              <w:t>驗收前</w:t>
            </w:r>
            <w:r w:rsidR="00285DF4" w:rsidRPr="00935F19">
              <w:rPr>
                <w:rFonts w:ascii="標楷體" w:eastAsia="標楷體" w:hAnsi="標楷體" w:cs="Arial" w:hint="eastAsia"/>
                <w:color w:val="000000" w:themeColor="text1"/>
                <w:sz w:val="28"/>
                <w:szCs w:val="28"/>
              </w:rPr>
              <w:lastRenderedPageBreak/>
              <w:t>置行政作業</w:t>
            </w:r>
            <w:r>
              <w:rPr>
                <w:rFonts w:ascii="標楷體" w:eastAsia="標楷體" w:hAnsi="標楷體" w:cs="Arial" w:hint="eastAsia"/>
                <w:color w:val="000000" w:themeColor="text1"/>
                <w:sz w:val="28"/>
                <w:szCs w:val="28"/>
              </w:rPr>
              <w:t>時</w:t>
            </w:r>
            <w:r>
              <w:rPr>
                <w:rFonts w:ascii="新細明體" w:eastAsia="新細明體" w:hAnsi="新細明體" w:cs="Arial" w:hint="eastAsia"/>
                <w:color w:val="000000" w:themeColor="text1"/>
                <w:sz w:val="28"/>
                <w:szCs w:val="28"/>
              </w:rPr>
              <w:t>，</w:t>
            </w:r>
            <w:r w:rsidR="00285DF4" w:rsidRPr="00935F19">
              <w:rPr>
                <w:rFonts w:ascii="標楷體" w:eastAsia="標楷體" w:hAnsi="標楷體" w:cs="Arial" w:hint="eastAsia"/>
                <w:color w:val="000000" w:themeColor="text1"/>
                <w:sz w:val="28"/>
                <w:szCs w:val="28"/>
              </w:rPr>
              <w:t>未</w:t>
            </w:r>
            <w:r>
              <w:rPr>
                <w:rFonts w:ascii="標楷體" w:eastAsia="標楷體" w:hAnsi="標楷體" w:cs="Arial" w:hint="eastAsia"/>
                <w:color w:val="000000" w:themeColor="text1"/>
                <w:sz w:val="28"/>
                <w:szCs w:val="28"/>
              </w:rPr>
              <w:t>依</w:t>
            </w:r>
            <w:proofErr w:type="gramStart"/>
            <w:r>
              <w:rPr>
                <w:rFonts w:ascii="標楷體" w:eastAsia="標楷體" w:hAnsi="標楷體" w:cs="Arial" w:hint="eastAsia"/>
                <w:color w:val="000000" w:themeColor="text1"/>
                <w:sz w:val="28"/>
                <w:szCs w:val="28"/>
              </w:rPr>
              <w:t>規</w:t>
            </w:r>
            <w:proofErr w:type="gramEnd"/>
            <w:r w:rsidR="00621E10">
              <w:rPr>
                <w:rFonts w:ascii="標楷體" w:eastAsia="標楷體" w:hAnsi="標楷體" w:cs="Arial" w:hint="eastAsia"/>
                <w:color w:val="000000" w:themeColor="text1"/>
                <w:sz w:val="28"/>
                <w:szCs w:val="28"/>
              </w:rPr>
              <w:t>簽請校長或其授權人員</w:t>
            </w:r>
            <w:r w:rsidR="00285DF4" w:rsidRPr="00935F19">
              <w:rPr>
                <w:rFonts w:ascii="標楷體" w:eastAsia="標楷體" w:hAnsi="標楷體" w:cs="Arial" w:hint="eastAsia"/>
                <w:color w:val="000000" w:themeColor="text1"/>
                <w:sz w:val="28"/>
                <w:szCs w:val="28"/>
              </w:rPr>
              <w:t>指派主驗人員。</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機關辦理驗收應依照政</w:t>
            </w:r>
            <w:r w:rsidRPr="00935F19">
              <w:rPr>
                <w:rFonts w:ascii="標楷體" w:eastAsia="標楷體" w:hAnsi="標楷體" w:cs="Times New Roman" w:hint="eastAsia"/>
                <w:color w:val="000000" w:themeColor="text1"/>
                <w:sz w:val="28"/>
                <w:szCs w:val="28"/>
              </w:rPr>
              <w:lastRenderedPageBreak/>
              <w:t>府採購法第71條第2項規定，由機關首長或其授權人員指派適當人員主驗；另機關承辦採購單位之人員不得為所辦採購之</w:t>
            </w:r>
            <w:proofErr w:type="gramStart"/>
            <w:r w:rsidRPr="00935F19">
              <w:rPr>
                <w:rFonts w:ascii="標楷體" w:eastAsia="標楷體" w:hAnsi="標楷體" w:cs="Times New Roman" w:hint="eastAsia"/>
                <w:color w:val="000000" w:themeColor="text1"/>
                <w:sz w:val="28"/>
                <w:szCs w:val="28"/>
              </w:rPr>
              <w:t>主驗人或</w:t>
            </w:r>
            <w:proofErr w:type="gramEnd"/>
            <w:r w:rsidRPr="00935F19">
              <w:rPr>
                <w:rFonts w:ascii="標楷體" w:eastAsia="標楷體" w:hAnsi="標楷體" w:cs="Times New Roman" w:hint="eastAsia"/>
                <w:color w:val="000000" w:themeColor="text1"/>
                <w:sz w:val="28"/>
                <w:szCs w:val="28"/>
              </w:rPr>
              <w:t>樣品及材料之檢驗人，政府採購法第71條第3項定有明文，宜請注意。</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numPr>
                <w:ilvl w:val="0"/>
                <w:numId w:val="33"/>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政府採購法第</w:t>
            </w:r>
            <w:r w:rsidRPr="00935F19">
              <w:rPr>
                <w:rFonts w:ascii="標楷體" w:eastAsia="標楷體" w:hAnsi="標楷體" w:cs="Times New Roman" w:hint="eastAsia"/>
                <w:color w:val="000000" w:themeColor="text1"/>
                <w:sz w:val="28"/>
                <w:szCs w:val="28"/>
              </w:rPr>
              <w:lastRenderedPageBreak/>
              <w:t>71條第2項。</w:t>
            </w:r>
          </w:p>
          <w:p w:rsidR="00285DF4" w:rsidRPr="00935F19" w:rsidRDefault="00285DF4" w:rsidP="00986368">
            <w:pPr>
              <w:numPr>
                <w:ilvl w:val="0"/>
                <w:numId w:val="33"/>
              </w:num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政府採購法第71條第3項。</w:t>
            </w:r>
          </w:p>
        </w:tc>
      </w:tr>
      <w:tr w:rsidR="00935F19" w:rsidRPr="00935F19" w:rsidTr="00935F19">
        <w:trPr>
          <w:trHeight w:val="6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402A6E"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2</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285DF4" w:rsidP="00986368">
            <w:pPr>
              <w:tabs>
                <w:tab w:val="left" w:pos="3392"/>
              </w:tabs>
              <w:spacing w:line="400" w:lineRule="exact"/>
              <w:jc w:val="both"/>
              <w:rPr>
                <w:rFonts w:ascii="標楷體" w:eastAsia="標楷體" w:hAnsi="標楷體" w:cs="Arial"/>
                <w:color w:val="000000" w:themeColor="text1"/>
                <w:sz w:val="28"/>
                <w:szCs w:val="28"/>
              </w:rPr>
            </w:pPr>
            <w:r w:rsidRPr="00935F19">
              <w:rPr>
                <w:rFonts w:ascii="標楷體" w:eastAsia="標楷體" w:hAnsi="標楷體" w:cs="Arial" w:hint="eastAsia"/>
                <w:color w:val="000000" w:themeColor="text1"/>
                <w:sz w:val="28"/>
                <w:szCs w:val="28"/>
              </w:rPr>
              <w:t>本案</w:t>
            </w:r>
            <w:proofErr w:type="gramStart"/>
            <w:r w:rsidRPr="00935F19">
              <w:rPr>
                <w:rFonts w:ascii="標楷體" w:eastAsia="標楷體" w:hAnsi="標楷體" w:cs="Arial" w:hint="eastAsia"/>
                <w:color w:val="000000" w:themeColor="text1"/>
                <w:sz w:val="28"/>
                <w:szCs w:val="28"/>
              </w:rPr>
              <w:t>採</w:t>
            </w:r>
            <w:proofErr w:type="gramEnd"/>
            <w:r w:rsidRPr="00935F19">
              <w:rPr>
                <w:rFonts w:ascii="標楷體" w:eastAsia="標楷體" w:hAnsi="標楷體" w:cs="Arial" w:hint="eastAsia"/>
                <w:color w:val="000000" w:themeColor="text1"/>
                <w:sz w:val="28"/>
                <w:szCs w:val="28"/>
              </w:rPr>
              <w:t>分批驗收，每月辦理驗收紀錄，其驗收結果皆勾選與契約、圖說、貨樣規定相符；惟依契約書規定，廠商請領契約價金時應提出送貨簽收單、檢驗或檢疫證明、保險單及契約規定之其他給付憑證文件，建請於辦理部分驗收時除核對菜單食材、是否準時送達及數量外，應核對廠商是否依契約規定提交上述文件以供驗收。</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285DF4" w:rsidP="00986368">
            <w:pPr>
              <w:pStyle w:val="a9"/>
              <w:numPr>
                <w:ilvl w:val="0"/>
                <w:numId w:val="36"/>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政府採購必須經過驗收之程序，確認廠商已依契約約定完成履約，符合約定之品質、效用及功能始能付款。</w:t>
            </w:r>
            <w:proofErr w:type="gramStart"/>
            <w:r w:rsidRPr="00935F19">
              <w:rPr>
                <w:rFonts w:ascii="標楷體" w:eastAsia="標楷體" w:hAnsi="標楷體" w:cs="Times New Roman" w:hint="eastAsia"/>
                <w:color w:val="000000" w:themeColor="text1"/>
                <w:sz w:val="28"/>
                <w:szCs w:val="28"/>
              </w:rPr>
              <w:t>爰</w:t>
            </w:r>
            <w:proofErr w:type="gramEnd"/>
            <w:r w:rsidRPr="00935F19">
              <w:rPr>
                <w:rFonts w:ascii="標楷體" w:eastAsia="標楷體" w:hAnsi="標楷體" w:cs="Times New Roman" w:hint="eastAsia"/>
                <w:color w:val="000000" w:themeColor="text1"/>
                <w:sz w:val="28"/>
                <w:szCs w:val="28"/>
              </w:rPr>
              <w:t>驗收完成與否除了</w:t>
            </w:r>
            <w:proofErr w:type="gramStart"/>
            <w:r w:rsidRPr="00935F19">
              <w:rPr>
                <w:rFonts w:ascii="標楷體" w:eastAsia="標楷體" w:hAnsi="標楷體" w:cs="Times New Roman" w:hint="eastAsia"/>
                <w:color w:val="000000" w:themeColor="text1"/>
                <w:sz w:val="28"/>
                <w:szCs w:val="28"/>
              </w:rPr>
              <w:t>攸</w:t>
            </w:r>
            <w:proofErr w:type="gramEnd"/>
            <w:r w:rsidRPr="00935F19">
              <w:rPr>
                <w:rFonts w:ascii="標楷體" w:eastAsia="標楷體" w:hAnsi="標楷體" w:cs="Times New Roman" w:hint="eastAsia"/>
                <w:color w:val="000000" w:themeColor="text1"/>
                <w:sz w:val="28"/>
                <w:szCs w:val="28"/>
              </w:rPr>
              <w:t>關機關付款義務之法律效果，更是與廠商權益息息相關，機關應注意政府採購法第五章相關驗收規定並</w:t>
            </w:r>
            <w:proofErr w:type="gramStart"/>
            <w:r w:rsidRPr="00935F19">
              <w:rPr>
                <w:rFonts w:ascii="標楷體" w:eastAsia="標楷體" w:hAnsi="標楷體" w:cs="Times New Roman" w:hint="eastAsia"/>
                <w:color w:val="000000" w:themeColor="text1"/>
                <w:sz w:val="28"/>
                <w:szCs w:val="28"/>
              </w:rPr>
              <w:t>覈</w:t>
            </w:r>
            <w:proofErr w:type="gramEnd"/>
            <w:r w:rsidRPr="00935F19">
              <w:rPr>
                <w:rFonts w:ascii="標楷體" w:eastAsia="標楷體" w:hAnsi="標楷體" w:cs="Times New Roman" w:hint="eastAsia"/>
                <w:color w:val="000000" w:themeColor="text1"/>
                <w:sz w:val="28"/>
                <w:szCs w:val="28"/>
              </w:rPr>
              <w:t>實辦理驗收程序。</w:t>
            </w:r>
          </w:p>
          <w:p w:rsidR="00285DF4" w:rsidRPr="00935F19" w:rsidRDefault="00285DF4" w:rsidP="00986368">
            <w:pPr>
              <w:pStyle w:val="a9"/>
              <w:numPr>
                <w:ilvl w:val="0"/>
                <w:numId w:val="36"/>
              </w:numPr>
              <w:spacing w:line="400" w:lineRule="exact"/>
              <w:ind w:leftChars="0"/>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依「採購人員倫理準則」第7條第3款及第6款規定，採購人員不得有不依法令規定辦理採購及未公正辦理採購，</w:t>
            </w:r>
            <w:proofErr w:type="gramStart"/>
            <w:r w:rsidRPr="00935F19">
              <w:rPr>
                <w:rFonts w:ascii="標楷體" w:eastAsia="標楷體" w:hAnsi="標楷體" w:cs="Times New Roman" w:hint="eastAsia"/>
                <w:color w:val="000000" w:themeColor="text1"/>
                <w:sz w:val="28"/>
                <w:szCs w:val="28"/>
              </w:rPr>
              <w:t>併</w:t>
            </w:r>
            <w:proofErr w:type="gramEnd"/>
            <w:r w:rsidRPr="00935F19">
              <w:rPr>
                <w:rFonts w:ascii="標楷體" w:eastAsia="標楷體" w:hAnsi="標楷體" w:cs="Times New Roman" w:hint="eastAsia"/>
                <w:color w:val="000000" w:themeColor="text1"/>
                <w:sz w:val="28"/>
                <w:szCs w:val="28"/>
              </w:rPr>
              <w:t>請注意。</w:t>
            </w:r>
          </w:p>
        </w:tc>
        <w:tc>
          <w:tcPr>
            <w:tcW w:w="2367" w:type="dxa"/>
            <w:tcBorders>
              <w:top w:val="single" w:sz="12" w:space="0" w:color="auto"/>
              <w:bottom w:val="single" w:sz="12" w:space="0" w:color="auto"/>
            </w:tcBorders>
            <w:shd w:val="clear" w:color="auto" w:fill="FFFFFF" w:themeFill="background1"/>
          </w:tcPr>
          <w:p w:rsidR="00285DF4" w:rsidRPr="00935F19" w:rsidRDefault="00285DF4"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行政疏失。</w:t>
            </w:r>
          </w:p>
        </w:tc>
      </w:tr>
      <w:tr w:rsidR="00935F19" w:rsidRPr="00935F19" w:rsidTr="00935F19">
        <w:trPr>
          <w:trHeight w:val="65"/>
          <w:jc w:val="center"/>
        </w:trPr>
        <w:tc>
          <w:tcPr>
            <w:tcW w:w="824" w:type="dxa"/>
            <w:gridSpan w:val="2"/>
            <w:tcBorders>
              <w:top w:val="single" w:sz="12" w:space="0" w:color="auto"/>
              <w:bottom w:val="single" w:sz="12" w:space="0" w:color="auto"/>
            </w:tcBorders>
            <w:shd w:val="clear" w:color="auto" w:fill="FFFFFF" w:themeFill="background1"/>
          </w:tcPr>
          <w:p w:rsidR="00285DF4" w:rsidRPr="00935F19" w:rsidRDefault="00186E59" w:rsidP="00986368">
            <w:pPr>
              <w:spacing w:line="400" w:lineRule="exact"/>
              <w:jc w:val="center"/>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t>3</w:t>
            </w:r>
          </w:p>
        </w:tc>
        <w:tc>
          <w:tcPr>
            <w:tcW w:w="3391" w:type="dxa"/>
            <w:gridSpan w:val="2"/>
            <w:tcBorders>
              <w:top w:val="single" w:sz="12" w:space="0" w:color="auto"/>
              <w:bottom w:val="single" w:sz="12" w:space="0" w:color="auto"/>
            </w:tcBorders>
            <w:shd w:val="clear" w:color="auto" w:fill="FFFFFF" w:themeFill="background1"/>
          </w:tcPr>
          <w:p w:rsidR="00285DF4" w:rsidRPr="00935F19" w:rsidRDefault="00621E10" w:rsidP="00986368">
            <w:pPr>
              <w:tabs>
                <w:tab w:val="left" w:pos="3392"/>
              </w:tabs>
              <w:spacing w:line="400" w:lineRule="exact"/>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本案</w:t>
            </w:r>
            <w:r w:rsidR="008D417B">
              <w:rPr>
                <w:rFonts w:ascii="標楷體" w:eastAsia="標楷體" w:hAnsi="標楷體" w:cs="Arial" w:hint="eastAsia"/>
                <w:color w:val="000000" w:themeColor="text1"/>
                <w:sz w:val="28"/>
                <w:szCs w:val="28"/>
              </w:rPr>
              <w:t>由</w:t>
            </w:r>
            <w:r>
              <w:rPr>
                <w:rFonts w:ascii="標楷體" w:eastAsia="標楷體" w:hAnsi="標楷體" w:cs="Arial" w:hint="eastAsia"/>
                <w:color w:val="000000" w:themeColor="text1"/>
                <w:sz w:val="28"/>
                <w:szCs w:val="28"/>
              </w:rPr>
              <w:t>學校指定專人辦理驗收作業</w:t>
            </w:r>
            <w:r w:rsidR="00285DF4" w:rsidRPr="00935F19">
              <w:rPr>
                <w:rFonts w:ascii="標楷體" w:eastAsia="標楷體" w:hAnsi="標楷體" w:cs="Arial" w:hint="eastAsia"/>
                <w:color w:val="000000" w:themeColor="text1"/>
                <w:sz w:val="28"/>
                <w:szCs w:val="28"/>
              </w:rPr>
              <w:t>並每日填寫驗收紀錄表，惟該表並未使用教育部國教署所</w:t>
            </w:r>
            <w:r w:rsidR="00E03E1B">
              <w:rPr>
                <w:rFonts w:ascii="標楷體" w:eastAsia="標楷體" w:hAnsi="標楷體" w:cs="Arial" w:hint="eastAsia"/>
                <w:color w:val="000000" w:themeColor="text1"/>
                <w:sz w:val="28"/>
                <w:szCs w:val="28"/>
              </w:rPr>
              <w:t>提供之「學校午餐驗收作業」驗</w:t>
            </w:r>
            <w:r w:rsidR="00E03E1B">
              <w:rPr>
                <w:rFonts w:ascii="標楷體" w:eastAsia="標楷體" w:hAnsi="標楷體" w:cs="Arial" w:hint="eastAsia"/>
                <w:color w:val="000000" w:themeColor="text1"/>
                <w:sz w:val="28"/>
                <w:szCs w:val="28"/>
              </w:rPr>
              <w:lastRenderedPageBreak/>
              <w:t>收紀錄表，且詳細檢查及測量檢驗部分亦</w:t>
            </w:r>
            <w:r w:rsidR="001F31E4">
              <w:rPr>
                <w:rFonts w:ascii="標楷體" w:eastAsia="標楷體" w:hAnsi="標楷體" w:cs="Arial" w:hint="eastAsia"/>
                <w:color w:val="000000" w:themeColor="text1"/>
                <w:sz w:val="28"/>
                <w:szCs w:val="28"/>
              </w:rPr>
              <w:t>無相關照片或紀</w:t>
            </w:r>
            <w:r w:rsidR="00285DF4" w:rsidRPr="00935F19">
              <w:rPr>
                <w:rFonts w:ascii="標楷體" w:eastAsia="標楷體" w:hAnsi="標楷體" w:cs="Arial" w:hint="eastAsia"/>
                <w:color w:val="000000" w:themeColor="text1"/>
                <w:sz w:val="28"/>
                <w:szCs w:val="28"/>
              </w:rPr>
              <w:t>錄驗證</w:t>
            </w:r>
            <w:r w:rsidR="008D417B">
              <w:rPr>
                <w:rFonts w:ascii="標楷體" w:eastAsia="標楷體" w:hAnsi="標楷體" w:cs="Arial" w:hint="eastAsia"/>
                <w:color w:val="000000" w:themeColor="text1"/>
                <w:sz w:val="28"/>
                <w:szCs w:val="28"/>
              </w:rPr>
              <w:t>，建請</w:t>
            </w:r>
            <w:r w:rsidR="00E03E1B">
              <w:rPr>
                <w:rFonts w:ascii="標楷體" w:eastAsia="標楷體" w:hAnsi="標楷體" w:cs="Arial" w:hint="eastAsia"/>
                <w:color w:val="000000" w:themeColor="text1"/>
                <w:sz w:val="28"/>
                <w:szCs w:val="28"/>
              </w:rPr>
              <w:t>參考教育部國教署所提供之「學校午餐驗收作業」確實辦理驗收作業，並建議使用其提供之驗收紀錄表，以完善</w:t>
            </w:r>
            <w:r w:rsidR="00285DF4" w:rsidRPr="00935F19">
              <w:rPr>
                <w:rFonts w:ascii="標楷體" w:eastAsia="標楷體" w:hAnsi="標楷體" w:cs="Arial" w:hint="eastAsia"/>
                <w:color w:val="000000" w:themeColor="text1"/>
                <w:sz w:val="28"/>
                <w:szCs w:val="28"/>
              </w:rPr>
              <w:t>驗收作業。</w:t>
            </w:r>
          </w:p>
        </w:tc>
        <w:tc>
          <w:tcPr>
            <w:tcW w:w="3282" w:type="dxa"/>
            <w:gridSpan w:val="4"/>
            <w:tcBorders>
              <w:top w:val="single" w:sz="12" w:space="0" w:color="auto"/>
              <w:bottom w:val="single" w:sz="12" w:space="0" w:color="auto"/>
            </w:tcBorders>
            <w:shd w:val="clear" w:color="auto" w:fill="FFFFFF" w:themeFill="background1"/>
          </w:tcPr>
          <w:p w:rsidR="00285DF4" w:rsidRPr="00935F19" w:rsidRDefault="00186E59" w:rsidP="00186E59">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教育部國教署為協助學校落實</w:t>
            </w:r>
            <w:proofErr w:type="gramStart"/>
            <w:r w:rsidRPr="00935F19">
              <w:rPr>
                <w:rFonts w:ascii="標楷體" w:eastAsia="標楷體" w:hAnsi="標楷體" w:cs="Times New Roman" w:hint="eastAsia"/>
                <w:color w:val="000000" w:themeColor="text1"/>
                <w:sz w:val="28"/>
                <w:szCs w:val="28"/>
              </w:rPr>
              <w:t>午餐團膳驗收</w:t>
            </w:r>
            <w:proofErr w:type="gramEnd"/>
            <w:r w:rsidRPr="00935F19">
              <w:rPr>
                <w:rFonts w:ascii="標楷體" w:eastAsia="標楷體" w:hAnsi="標楷體" w:cs="Times New Roman" w:hint="eastAsia"/>
                <w:color w:val="000000" w:themeColor="text1"/>
                <w:sz w:val="28"/>
                <w:szCs w:val="28"/>
              </w:rPr>
              <w:t>作業，業於該署網頁公布「學校午餐業收作業」及「驗收紀錄表」等驗收流</w:t>
            </w:r>
            <w:r w:rsidRPr="00935F19">
              <w:rPr>
                <w:rFonts w:ascii="標楷體" w:eastAsia="標楷體" w:hAnsi="標楷體" w:cs="Times New Roman" w:hint="eastAsia"/>
                <w:color w:val="000000" w:themeColor="text1"/>
                <w:sz w:val="28"/>
                <w:szCs w:val="28"/>
              </w:rPr>
              <w:lastRenderedPageBreak/>
              <w:t>程教材，</w:t>
            </w:r>
            <w:proofErr w:type="gramStart"/>
            <w:r w:rsidRPr="00935F19">
              <w:rPr>
                <w:rFonts w:ascii="標楷體" w:eastAsia="標楷體" w:hAnsi="標楷體" w:cs="Times New Roman" w:hint="eastAsia"/>
                <w:color w:val="000000" w:themeColor="text1"/>
                <w:sz w:val="28"/>
                <w:szCs w:val="28"/>
              </w:rPr>
              <w:t>日後類案午餐</w:t>
            </w:r>
            <w:proofErr w:type="gramEnd"/>
            <w:r w:rsidRPr="00935F19">
              <w:rPr>
                <w:rFonts w:ascii="標楷體" w:eastAsia="標楷體" w:hAnsi="標楷體" w:cs="Times New Roman" w:hint="eastAsia"/>
                <w:color w:val="000000" w:themeColor="text1"/>
                <w:sz w:val="28"/>
                <w:szCs w:val="28"/>
              </w:rPr>
              <w:t>採購建請參考該署驗收流程辦理。</w:t>
            </w:r>
          </w:p>
        </w:tc>
        <w:tc>
          <w:tcPr>
            <w:tcW w:w="2367" w:type="dxa"/>
            <w:tcBorders>
              <w:top w:val="single" w:sz="12" w:space="0" w:color="auto"/>
              <w:bottom w:val="single" w:sz="12" w:space="0" w:color="auto"/>
            </w:tcBorders>
            <w:shd w:val="clear" w:color="auto" w:fill="FFFFFF" w:themeFill="background1"/>
          </w:tcPr>
          <w:p w:rsidR="00285DF4" w:rsidRPr="00935F19" w:rsidRDefault="00186E59" w:rsidP="00986368">
            <w:pPr>
              <w:spacing w:line="400" w:lineRule="exact"/>
              <w:jc w:val="both"/>
              <w:rPr>
                <w:rFonts w:ascii="標楷體" w:eastAsia="標楷體" w:hAnsi="標楷體" w:cs="Times New Roman"/>
                <w:color w:val="000000" w:themeColor="text1"/>
                <w:sz w:val="28"/>
                <w:szCs w:val="28"/>
              </w:rPr>
            </w:pPr>
            <w:r w:rsidRPr="00935F19">
              <w:rPr>
                <w:rFonts w:ascii="標楷體" w:eastAsia="標楷體" w:hAnsi="標楷體" w:cs="Times New Roman" w:hint="eastAsia"/>
                <w:color w:val="000000" w:themeColor="text1"/>
                <w:sz w:val="28"/>
                <w:szCs w:val="28"/>
              </w:rPr>
              <w:lastRenderedPageBreak/>
              <w:t>行政疏失。</w:t>
            </w:r>
          </w:p>
        </w:tc>
      </w:tr>
    </w:tbl>
    <w:p w:rsidR="00E03E1B" w:rsidRDefault="00E03E1B" w:rsidP="008951E0">
      <w:pPr>
        <w:spacing w:beforeLines="50" w:before="180"/>
        <w:ind w:firstLineChars="650" w:firstLine="2082"/>
        <w:rPr>
          <w:rFonts w:ascii="標楷體" w:eastAsia="標楷體" w:hAnsi="標楷體"/>
          <w:b/>
          <w:color w:val="000000" w:themeColor="text1"/>
          <w:sz w:val="32"/>
          <w:szCs w:val="32"/>
        </w:rPr>
      </w:pPr>
    </w:p>
    <w:p w:rsidR="00FC2F88" w:rsidRDefault="00FC2F88"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0E325D" w:rsidRDefault="000E325D" w:rsidP="008951E0">
      <w:pPr>
        <w:spacing w:beforeLines="50" w:before="180"/>
        <w:ind w:firstLineChars="650" w:firstLine="2082"/>
        <w:rPr>
          <w:rFonts w:ascii="標楷體" w:eastAsia="標楷體" w:hAnsi="標楷體"/>
          <w:b/>
          <w:color w:val="000000" w:themeColor="text1"/>
          <w:sz w:val="32"/>
          <w:szCs w:val="32"/>
        </w:rPr>
      </w:pPr>
    </w:p>
    <w:p w:rsidR="001278A9" w:rsidRPr="00935F19" w:rsidRDefault="001278A9" w:rsidP="008951E0">
      <w:pPr>
        <w:spacing w:beforeLines="50" w:before="180"/>
        <w:ind w:firstLineChars="650" w:firstLine="2082"/>
        <w:rPr>
          <w:rFonts w:ascii="標楷體" w:eastAsia="標楷體" w:hAnsi="標楷體"/>
          <w:color w:val="000000" w:themeColor="text1"/>
          <w:sz w:val="28"/>
          <w:szCs w:val="28"/>
        </w:rPr>
      </w:pPr>
      <w:r w:rsidRPr="00935F19">
        <w:rPr>
          <w:rFonts w:ascii="標楷體" w:eastAsia="標楷體" w:hAnsi="標楷體" w:hint="eastAsia"/>
          <w:b/>
          <w:color w:val="000000" w:themeColor="text1"/>
          <w:sz w:val="32"/>
          <w:szCs w:val="32"/>
        </w:rPr>
        <w:lastRenderedPageBreak/>
        <w:t>行政院公共工程委員會相關函釋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35F19" w:rsidRPr="00935F19" w:rsidTr="00935F19">
        <w:trPr>
          <w:trHeight w:val="150"/>
          <w:jc w:val="center"/>
        </w:trPr>
        <w:tc>
          <w:tcPr>
            <w:tcW w:w="5000" w:type="pct"/>
            <w:shd w:val="clear" w:color="auto" w:fill="BFBFBF" w:themeFill="background1" w:themeFillShade="BF"/>
          </w:tcPr>
          <w:p w:rsidR="00FE08E1" w:rsidRPr="00935F19" w:rsidRDefault="00FE08E1" w:rsidP="00E6337B">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b/>
                <w:color w:val="000000" w:themeColor="text1"/>
                <w:szCs w:val="24"/>
              </w:rPr>
              <w:t>一、行政院公共工程委員會</w:t>
            </w:r>
            <w:r w:rsidRPr="00935F19">
              <w:rPr>
                <w:rFonts w:ascii="標楷體" w:eastAsia="標楷體" w:hAnsi="標楷體" w:cs="Times New Roman"/>
                <w:b/>
                <w:color w:val="000000" w:themeColor="text1"/>
                <w:szCs w:val="24"/>
              </w:rPr>
              <w:t>98年4月27日</w:t>
            </w:r>
            <w:proofErr w:type="gramStart"/>
            <w:r w:rsidRPr="00935F19">
              <w:rPr>
                <w:rFonts w:ascii="標楷體" w:eastAsia="標楷體" w:hAnsi="標楷體" w:cs="Times New Roman"/>
                <w:b/>
                <w:color w:val="000000" w:themeColor="text1"/>
                <w:szCs w:val="24"/>
              </w:rPr>
              <w:t>院授工企字</w:t>
            </w:r>
            <w:proofErr w:type="gramEnd"/>
            <w:r w:rsidRPr="00935F19">
              <w:rPr>
                <w:rFonts w:ascii="標楷體" w:eastAsia="標楷體" w:hAnsi="標楷體" w:cs="Times New Roman"/>
                <w:b/>
                <w:color w:val="000000" w:themeColor="text1"/>
                <w:szCs w:val="24"/>
              </w:rPr>
              <w:t>第09800149320號</w:t>
            </w:r>
            <w:r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E6337B">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行政院</w:t>
            </w:r>
            <w:r w:rsidRPr="00935F19">
              <w:rPr>
                <w:rFonts w:ascii="標楷體" w:eastAsia="標楷體" w:hAnsi="標楷體" w:cs="Times New Roman" w:hint="eastAsia"/>
                <w:color w:val="000000" w:themeColor="text1"/>
                <w:szCs w:val="24"/>
              </w:rPr>
              <w:t xml:space="preserve"> 函</w:t>
            </w:r>
          </w:p>
          <w:p w:rsidR="00FE08E1" w:rsidRPr="00935F19" w:rsidRDefault="00FE08E1" w:rsidP="00E6337B">
            <w:pPr>
              <w:spacing w:line="360" w:lineRule="exact"/>
              <w:jc w:val="center"/>
              <w:rPr>
                <w:rFonts w:ascii="標楷體" w:eastAsia="標楷體" w:hAnsi="標楷體" w:cs="Times New Roman"/>
                <w:b/>
                <w:color w:val="000000" w:themeColor="text1"/>
                <w:szCs w:val="24"/>
              </w:rPr>
            </w:pPr>
          </w:p>
          <w:p w:rsidR="00FE08E1" w:rsidRPr="00935F19" w:rsidRDefault="00FE08E1" w:rsidP="00FE08E1">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發文日期：中華民國98年4月27日 </w:t>
            </w:r>
            <w:r w:rsidRPr="00935F19">
              <w:rPr>
                <w:rFonts w:ascii="標楷體" w:eastAsia="標楷體" w:hAnsi="標楷體" w:cs="Times New Roman"/>
                <w:color w:val="000000" w:themeColor="text1"/>
                <w:szCs w:val="24"/>
              </w:rPr>
              <w:br/>
              <w:t>發文字號：</w:t>
            </w:r>
            <w:proofErr w:type="gramStart"/>
            <w:r w:rsidRPr="00935F19">
              <w:rPr>
                <w:rFonts w:ascii="標楷體" w:eastAsia="標楷體" w:hAnsi="標楷體" w:cs="Times New Roman"/>
                <w:color w:val="000000" w:themeColor="text1"/>
                <w:szCs w:val="24"/>
              </w:rPr>
              <w:t>院授工企字</w:t>
            </w:r>
            <w:proofErr w:type="gramEnd"/>
            <w:r w:rsidRPr="00935F19">
              <w:rPr>
                <w:rFonts w:ascii="標楷體" w:eastAsia="標楷體" w:hAnsi="標楷體" w:cs="Times New Roman"/>
                <w:color w:val="000000" w:themeColor="text1"/>
                <w:szCs w:val="24"/>
              </w:rPr>
              <w:t xml:space="preserve">第09800149320號 </w:t>
            </w:r>
            <w:r w:rsidRPr="00935F19">
              <w:rPr>
                <w:rFonts w:ascii="標楷體" w:eastAsia="標楷體" w:hAnsi="標楷體" w:cs="Times New Roman"/>
                <w:color w:val="000000" w:themeColor="text1"/>
                <w:szCs w:val="24"/>
              </w:rPr>
              <w:br/>
              <w:t xml:space="preserve">根據政府採購法　第五十二條　第五十六條 </w:t>
            </w:r>
            <w:r w:rsidRPr="00935F19">
              <w:rPr>
                <w:rFonts w:ascii="標楷體" w:eastAsia="標楷體" w:hAnsi="標楷體" w:cs="Times New Roman"/>
                <w:color w:val="000000" w:themeColor="text1"/>
                <w:szCs w:val="24"/>
              </w:rPr>
              <w:br/>
              <w:t xml:space="preserve">本解釋函上網公告者：本會企劃處　第三科　 陳 (先生或小姐) </w:t>
            </w:r>
          </w:p>
          <w:p w:rsidR="00FE08E1" w:rsidRPr="00935F19" w:rsidRDefault="00FE08E1" w:rsidP="00FE08E1">
            <w:pPr>
              <w:spacing w:line="360" w:lineRule="exact"/>
              <w:rPr>
                <w:rFonts w:ascii="標楷體" w:eastAsia="標楷體" w:hAnsi="標楷體" w:cs="Times New Roman"/>
                <w:color w:val="000000" w:themeColor="text1"/>
                <w:szCs w:val="24"/>
              </w:rPr>
            </w:pPr>
          </w:p>
          <w:tbl>
            <w:tblPr>
              <w:tblW w:w="5000" w:type="pct"/>
              <w:tblCellSpacing w:w="0" w:type="dxa"/>
              <w:tblCellMar>
                <w:left w:w="0" w:type="dxa"/>
                <w:right w:w="0" w:type="dxa"/>
              </w:tblCellMar>
              <w:tblLook w:val="04A0" w:firstRow="1" w:lastRow="0" w:firstColumn="1" w:lastColumn="0" w:noHBand="0" w:noVBand="1"/>
            </w:tblPr>
            <w:tblGrid>
              <w:gridCol w:w="9070"/>
            </w:tblGrid>
            <w:tr w:rsidR="00935F19" w:rsidRPr="00935F19">
              <w:trPr>
                <w:trHeight w:val="1010"/>
                <w:tblCellSpacing w:w="0" w:type="dxa"/>
              </w:trPr>
              <w:tc>
                <w:tcPr>
                  <w:tcW w:w="5000" w:type="pct"/>
                  <w:tcBorders>
                    <w:top w:val="nil"/>
                    <w:left w:val="nil"/>
                    <w:bottom w:val="nil"/>
                    <w:right w:val="nil"/>
                  </w:tcBorders>
                  <w:vAlign w:val="center"/>
                  <w:hideMark/>
                </w:tcPr>
                <w:p w:rsidR="00FE08E1" w:rsidRPr="00935F19" w:rsidRDefault="00FE08E1" w:rsidP="00E92D5B">
                  <w:pPr>
                    <w:spacing w:line="360" w:lineRule="exact"/>
                    <w:ind w:left="720" w:hangingChars="300" w:hanging="72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主旨：機關辦理採購之決標原則，應依政府採購法第52條及第56條規定辦理；如欲</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 xml:space="preserve">最有利標辦理者，並應依本院公共工程委員會所建構之作業機制辦理，請 查照。 </w:t>
                  </w:r>
                </w:p>
                <w:p w:rsidR="00FE08E1" w:rsidRPr="00935F19" w:rsidRDefault="00FE08E1" w:rsidP="00FE08E1">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說明：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一、查機關辦理採購之決標原則，於政府採購法（下稱本法）第52條已有規定，包含最低標及最有利標，並無明定優先適用順序，亦無「最低標為原則、最有利標為例外」之明文。</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最有利標決標者，須符合同條第2項規定：「以異質之工程、財物或勞務採購而不宜以最低標辦理者為限」，且依本法第56條第3項規定，應先報經上級機關核准。其評選程序，依本法第56條第4項授權訂定之「最有利標評選辦法」辦理。至於</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 xml:space="preserve">行最有利標之准駁，應由招標機關之上級機關本於權責核處。如各鄉鎮市公所辦理採購招標，應先報經當地縣市政府核准。無上級機關者如各縣市政府，則由各縣市政府本於權責核處。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二、為建立公正嚴謹之最有利標作業機制，本院公共工程委員會（下稱工程會）業已採取下列措施。執行之結果，各機關以最有利標方式辦理工程之件數，自95年至97年，分別為1,433件、846件及804件，決標金額分別為493億元、318億元及123億元，件數及金額已大幅減少，發生弊端之情形亦明顯降低。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w:t>
                  </w:r>
                  <w:proofErr w:type="gramStart"/>
                  <w:r w:rsidRPr="00935F19">
                    <w:rPr>
                      <w:rFonts w:ascii="標楷體" w:eastAsia="標楷體" w:hAnsi="標楷體" w:cs="Times New Roman"/>
                      <w:color w:val="000000" w:themeColor="text1"/>
                      <w:szCs w:val="24"/>
                    </w:rPr>
                    <w:t>一</w:t>
                  </w:r>
                  <w:proofErr w:type="gramEnd"/>
                  <w:r w:rsidRPr="00935F19">
                    <w:rPr>
                      <w:rFonts w:ascii="標楷體" w:eastAsia="標楷體" w:hAnsi="標楷體" w:cs="Times New Roman"/>
                      <w:color w:val="000000" w:themeColor="text1"/>
                      <w:szCs w:val="24"/>
                    </w:rPr>
                    <w:t xml:space="preserve">)95年5月訂頒「機關異質採購最有利標作業須知」，明定各機關辦理最有利標之正確程序。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(二)95年10月建置「最有利標</w:t>
                  </w:r>
                  <w:proofErr w:type="gramStart"/>
                  <w:r w:rsidRPr="00935F19">
                    <w:rPr>
                      <w:rFonts w:ascii="標楷體" w:eastAsia="標楷體" w:hAnsi="標楷體" w:cs="Times New Roman"/>
                      <w:color w:val="000000" w:themeColor="text1"/>
                      <w:szCs w:val="24"/>
                    </w:rPr>
                    <w:t>標</w:t>
                  </w:r>
                  <w:proofErr w:type="gramEnd"/>
                  <w:r w:rsidRPr="00935F19">
                    <w:rPr>
                      <w:rFonts w:ascii="標楷體" w:eastAsia="標楷體" w:hAnsi="標楷體" w:cs="Times New Roman"/>
                      <w:color w:val="000000" w:themeColor="text1"/>
                      <w:szCs w:val="24"/>
                    </w:rPr>
                    <w:t xml:space="preserve">案管理系統」，提供「遴選委員作業」功能，由系統依照機關之需求條件，自動產生相對應領域之專家學者建議名單，供機關進行外聘評選委員之遴選作業，減少人為操作之可能；機關傳輸決標公告後，系統自動以電子郵件洽詢評選委員評選過程是否有異常情形發生，並回傳系統；並由系統自動以燈號顯示異常標案，主動發覺異常案件，隨時查核。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(三)96年5月修正「專家學者建議名單資料庫建置及除名作業要點」，提升專家學者建議名單資料庫品質，以利機關遴選具專業、公正之外聘評選委員。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(四)96年4月及97年2月修正發布「最有利標評選辦法」、96年4月及97年4月修正發布「採購評選委員會審議規則」及96年7月修正發布「採購評選委員會組織準則」部分條文，以建立嚴謹明確之評選程序。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 xml:space="preserve">(五)97年8月修正「專家學者建議名單資料庫建置及除名作業要點」之專家學者申請審查表，限制專家學者僅得填列2項專長。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lastRenderedPageBreak/>
                    <w:t>(六)97年8月修正外聘評選委員之遴選程序，機關得視個案特性及實際需要，利用工程會建置之「最有利標</w:t>
                  </w:r>
                  <w:proofErr w:type="gramStart"/>
                  <w:r w:rsidRPr="00935F19">
                    <w:rPr>
                      <w:rFonts w:ascii="標楷體" w:eastAsia="標楷體" w:hAnsi="標楷體" w:cs="Times New Roman"/>
                      <w:color w:val="000000" w:themeColor="text1"/>
                      <w:szCs w:val="24"/>
                    </w:rPr>
                    <w:t>標</w:t>
                  </w:r>
                  <w:proofErr w:type="gramEnd"/>
                  <w:r w:rsidRPr="00935F19">
                    <w:rPr>
                      <w:rFonts w:ascii="標楷體" w:eastAsia="標楷體" w:hAnsi="標楷體" w:cs="Times New Roman"/>
                      <w:color w:val="000000" w:themeColor="text1"/>
                      <w:szCs w:val="24"/>
                    </w:rPr>
                    <w:t>案管理系統」篩選5倍建議名單遴選專家學者，或利用工程會建置之專家學者建議名單資料庫遴選專家學者。惟如未能自該名單覓得適當人選者，</w:t>
                  </w:r>
                  <w:proofErr w:type="gramStart"/>
                  <w:r w:rsidRPr="00935F19">
                    <w:rPr>
                      <w:rFonts w:ascii="標楷體" w:eastAsia="標楷體" w:hAnsi="標楷體" w:cs="Times New Roman"/>
                      <w:color w:val="000000" w:themeColor="text1"/>
                      <w:szCs w:val="24"/>
                    </w:rPr>
                    <w:t>得敘明理</w:t>
                  </w:r>
                  <w:proofErr w:type="gramEnd"/>
                  <w:r w:rsidRPr="00935F19">
                    <w:rPr>
                      <w:rFonts w:ascii="標楷體" w:eastAsia="標楷體" w:hAnsi="標楷體" w:cs="Times New Roman"/>
                      <w:color w:val="000000" w:themeColor="text1"/>
                      <w:szCs w:val="24"/>
                    </w:rPr>
                    <w:t xml:space="preserve">由，另行遴選後簽報機關首長或其授權人員核定。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(七)督促各採購稽核小組及工程施工查核小組，對於</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 xml:space="preserve">最有利標決標之採購，加強稽核、查核。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三、為利各機關正確辦理最有利標，工程會業已針對最有利標所涉及之作業規定、案例、錯誤行為態樣，</w:t>
                  </w:r>
                  <w:proofErr w:type="gramStart"/>
                  <w:r w:rsidRPr="00935F19">
                    <w:rPr>
                      <w:rFonts w:ascii="標楷體" w:eastAsia="標楷體" w:hAnsi="標楷體" w:cs="Times New Roman"/>
                      <w:color w:val="000000" w:themeColor="text1"/>
                      <w:szCs w:val="24"/>
                    </w:rPr>
                    <w:t>彙整於</w:t>
                  </w:r>
                  <w:proofErr w:type="gramEnd"/>
                  <w:r w:rsidRPr="00935F19">
                    <w:rPr>
                      <w:rFonts w:ascii="標楷體" w:eastAsia="標楷體" w:hAnsi="標楷體" w:cs="Times New Roman"/>
                      <w:color w:val="000000" w:themeColor="text1"/>
                      <w:szCs w:val="24"/>
                    </w:rPr>
                    <w:t xml:space="preserve">「最有利標作業手冊（網路版）」（公開於工程會網站），供各機關實務作業參考。 </w:t>
                  </w:r>
                </w:p>
                <w:p w:rsidR="00FE08E1" w:rsidRPr="00935F19" w:rsidRDefault="00FE08E1" w:rsidP="00E92D5B">
                  <w:pPr>
                    <w:spacing w:line="360" w:lineRule="exact"/>
                    <w:ind w:left="480" w:hangingChars="200" w:hanging="480"/>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四、綜上，鑒於工程會已就最有利標訂頒具體可行規範並建構相關機制，過去因</w:t>
                  </w:r>
                  <w:proofErr w:type="gramStart"/>
                  <w:r w:rsidRPr="00935F19">
                    <w:rPr>
                      <w:rFonts w:ascii="標楷體" w:eastAsia="標楷體" w:hAnsi="標楷體" w:cs="Times New Roman"/>
                      <w:color w:val="000000" w:themeColor="text1"/>
                      <w:szCs w:val="24"/>
                    </w:rPr>
                    <w:t>採</w:t>
                  </w:r>
                  <w:proofErr w:type="gramEnd"/>
                  <w:r w:rsidRPr="00935F19">
                    <w:rPr>
                      <w:rFonts w:ascii="標楷體" w:eastAsia="標楷體" w:hAnsi="標楷體" w:cs="Times New Roman"/>
                      <w:color w:val="000000" w:themeColor="text1"/>
                      <w:szCs w:val="24"/>
                    </w:rPr>
                    <w:t>行最有利標而生弊端之情形已明顯降低，為使各機關回歸政府採購法體制辦理採購，</w:t>
                  </w:r>
                  <w:proofErr w:type="gramStart"/>
                  <w:r w:rsidRPr="00935F19">
                    <w:rPr>
                      <w:rFonts w:ascii="標楷體" w:eastAsia="標楷體" w:hAnsi="標楷體" w:cs="Times New Roman"/>
                      <w:color w:val="000000" w:themeColor="text1"/>
                      <w:szCs w:val="24"/>
                    </w:rPr>
                    <w:t>爰</w:t>
                  </w:r>
                  <w:proofErr w:type="gramEnd"/>
                  <w:r w:rsidRPr="00935F19">
                    <w:rPr>
                      <w:rFonts w:ascii="標楷體" w:eastAsia="標楷體" w:hAnsi="標楷體" w:cs="Times New Roman"/>
                      <w:color w:val="000000" w:themeColor="text1"/>
                      <w:szCs w:val="24"/>
                    </w:rPr>
                    <w:t>停止適用本院秘書長95年3月29日院</w:t>
                  </w:r>
                  <w:proofErr w:type="gramStart"/>
                  <w:r w:rsidRPr="00935F19">
                    <w:rPr>
                      <w:rFonts w:ascii="標楷體" w:eastAsia="標楷體" w:hAnsi="標楷體" w:cs="Times New Roman"/>
                      <w:color w:val="000000" w:themeColor="text1"/>
                      <w:szCs w:val="24"/>
                    </w:rPr>
                    <w:t>臺</w:t>
                  </w:r>
                  <w:proofErr w:type="gramEnd"/>
                  <w:r w:rsidRPr="00935F19">
                    <w:rPr>
                      <w:rFonts w:ascii="標楷體" w:eastAsia="標楷體" w:hAnsi="標楷體" w:cs="Times New Roman"/>
                      <w:color w:val="000000" w:themeColor="text1"/>
                      <w:szCs w:val="24"/>
                    </w:rPr>
                    <w:t xml:space="preserve">工字第0950084600號函院長提示二所載「最低標為原則、最有利標為例外」之指示事項。 </w:t>
                  </w:r>
                </w:p>
                <w:p w:rsidR="00FE08E1" w:rsidRPr="00935F19" w:rsidRDefault="00FE08E1" w:rsidP="00FE08E1">
                  <w:pPr>
                    <w:spacing w:line="360" w:lineRule="exact"/>
                    <w:rPr>
                      <w:rFonts w:ascii="標楷體" w:eastAsia="標楷體" w:hAnsi="標楷體" w:cs="Times New Roman"/>
                      <w:color w:val="000000" w:themeColor="text1"/>
                      <w:szCs w:val="24"/>
                    </w:rPr>
                  </w:pPr>
                </w:p>
                <w:p w:rsidR="00FE08E1" w:rsidRPr="00935F19" w:rsidRDefault="00FE08E1" w:rsidP="00FE08E1">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s="Times New Roman"/>
                      <w:color w:val="000000" w:themeColor="text1"/>
                      <w:szCs w:val="24"/>
                    </w:rPr>
                    <w:t>處局署</w:t>
                  </w:r>
                  <w:proofErr w:type="gramEnd"/>
                  <w:r w:rsidRPr="00935F19">
                    <w:rPr>
                      <w:rFonts w:ascii="標楷體" w:eastAsia="標楷體" w:hAnsi="標楷體" w:cs="Times New Roman"/>
                      <w:color w:val="000000" w:themeColor="text1"/>
                      <w:szCs w:val="24"/>
                    </w:rPr>
                    <w:t>、省市政府、臺灣省</w:t>
                  </w:r>
                  <w:proofErr w:type="gramStart"/>
                  <w:r w:rsidRPr="00935F19">
                    <w:rPr>
                      <w:rFonts w:ascii="標楷體" w:eastAsia="標楷體" w:hAnsi="標楷體" w:cs="Times New Roman"/>
                      <w:color w:val="000000" w:themeColor="text1"/>
                      <w:szCs w:val="24"/>
                    </w:rPr>
                    <w:t>諮</w:t>
                  </w:r>
                  <w:proofErr w:type="gramEnd"/>
                  <w:r w:rsidRPr="00935F19">
                    <w:rPr>
                      <w:rFonts w:ascii="標楷體" w:eastAsia="標楷體" w:hAnsi="標楷體" w:cs="Times New Roman"/>
                      <w:color w:val="000000" w:themeColor="text1"/>
                      <w:szCs w:val="24"/>
                    </w:rPr>
                    <w:t xml:space="preserve">議會、臺北市議會、高雄市議會、各縣市政府、各縣市議會 </w:t>
                  </w:r>
                </w:p>
                <w:p w:rsidR="00E6337B" w:rsidRPr="00935F19" w:rsidRDefault="00FE08E1" w:rsidP="00FE08E1">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color w:val="000000" w:themeColor="text1"/>
                      <w:szCs w:val="24"/>
                    </w:rPr>
                    <w:t>副本：全國政府機關電子公布欄、行政院公共工程委員會各處室會組、行政院公共工程委員會企劃處（網站）</w:t>
                  </w:r>
                </w:p>
              </w:tc>
            </w:tr>
          </w:tbl>
          <w:p w:rsidR="00FE08E1" w:rsidRPr="00935F19" w:rsidRDefault="00FE08E1" w:rsidP="00E6337B">
            <w:pPr>
              <w:spacing w:line="360" w:lineRule="exact"/>
              <w:rPr>
                <w:rFonts w:ascii="標楷體" w:eastAsia="標楷體" w:hAnsi="標楷體" w:cs="Times New Roman"/>
                <w:color w:val="000000" w:themeColor="text1"/>
                <w:szCs w:val="24"/>
              </w:rPr>
            </w:pPr>
          </w:p>
        </w:tc>
      </w:tr>
      <w:tr w:rsidR="00935F19" w:rsidRPr="00935F19" w:rsidTr="00935F19">
        <w:trPr>
          <w:trHeight w:val="150"/>
          <w:jc w:val="center"/>
        </w:trPr>
        <w:tc>
          <w:tcPr>
            <w:tcW w:w="5000" w:type="pct"/>
            <w:shd w:val="clear" w:color="auto" w:fill="BFBFBF" w:themeFill="background1" w:themeFillShade="BF"/>
          </w:tcPr>
          <w:p w:rsidR="00FE08E1" w:rsidRPr="00935F19" w:rsidRDefault="00186E59"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b/>
                <w:color w:val="000000" w:themeColor="text1"/>
                <w:szCs w:val="24"/>
              </w:rPr>
              <w:lastRenderedPageBreak/>
              <w:t>二</w:t>
            </w:r>
            <w:r w:rsidR="00FE08E1" w:rsidRPr="00935F19">
              <w:rPr>
                <w:rFonts w:ascii="標楷體" w:eastAsia="標楷體" w:hAnsi="標楷體" w:cs="Times New Roman" w:hint="eastAsia"/>
                <w:b/>
                <w:color w:val="000000" w:themeColor="text1"/>
                <w:szCs w:val="24"/>
              </w:rPr>
              <w:t>、行政院公共工程委員會97年3月13日</w:t>
            </w:r>
            <w:proofErr w:type="gramStart"/>
            <w:r w:rsidR="00FE08E1" w:rsidRPr="00935F19">
              <w:rPr>
                <w:rFonts w:ascii="標楷體" w:eastAsia="標楷體" w:hAnsi="標楷體" w:cs="Times New Roman" w:hint="eastAsia"/>
                <w:b/>
                <w:color w:val="000000" w:themeColor="text1"/>
                <w:szCs w:val="24"/>
              </w:rPr>
              <w:t>工程企字第</w:t>
            </w:r>
            <w:r w:rsidR="00FE08E1" w:rsidRPr="00935F19">
              <w:rPr>
                <w:rFonts w:ascii="標楷體" w:eastAsia="標楷體" w:hAnsi="標楷體" w:cs="Times New Roman"/>
                <w:b/>
                <w:bCs/>
                <w:color w:val="000000" w:themeColor="text1"/>
                <w:szCs w:val="24"/>
              </w:rPr>
              <w:t>09700106760</w:t>
            </w:r>
            <w:r w:rsidR="00FE08E1" w:rsidRPr="00935F19">
              <w:rPr>
                <w:rFonts w:ascii="標楷體" w:eastAsia="標楷體" w:hAnsi="標楷體" w:cs="Times New Roman"/>
                <w:b/>
                <w:color w:val="000000" w:themeColor="text1"/>
                <w:szCs w:val="24"/>
              </w:rPr>
              <w:t>號</w:t>
            </w:r>
            <w:proofErr w:type="gramEnd"/>
            <w:r w:rsidR="00FE08E1"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79628F">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行政院公共工程委員會 函</w:t>
            </w:r>
          </w:p>
          <w:p w:rsidR="00FE08E1" w:rsidRPr="00935F19" w:rsidRDefault="00FE08E1" w:rsidP="0079628F">
            <w:pPr>
              <w:spacing w:line="360" w:lineRule="exact"/>
              <w:jc w:val="center"/>
              <w:rPr>
                <w:rFonts w:ascii="標楷體" w:eastAsia="標楷體" w:hAnsi="標楷體" w:cs="Times New Roman"/>
                <w:b/>
                <w:color w:val="000000" w:themeColor="text1"/>
                <w:szCs w:val="24"/>
              </w:rPr>
            </w:pPr>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發文日期：中華民國97年3月13日</w:t>
            </w:r>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發文字號：</w:t>
            </w:r>
            <w:proofErr w:type="gramStart"/>
            <w:r w:rsidRPr="00935F19">
              <w:rPr>
                <w:rFonts w:ascii="標楷體" w:eastAsia="標楷體" w:hAnsi="標楷體" w:cs="Times New Roman" w:hint="eastAsia"/>
                <w:color w:val="000000" w:themeColor="text1"/>
                <w:szCs w:val="24"/>
              </w:rPr>
              <w:t>工程企字第09700106760號</w:t>
            </w:r>
            <w:proofErr w:type="gramEnd"/>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根據政府採購法　第九十四條</w:t>
            </w:r>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本解釋函上網公告者：本會企劃處　第三科　陳(先生或小姐)</w:t>
            </w:r>
          </w:p>
          <w:p w:rsidR="00FE08E1" w:rsidRPr="00935F19" w:rsidRDefault="00FE08E1" w:rsidP="0079628F">
            <w:pPr>
              <w:spacing w:line="360" w:lineRule="exact"/>
              <w:rPr>
                <w:rFonts w:ascii="標楷體" w:eastAsia="標楷體" w:hAnsi="標楷體" w:cs="Times New Roman"/>
                <w:color w:val="000000" w:themeColor="text1"/>
                <w:szCs w:val="24"/>
              </w:rPr>
            </w:pPr>
          </w:p>
          <w:p w:rsidR="00FE08E1" w:rsidRPr="00935F19" w:rsidRDefault="00FE08E1" w:rsidP="0079628F">
            <w:pPr>
              <w:spacing w:line="360" w:lineRule="exact"/>
              <w:ind w:left="720" w:hangingChars="300" w:hanging="720"/>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主旨：重申機關依政府採購法規定辦理採購涉及評選作業者，請於評選前提醒採購評選委員注意「採購評選委員會委員須知」內容，請　查照並轉知所屬（轄）機關。</w:t>
            </w:r>
          </w:p>
          <w:p w:rsidR="00FE08E1" w:rsidRPr="00935F19" w:rsidRDefault="00FE08E1" w:rsidP="0079628F">
            <w:pPr>
              <w:spacing w:line="360" w:lineRule="exact"/>
              <w:ind w:left="720" w:hangingChars="300" w:hanging="720"/>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說明：依據審計部派員調查各級政府民國95年度財物採購以最有利標決標辦理情形，核有共通性之缺失事項「採購評選委員須知之作業方式不一：…委員是否知悉內容，尚未建立確認機制…」，</w:t>
            </w:r>
            <w:proofErr w:type="gramStart"/>
            <w:r w:rsidRPr="00935F19">
              <w:rPr>
                <w:rFonts w:ascii="標楷體" w:eastAsia="標楷體" w:hAnsi="標楷體" w:cs="Times New Roman" w:hint="eastAsia"/>
                <w:color w:val="000000" w:themeColor="text1"/>
                <w:szCs w:val="24"/>
              </w:rPr>
              <w:t>爰</w:t>
            </w:r>
            <w:proofErr w:type="gramEnd"/>
            <w:r w:rsidRPr="00935F19">
              <w:rPr>
                <w:rFonts w:ascii="標楷體" w:eastAsia="標楷體" w:hAnsi="標楷體" w:cs="Times New Roman" w:hint="eastAsia"/>
                <w:color w:val="000000" w:themeColor="text1"/>
                <w:szCs w:val="24"/>
              </w:rPr>
              <w:t>重申機關除將該須知提供評選委員外，並於評選前提醒評選委員注意須知內容。</w:t>
            </w:r>
            <w:proofErr w:type="gramStart"/>
            <w:r w:rsidRPr="00935F19">
              <w:rPr>
                <w:rFonts w:ascii="標楷體" w:eastAsia="標楷體" w:hAnsi="標楷體" w:cs="Times New Roman" w:hint="eastAsia"/>
                <w:color w:val="000000" w:themeColor="text1"/>
                <w:szCs w:val="24"/>
              </w:rPr>
              <w:t>併</w:t>
            </w:r>
            <w:proofErr w:type="gramEnd"/>
            <w:r w:rsidRPr="00935F19">
              <w:rPr>
                <w:rFonts w:ascii="標楷體" w:eastAsia="標楷體" w:hAnsi="標楷體" w:cs="Times New Roman" w:hint="eastAsia"/>
                <w:color w:val="000000" w:themeColor="text1"/>
                <w:szCs w:val="24"/>
              </w:rPr>
              <w:t>請注意本會94年8月29日</w:t>
            </w:r>
            <w:proofErr w:type="gramStart"/>
            <w:r w:rsidRPr="00935F19">
              <w:rPr>
                <w:rFonts w:ascii="標楷體" w:eastAsia="標楷體" w:hAnsi="標楷體" w:cs="Times New Roman" w:hint="eastAsia"/>
                <w:color w:val="000000" w:themeColor="text1"/>
                <w:szCs w:val="24"/>
              </w:rPr>
              <w:t>工程企字第09400312470號</w:t>
            </w:r>
            <w:proofErr w:type="gramEnd"/>
            <w:r w:rsidRPr="00935F19">
              <w:rPr>
                <w:rFonts w:ascii="標楷體" w:eastAsia="標楷體" w:hAnsi="標楷體" w:cs="Times New Roman" w:hint="eastAsia"/>
                <w:color w:val="000000" w:themeColor="text1"/>
                <w:szCs w:val="24"/>
              </w:rPr>
              <w:t>函及95年10月5日</w:t>
            </w:r>
            <w:proofErr w:type="gramStart"/>
            <w:r w:rsidRPr="00935F19">
              <w:rPr>
                <w:rFonts w:ascii="標楷體" w:eastAsia="標楷體" w:hAnsi="標楷體" w:cs="Times New Roman" w:hint="eastAsia"/>
                <w:color w:val="000000" w:themeColor="text1"/>
                <w:szCs w:val="24"/>
              </w:rPr>
              <w:t>工程企字第09500388590號函釋例</w:t>
            </w:r>
            <w:proofErr w:type="gramEnd"/>
            <w:r w:rsidRPr="00935F19">
              <w:rPr>
                <w:rFonts w:ascii="標楷體" w:eastAsia="標楷體" w:hAnsi="標楷體" w:cs="Times New Roman" w:hint="eastAsia"/>
                <w:color w:val="000000" w:themeColor="text1"/>
                <w:szCs w:val="24"/>
              </w:rPr>
              <w:t>（如附件，均公開於本會網站）</w:t>
            </w:r>
          </w:p>
          <w:p w:rsidR="00FE08E1" w:rsidRPr="00935F19" w:rsidRDefault="00FE08E1" w:rsidP="0079628F">
            <w:pPr>
              <w:spacing w:line="360" w:lineRule="exact"/>
              <w:ind w:left="720" w:hangingChars="300" w:hanging="720"/>
              <w:rPr>
                <w:rFonts w:ascii="標楷體" w:eastAsia="標楷體" w:hAnsi="標楷體" w:cs="Times New Roman"/>
                <w:color w:val="000000" w:themeColor="text1"/>
                <w:szCs w:val="24"/>
              </w:rPr>
            </w:pPr>
          </w:p>
          <w:p w:rsidR="00FE08E1" w:rsidRPr="00935F19" w:rsidRDefault="00FE08E1" w:rsidP="0079628F">
            <w:pPr>
              <w:spacing w:line="360" w:lineRule="exact"/>
              <w:ind w:left="720" w:hangingChars="300" w:hanging="720"/>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s="Times New Roman" w:hint="eastAsia"/>
                <w:color w:val="000000" w:themeColor="text1"/>
                <w:szCs w:val="24"/>
              </w:rPr>
              <w:t>處局署</w:t>
            </w:r>
            <w:proofErr w:type="gramEnd"/>
            <w:r w:rsidRPr="00935F19">
              <w:rPr>
                <w:rFonts w:ascii="標楷體" w:eastAsia="標楷體" w:hAnsi="標楷體" w:cs="Times New Roman" w:hint="eastAsia"/>
                <w:color w:val="000000" w:themeColor="text1"/>
                <w:szCs w:val="24"/>
              </w:rPr>
              <w:t>、省市政府、臺灣省</w:t>
            </w:r>
            <w:proofErr w:type="gramStart"/>
            <w:r w:rsidRPr="00935F19">
              <w:rPr>
                <w:rFonts w:ascii="標楷體" w:eastAsia="標楷體" w:hAnsi="標楷體" w:cs="Times New Roman" w:hint="eastAsia"/>
                <w:color w:val="000000" w:themeColor="text1"/>
                <w:szCs w:val="24"/>
              </w:rPr>
              <w:t>諮</w:t>
            </w:r>
            <w:proofErr w:type="gramEnd"/>
            <w:r w:rsidRPr="00935F19">
              <w:rPr>
                <w:rFonts w:ascii="標楷體" w:eastAsia="標楷體" w:hAnsi="標楷體" w:cs="Times New Roman" w:hint="eastAsia"/>
                <w:color w:val="000000" w:themeColor="text1"/>
                <w:szCs w:val="24"/>
              </w:rPr>
              <w:t>議會、臺北市議會、高雄市議會、各縣市政府、各縣市議會</w:t>
            </w:r>
          </w:p>
          <w:p w:rsidR="00FE08E1" w:rsidRPr="00935F19" w:rsidRDefault="00FE08E1" w:rsidP="0079628F">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lastRenderedPageBreak/>
              <w:t>副本：全國政府機關電子公布欄、本會企劃處（網站）</w:t>
            </w: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577D4D">
            <w:pPr>
              <w:spacing w:line="360" w:lineRule="exact"/>
              <w:rPr>
                <w:rFonts w:ascii="標楷體" w:eastAsia="標楷體" w:hAnsi="標楷體"/>
                <w:b/>
                <w:color w:val="000000" w:themeColor="text1"/>
              </w:rPr>
            </w:pPr>
            <w:r>
              <w:rPr>
                <w:rFonts w:ascii="標楷體" w:eastAsia="標楷體" w:hAnsi="標楷體" w:hint="eastAsia"/>
                <w:b/>
                <w:color w:val="000000" w:themeColor="text1"/>
              </w:rPr>
              <w:lastRenderedPageBreak/>
              <w:t>三</w:t>
            </w:r>
            <w:r w:rsidR="00FE08E1" w:rsidRPr="00935F19">
              <w:rPr>
                <w:rFonts w:ascii="標楷體" w:eastAsia="標楷體" w:hAnsi="標楷體" w:hint="eastAsia"/>
                <w:b/>
                <w:color w:val="000000" w:themeColor="text1"/>
              </w:rPr>
              <w:t>、行政院公共工程委員會92年4月17日</w:t>
            </w:r>
            <w:proofErr w:type="gramStart"/>
            <w:r w:rsidR="00FE08E1" w:rsidRPr="00935F19">
              <w:rPr>
                <w:rFonts w:ascii="標楷體" w:eastAsia="標楷體" w:hAnsi="標楷體" w:hint="eastAsia"/>
                <w:b/>
                <w:color w:val="000000" w:themeColor="text1"/>
              </w:rPr>
              <w:t>工程企字第09200158320號</w:t>
            </w:r>
            <w:proofErr w:type="gramEnd"/>
            <w:r w:rsidR="00FE08E1" w:rsidRPr="00935F19">
              <w:rPr>
                <w:rFonts w:ascii="標楷體" w:eastAsia="標楷體" w:hAnsi="標楷體" w:hint="eastAsia"/>
                <w:b/>
                <w:color w:val="000000" w:themeColor="text1"/>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577D4D">
            <w:pPr>
              <w:spacing w:line="360" w:lineRule="exact"/>
              <w:jc w:val="center"/>
              <w:rPr>
                <w:rFonts w:ascii="標楷體" w:eastAsia="標楷體" w:hAnsi="標楷體"/>
                <w:color w:val="000000" w:themeColor="text1"/>
              </w:rPr>
            </w:pPr>
            <w:r w:rsidRPr="00935F19">
              <w:rPr>
                <w:rFonts w:ascii="標楷體" w:eastAsia="標楷體" w:hAnsi="標楷體" w:hint="eastAsia"/>
                <w:color w:val="000000" w:themeColor="text1"/>
              </w:rPr>
              <w:t>行政院公共工程委員會 函</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發文日期：中華民國九十二年四月十七 日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發文字號：</w:t>
            </w:r>
            <w:proofErr w:type="gramStart"/>
            <w:r w:rsidRPr="00935F19">
              <w:rPr>
                <w:rFonts w:ascii="標楷體" w:eastAsia="標楷體" w:hAnsi="標楷體" w:hint="eastAsia"/>
                <w:color w:val="000000" w:themeColor="text1"/>
              </w:rPr>
              <w:t>工程企字第○九二○○</w:t>
            </w:r>
            <w:proofErr w:type="gramEnd"/>
            <w:r w:rsidRPr="00935F19">
              <w:rPr>
                <w:rFonts w:ascii="標楷體" w:eastAsia="標楷體" w:hAnsi="標楷體" w:hint="eastAsia"/>
                <w:color w:val="000000" w:themeColor="text1"/>
              </w:rPr>
              <w:t xml:space="preserve">一五八三二○號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根據政府採購法　綜合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本解釋函上網公告者：本會企劃處　第三科　 唐 (先生或小姐)</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840" w:hangingChars="350" w:hanging="840"/>
              <w:jc w:val="both"/>
              <w:rPr>
                <w:rFonts w:ascii="標楷體" w:eastAsia="標楷體" w:hAnsi="標楷體"/>
                <w:color w:val="000000" w:themeColor="text1"/>
              </w:rPr>
            </w:pPr>
            <w:r w:rsidRPr="00935F19">
              <w:rPr>
                <w:rFonts w:ascii="標楷體" w:eastAsia="標楷體" w:hAnsi="標楷體" w:hint="eastAsia"/>
                <w:color w:val="000000" w:themeColor="text1"/>
              </w:rPr>
              <w:t>主旨：檢送本會訂頒之「勞務採購契約範本」修正</w:t>
            </w:r>
            <w:proofErr w:type="gramStart"/>
            <w:r w:rsidRPr="00935F19">
              <w:rPr>
                <w:rFonts w:ascii="標楷體" w:eastAsia="標楷體" w:hAnsi="標楷體" w:hint="eastAsia"/>
                <w:color w:val="000000" w:themeColor="text1"/>
              </w:rPr>
              <w:t>版乙份如</w:t>
            </w:r>
            <w:proofErr w:type="gramEnd"/>
            <w:r w:rsidRPr="00935F19">
              <w:rPr>
                <w:rFonts w:ascii="標楷體" w:eastAsia="標楷體" w:hAnsi="標楷體" w:hint="eastAsia"/>
                <w:color w:val="000000" w:themeColor="text1"/>
              </w:rPr>
              <w:t>附件</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亦登載於本會網站http://www.pcc.gov.tw\政府採購\政府採購法</w:t>
            </w:r>
            <w:proofErr w:type="gramStart"/>
            <w:r w:rsidRPr="00935F19">
              <w:rPr>
                <w:rFonts w:ascii="標楷體" w:eastAsia="標楷體" w:hAnsi="標楷體" w:hint="eastAsia"/>
                <w:color w:val="000000" w:themeColor="text1"/>
              </w:rPr>
              <w:t>規</w:t>
            </w:r>
            <w:proofErr w:type="gramEnd"/>
            <w:r w:rsidRPr="00935F19">
              <w:rPr>
                <w:rFonts w:ascii="標楷體" w:eastAsia="標楷體" w:hAnsi="標楷體" w:hint="eastAsia"/>
                <w:color w:val="000000" w:themeColor="text1"/>
              </w:rPr>
              <w:t>\子法及相關規定\招標相關文件及表格</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 xml:space="preserve">，請　</w:t>
            </w:r>
            <w:proofErr w:type="gramStart"/>
            <w:r w:rsidRPr="00935F19">
              <w:rPr>
                <w:rFonts w:ascii="標楷體" w:eastAsia="標楷體" w:hAnsi="標楷體" w:hint="eastAsia"/>
                <w:color w:val="000000" w:themeColor="text1"/>
              </w:rPr>
              <w:t>卓參並</w:t>
            </w:r>
            <w:proofErr w:type="gramEnd"/>
            <w:r w:rsidRPr="00935F19">
              <w:rPr>
                <w:rFonts w:ascii="標楷體" w:eastAsia="標楷體" w:hAnsi="標楷體" w:hint="eastAsia"/>
                <w:color w:val="000000" w:themeColor="text1"/>
              </w:rPr>
              <w:t>轉知所屬（轄）機關。</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說明：</w:t>
            </w:r>
          </w:p>
          <w:p w:rsidR="00FE08E1" w:rsidRPr="00935F19" w:rsidRDefault="00FE08E1" w:rsidP="00577D4D">
            <w:pPr>
              <w:spacing w:line="360" w:lineRule="exact"/>
              <w:ind w:leftChars="100" w:left="72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一、茲因政府採購法（以下簡稱本法）部分條文業於九十一年二月六日修正公布，本法施行細則及其相關子法並已陸續配合修正，</w:t>
            </w:r>
            <w:proofErr w:type="gramStart"/>
            <w:r w:rsidRPr="00935F19">
              <w:rPr>
                <w:rFonts w:ascii="標楷體" w:eastAsia="標楷體" w:hAnsi="標楷體" w:hint="eastAsia"/>
                <w:color w:val="000000" w:themeColor="text1"/>
              </w:rPr>
              <w:t>爰</w:t>
            </w:r>
            <w:proofErr w:type="gramEnd"/>
            <w:r w:rsidRPr="00935F19">
              <w:rPr>
                <w:rFonts w:ascii="標楷體" w:eastAsia="標楷體" w:hAnsi="標楷體" w:hint="eastAsia"/>
                <w:color w:val="000000" w:themeColor="text1"/>
              </w:rPr>
              <w:t>配合</w:t>
            </w:r>
            <w:proofErr w:type="gramStart"/>
            <w:r w:rsidRPr="00935F19">
              <w:rPr>
                <w:rFonts w:ascii="標楷體" w:eastAsia="標楷體" w:hAnsi="標楷體" w:hint="eastAsia"/>
                <w:color w:val="000000" w:themeColor="text1"/>
              </w:rPr>
              <w:t>修正旨揭範本</w:t>
            </w:r>
            <w:proofErr w:type="gramEnd"/>
            <w:r w:rsidRPr="00935F19">
              <w:rPr>
                <w:rFonts w:ascii="標楷體" w:eastAsia="標楷體" w:hAnsi="標楷體" w:hint="eastAsia"/>
                <w:color w:val="000000" w:themeColor="text1"/>
              </w:rPr>
              <w:t>。</w:t>
            </w:r>
          </w:p>
          <w:p w:rsidR="00FE08E1" w:rsidRPr="00935F19" w:rsidRDefault="00FE08E1" w:rsidP="00577D4D">
            <w:pPr>
              <w:spacing w:line="360" w:lineRule="exact"/>
              <w:ind w:leftChars="100" w:left="72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二、機關辦理採購，請參</w:t>
            </w:r>
            <w:proofErr w:type="gramStart"/>
            <w:r w:rsidRPr="00935F19">
              <w:rPr>
                <w:rFonts w:ascii="標楷體" w:eastAsia="標楷體" w:hAnsi="標楷體" w:hint="eastAsia"/>
                <w:color w:val="000000" w:themeColor="text1"/>
              </w:rPr>
              <w:t>採</w:t>
            </w:r>
            <w:proofErr w:type="gramEnd"/>
            <w:r w:rsidRPr="00935F19">
              <w:rPr>
                <w:rFonts w:ascii="標楷體" w:eastAsia="標楷體" w:hAnsi="標楷體" w:hint="eastAsia"/>
                <w:color w:val="000000" w:themeColor="text1"/>
              </w:rPr>
              <w:t>使用本會所訂範本，以杜爭議。</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720" w:hangingChars="300" w:hanging="720"/>
              <w:jc w:val="both"/>
              <w:rPr>
                <w:rFonts w:ascii="標楷體" w:eastAsia="標楷體" w:hAnsi="標楷體"/>
                <w:color w:val="000000" w:themeColor="text1"/>
              </w:rPr>
            </w:pPr>
            <w:r w:rsidRPr="00935F19">
              <w:rPr>
                <w:rFonts w:ascii="標楷體" w:eastAsia="標楷體" w:hAnsi="標楷體" w:hint="eastAsia"/>
                <w:color w:val="000000" w:themeColor="text1"/>
              </w:rPr>
              <w:t>正本：國民大會秘書處、總統府第三局、國家安全會議秘書長、行政院秘書長、立法院秘書長、司法院秘書長、考試院秘書長、監察院秘書長、行政院各部會行</w:t>
            </w:r>
            <w:proofErr w:type="gramStart"/>
            <w:r w:rsidRPr="00935F19">
              <w:rPr>
                <w:rFonts w:ascii="標楷體" w:eastAsia="標楷體" w:hAnsi="標楷體" w:hint="eastAsia"/>
                <w:color w:val="000000" w:themeColor="text1"/>
              </w:rPr>
              <w:t>處局署</w:t>
            </w:r>
            <w:proofErr w:type="gramEnd"/>
            <w:r w:rsidRPr="00935F19">
              <w:rPr>
                <w:rFonts w:ascii="標楷體" w:eastAsia="標楷體" w:hAnsi="標楷體" w:hint="eastAsia"/>
                <w:color w:val="000000" w:themeColor="text1"/>
              </w:rPr>
              <w:t>、省市政府、臺灣省</w:t>
            </w:r>
            <w:proofErr w:type="gramStart"/>
            <w:r w:rsidRPr="00935F19">
              <w:rPr>
                <w:rFonts w:ascii="標楷體" w:eastAsia="標楷體" w:hAnsi="標楷體" w:hint="eastAsia"/>
                <w:color w:val="000000" w:themeColor="text1"/>
              </w:rPr>
              <w:t>諮</w:t>
            </w:r>
            <w:proofErr w:type="gramEnd"/>
            <w:r w:rsidRPr="00935F19">
              <w:rPr>
                <w:rFonts w:ascii="標楷體" w:eastAsia="標楷體" w:hAnsi="標楷體" w:hint="eastAsia"/>
                <w:color w:val="000000" w:themeColor="text1"/>
              </w:rPr>
              <w:t>議會、臺北市議會、高雄市議會、各縣市政府、各縣市議會</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副本：本會各處室會組、企劃處網站</w:t>
            </w: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577D4D">
            <w:pPr>
              <w:spacing w:line="360" w:lineRule="exact"/>
              <w:jc w:val="both"/>
              <w:rPr>
                <w:rFonts w:ascii="標楷體" w:eastAsia="標楷體" w:hAnsi="標楷體"/>
                <w:b/>
                <w:color w:val="000000" w:themeColor="text1"/>
              </w:rPr>
            </w:pPr>
            <w:r>
              <w:rPr>
                <w:rFonts w:ascii="標楷體" w:eastAsia="標楷體" w:hAnsi="標楷體" w:hint="eastAsia"/>
                <w:b/>
                <w:color w:val="000000" w:themeColor="text1"/>
              </w:rPr>
              <w:t>四</w:t>
            </w:r>
            <w:r w:rsidR="00FE08E1" w:rsidRPr="00935F19">
              <w:rPr>
                <w:rFonts w:ascii="標楷體" w:eastAsia="標楷體" w:hAnsi="標楷體" w:hint="eastAsia"/>
                <w:b/>
                <w:color w:val="000000" w:themeColor="text1"/>
              </w:rPr>
              <w:t>、行政院公共工程委員會95年11月24日</w:t>
            </w:r>
            <w:proofErr w:type="gramStart"/>
            <w:r w:rsidR="00FE08E1" w:rsidRPr="00935F19">
              <w:rPr>
                <w:rFonts w:ascii="標楷體" w:eastAsia="標楷體" w:hAnsi="標楷體" w:hint="eastAsia"/>
                <w:b/>
                <w:color w:val="000000" w:themeColor="text1"/>
              </w:rPr>
              <w:t>工程企字第09500460460號</w:t>
            </w:r>
            <w:proofErr w:type="gramEnd"/>
            <w:r w:rsidR="00FE08E1" w:rsidRPr="00935F19">
              <w:rPr>
                <w:rFonts w:ascii="標楷體" w:eastAsia="標楷體" w:hAnsi="標楷體" w:hint="eastAsia"/>
                <w:b/>
                <w:color w:val="000000" w:themeColor="text1"/>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577D4D">
            <w:pPr>
              <w:spacing w:line="360" w:lineRule="exact"/>
              <w:jc w:val="center"/>
              <w:rPr>
                <w:rFonts w:ascii="標楷體" w:eastAsia="標楷體" w:hAnsi="標楷體"/>
                <w:color w:val="000000" w:themeColor="text1"/>
              </w:rPr>
            </w:pPr>
            <w:r w:rsidRPr="00935F19">
              <w:rPr>
                <w:rFonts w:ascii="標楷體" w:eastAsia="標楷體" w:hAnsi="標楷體" w:hint="eastAsia"/>
                <w:color w:val="000000" w:themeColor="text1"/>
              </w:rPr>
              <w:t>行政院公共工程委員會 函</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發文日期：中華民國九十五年十一月二十四日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發文字號：</w:t>
            </w:r>
            <w:proofErr w:type="gramStart"/>
            <w:r w:rsidRPr="00935F19">
              <w:rPr>
                <w:rFonts w:ascii="標楷體" w:eastAsia="標楷體" w:hAnsi="標楷體" w:hint="eastAsia"/>
                <w:color w:val="000000" w:themeColor="text1"/>
              </w:rPr>
              <w:t>工程企字第０</w:t>
            </w:r>
            <w:proofErr w:type="gramEnd"/>
            <w:r w:rsidRPr="00935F19">
              <w:rPr>
                <w:rFonts w:ascii="標楷體" w:eastAsia="標楷體" w:hAnsi="標楷體" w:hint="eastAsia"/>
                <w:color w:val="000000" w:themeColor="text1"/>
              </w:rPr>
              <w:t xml:space="preserve">九五００四六０四六０號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根據政府採購法　綜合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本解釋函上網公告者：本會企劃處　第四科　 陳 (先生或小姐)</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840" w:hangingChars="350" w:hanging="840"/>
              <w:jc w:val="both"/>
              <w:rPr>
                <w:rFonts w:ascii="標楷體" w:eastAsia="標楷體" w:hAnsi="標楷體"/>
                <w:color w:val="000000" w:themeColor="text1"/>
              </w:rPr>
            </w:pPr>
            <w:r w:rsidRPr="00935F19">
              <w:rPr>
                <w:rFonts w:ascii="標楷體" w:eastAsia="標楷體" w:hAnsi="標楷體" w:hint="eastAsia"/>
                <w:color w:val="000000" w:themeColor="text1"/>
              </w:rPr>
              <w:t>主旨：</w:t>
            </w:r>
            <w:proofErr w:type="gramStart"/>
            <w:r w:rsidRPr="00935F19">
              <w:rPr>
                <w:rFonts w:ascii="標楷體" w:eastAsia="標楷體" w:hAnsi="標楷體" w:hint="eastAsia"/>
                <w:color w:val="000000" w:themeColor="text1"/>
              </w:rPr>
              <w:t>本會頃修正</w:t>
            </w:r>
            <w:proofErr w:type="gramEnd"/>
            <w:r w:rsidRPr="00935F19">
              <w:rPr>
                <w:rFonts w:ascii="標楷體" w:eastAsia="標楷體" w:hAnsi="標楷體" w:hint="eastAsia"/>
                <w:color w:val="000000" w:themeColor="text1"/>
              </w:rPr>
              <w:t>「工程採購契約範本」，電子檔並登載於本會網站</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進入首頁http://www.pcc.gov.tw後，點選\政府採購\政府採購法</w:t>
            </w:r>
            <w:proofErr w:type="gramStart"/>
            <w:r w:rsidRPr="00935F19">
              <w:rPr>
                <w:rFonts w:ascii="標楷體" w:eastAsia="標楷體" w:hAnsi="標楷體" w:hint="eastAsia"/>
                <w:color w:val="000000" w:themeColor="text1"/>
              </w:rPr>
              <w:t>規</w:t>
            </w:r>
            <w:proofErr w:type="gramEnd"/>
            <w:r w:rsidRPr="00935F19">
              <w:rPr>
                <w:rFonts w:ascii="標楷體" w:eastAsia="標楷體" w:hAnsi="標楷體" w:hint="eastAsia"/>
                <w:color w:val="000000" w:themeColor="text1"/>
              </w:rPr>
              <w:t>\子法及相關規定\招標相關文件及表格</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 xml:space="preserve">，請　</w:t>
            </w:r>
            <w:proofErr w:type="gramStart"/>
            <w:r w:rsidRPr="00935F19">
              <w:rPr>
                <w:rFonts w:ascii="標楷體" w:eastAsia="標楷體" w:hAnsi="標楷體" w:hint="eastAsia"/>
                <w:color w:val="000000" w:themeColor="text1"/>
              </w:rPr>
              <w:t>卓參並</w:t>
            </w:r>
            <w:proofErr w:type="gramEnd"/>
            <w:r w:rsidRPr="00935F19">
              <w:rPr>
                <w:rFonts w:ascii="標楷體" w:eastAsia="標楷體" w:hAnsi="標楷體" w:hint="eastAsia"/>
                <w:color w:val="000000" w:themeColor="text1"/>
              </w:rPr>
              <w:t>轉知所屬（轄）機關。</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說明：機關辦理採購，請參</w:t>
            </w:r>
            <w:proofErr w:type="gramStart"/>
            <w:r w:rsidRPr="00935F19">
              <w:rPr>
                <w:rFonts w:ascii="標楷體" w:eastAsia="標楷體" w:hAnsi="標楷體" w:hint="eastAsia"/>
                <w:color w:val="000000" w:themeColor="text1"/>
              </w:rPr>
              <w:t>採</w:t>
            </w:r>
            <w:proofErr w:type="gramEnd"/>
            <w:r w:rsidRPr="00935F19">
              <w:rPr>
                <w:rFonts w:ascii="標楷體" w:eastAsia="標楷體" w:hAnsi="標楷體" w:hint="eastAsia"/>
                <w:color w:val="000000" w:themeColor="text1"/>
              </w:rPr>
              <w:t>使用本會所訂範本，以杜爭議。</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720" w:hangingChars="300" w:hanging="720"/>
              <w:jc w:val="both"/>
              <w:rPr>
                <w:rFonts w:ascii="標楷體" w:eastAsia="標楷體" w:hAnsi="標楷體"/>
                <w:color w:val="000000" w:themeColor="text1"/>
              </w:rPr>
            </w:pPr>
            <w:r w:rsidRPr="00935F19">
              <w:rPr>
                <w:rFonts w:ascii="標楷體" w:eastAsia="標楷體" w:hAnsi="標楷體" w:hint="eastAsia"/>
                <w:color w:val="000000" w:themeColor="text1"/>
              </w:rPr>
              <w:t>正本：總統府第三局、國家安全會議秘書長、行政院秘書長、立法院秘書長、司法院秘書長、考試院秘書長、監察院秘書長、國家安全局、行政院各部會行</w:t>
            </w:r>
            <w:proofErr w:type="gramStart"/>
            <w:r w:rsidRPr="00935F19">
              <w:rPr>
                <w:rFonts w:ascii="標楷體" w:eastAsia="標楷體" w:hAnsi="標楷體" w:hint="eastAsia"/>
                <w:color w:val="000000" w:themeColor="text1"/>
              </w:rPr>
              <w:t>處局署</w:t>
            </w:r>
            <w:proofErr w:type="gramEnd"/>
            <w:r w:rsidRPr="00935F19">
              <w:rPr>
                <w:rFonts w:ascii="標楷體" w:eastAsia="標楷體" w:hAnsi="標楷體" w:hint="eastAsia"/>
                <w:color w:val="000000" w:themeColor="text1"/>
              </w:rPr>
              <w:t>、省市政府、臺灣省</w:t>
            </w:r>
            <w:proofErr w:type="gramStart"/>
            <w:r w:rsidRPr="00935F19">
              <w:rPr>
                <w:rFonts w:ascii="標楷體" w:eastAsia="標楷體" w:hAnsi="標楷體" w:hint="eastAsia"/>
                <w:color w:val="000000" w:themeColor="text1"/>
              </w:rPr>
              <w:t>諮</w:t>
            </w:r>
            <w:proofErr w:type="gramEnd"/>
            <w:r w:rsidRPr="00935F19">
              <w:rPr>
                <w:rFonts w:ascii="標楷體" w:eastAsia="標楷體" w:hAnsi="標楷體" w:hint="eastAsia"/>
                <w:color w:val="000000" w:themeColor="text1"/>
              </w:rPr>
              <w:t>議會、臺北市議會、高雄市議會、各縣市政府、各縣市議會</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副本：本會各處室會組、企劃處網站</w:t>
            </w: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577D4D">
            <w:pPr>
              <w:spacing w:line="360" w:lineRule="exact"/>
              <w:jc w:val="both"/>
              <w:rPr>
                <w:rFonts w:ascii="標楷體" w:eastAsia="標楷體" w:hAnsi="標楷體"/>
                <w:b/>
                <w:color w:val="000000" w:themeColor="text1"/>
              </w:rPr>
            </w:pPr>
            <w:r>
              <w:rPr>
                <w:rFonts w:ascii="標楷體" w:eastAsia="標楷體" w:hAnsi="標楷體" w:hint="eastAsia"/>
                <w:b/>
                <w:color w:val="000000" w:themeColor="text1"/>
              </w:rPr>
              <w:t>五</w:t>
            </w:r>
            <w:r w:rsidR="00FE08E1" w:rsidRPr="00935F19">
              <w:rPr>
                <w:rFonts w:ascii="標楷體" w:eastAsia="標楷體" w:hAnsi="標楷體" w:hint="eastAsia"/>
                <w:b/>
                <w:color w:val="000000" w:themeColor="text1"/>
              </w:rPr>
              <w:t>、行政院公共工程委員會98年10月29日</w:t>
            </w:r>
            <w:proofErr w:type="gramStart"/>
            <w:r w:rsidR="00FE08E1" w:rsidRPr="00935F19">
              <w:rPr>
                <w:rFonts w:ascii="標楷體" w:eastAsia="標楷體" w:hAnsi="標楷體" w:hint="eastAsia"/>
                <w:b/>
                <w:color w:val="000000" w:themeColor="text1"/>
              </w:rPr>
              <w:t>工程企字第09800480620號</w:t>
            </w:r>
            <w:proofErr w:type="gramEnd"/>
            <w:r w:rsidR="00FE08E1" w:rsidRPr="00935F19">
              <w:rPr>
                <w:rFonts w:ascii="標楷體" w:eastAsia="標楷體" w:hAnsi="標楷體" w:hint="eastAsia"/>
                <w:b/>
                <w:color w:val="000000" w:themeColor="text1"/>
              </w:rPr>
              <w:t>函</w:t>
            </w:r>
          </w:p>
        </w:tc>
      </w:tr>
      <w:tr w:rsidR="00935F19" w:rsidRPr="00935F19" w:rsidTr="00935F19">
        <w:trPr>
          <w:trHeight w:val="150"/>
          <w:jc w:val="center"/>
        </w:trPr>
        <w:tc>
          <w:tcPr>
            <w:tcW w:w="5000" w:type="pct"/>
            <w:shd w:val="clear" w:color="auto" w:fill="FFFFFF" w:themeFill="background1"/>
          </w:tcPr>
          <w:p w:rsidR="00FE08E1" w:rsidRPr="00935F19" w:rsidRDefault="00FE08E1" w:rsidP="00577D4D">
            <w:pPr>
              <w:spacing w:line="360" w:lineRule="exact"/>
              <w:jc w:val="center"/>
              <w:rPr>
                <w:rFonts w:ascii="標楷體" w:eastAsia="標楷體" w:hAnsi="標楷體"/>
                <w:color w:val="000000" w:themeColor="text1"/>
              </w:rPr>
            </w:pPr>
            <w:r w:rsidRPr="00935F19">
              <w:rPr>
                <w:rFonts w:ascii="標楷體" w:eastAsia="標楷體" w:hAnsi="標楷體" w:hint="eastAsia"/>
                <w:color w:val="000000" w:themeColor="text1"/>
              </w:rPr>
              <w:lastRenderedPageBreak/>
              <w:t>行政院公共工程委員會 函</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發文日期：中華民國九十八年十月二十九日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發文字號：</w:t>
            </w:r>
            <w:proofErr w:type="gramStart"/>
            <w:r w:rsidRPr="00935F19">
              <w:rPr>
                <w:rFonts w:ascii="標楷體" w:eastAsia="標楷體" w:hAnsi="標楷體" w:hint="eastAsia"/>
                <w:color w:val="000000" w:themeColor="text1"/>
              </w:rPr>
              <w:t>工程企字第０</w:t>
            </w:r>
            <w:proofErr w:type="gramEnd"/>
            <w:r w:rsidRPr="00935F19">
              <w:rPr>
                <w:rFonts w:ascii="標楷體" w:eastAsia="標楷體" w:hAnsi="標楷體" w:hint="eastAsia"/>
                <w:color w:val="000000" w:themeColor="text1"/>
              </w:rPr>
              <w:t xml:space="preserve">九八００四八０六二０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根據政府採購法　綜合 </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本解釋函上網公告者：本會企劃處　第四科　 陳 (先生或小姐)</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 xml:space="preserve">附件：檔名為09800480620-1.PDF </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840" w:hangingChars="350" w:hanging="840"/>
              <w:jc w:val="both"/>
              <w:rPr>
                <w:rFonts w:ascii="標楷體" w:eastAsia="標楷體" w:hAnsi="標楷體"/>
                <w:color w:val="000000" w:themeColor="text1"/>
              </w:rPr>
            </w:pPr>
            <w:r w:rsidRPr="00935F19">
              <w:rPr>
                <w:rFonts w:ascii="標楷體" w:eastAsia="標楷體" w:hAnsi="標楷體" w:hint="eastAsia"/>
                <w:color w:val="000000" w:themeColor="text1"/>
              </w:rPr>
              <w:t>主旨：</w:t>
            </w:r>
            <w:proofErr w:type="gramStart"/>
            <w:r w:rsidRPr="00935F19">
              <w:rPr>
                <w:rFonts w:ascii="標楷體" w:eastAsia="標楷體" w:hAnsi="標楷體" w:hint="eastAsia"/>
                <w:color w:val="000000" w:themeColor="text1"/>
              </w:rPr>
              <w:t>本會頃修正</w:t>
            </w:r>
            <w:proofErr w:type="gramEnd"/>
            <w:r w:rsidRPr="00935F19">
              <w:rPr>
                <w:rFonts w:ascii="標楷體" w:eastAsia="標楷體" w:hAnsi="標楷體" w:hint="eastAsia"/>
                <w:color w:val="000000" w:themeColor="text1"/>
              </w:rPr>
              <w:t>「工程採購契約範本」，電子檔並登載於本會網站</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進入首頁http://www.pcc.gov.tw後，點選\政府採購\政府採購法</w:t>
            </w:r>
            <w:proofErr w:type="gramStart"/>
            <w:r w:rsidRPr="00935F19">
              <w:rPr>
                <w:rFonts w:ascii="標楷體" w:eastAsia="標楷體" w:hAnsi="標楷體" w:hint="eastAsia"/>
                <w:color w:val="000000" w:themeColor="text1"/>
              </w:rPr>
              <w:t>規</w:t>
            </w:r>
            <w:proofErr w:type="gramEnd"/>
            <w:r w:rsidRPr="00935F19">
              <w:rPr>
                <w:rFonts w:ascii="標楷體" w:eastAsia="標楷體" w:hAnsi="標楷體" w:hint="eastAsia"/>
                <w:color w:val="000000" w:themeColor="text1"/>
              </w:rPr>
              <w:t>\招標文件範本及表格</w:t>
            </w:r>
            <w:proofErr w:type="gramStart"/>
            <w:r w:rsidRPr="00935F19">
              <w:rPr>
                <w:rFonts w:ascii="標楷體" w:eastAsia="標楷體" w:hAnsi="標楷體" w:hint="eastAsia"/>
                <w:color w:val="000000" w:themeColor="text1"/>
              </w:rPr>
              <w:t>）</w:t>
            </w:r>
            <w:proofErr w:type="gramEnd"/>
            <w:r w:rsidRPr="00935F19">
              <w:rPr>
                <w:rFonts w:ascii="標楷體" w:eastAsia="標楷體" w:hAnsi="標楷體" w:hint="eastAsia"/>
                <w:color w:val="000000" w:themeColor="text1"/>
              </w:rPr>
              <w:t xml:space="preserve">，請　</w:t>
            </w:r>
            <w:proofErr w:type="gramStart"/>
            <w:r w:rsidRPr="00935F19">
              <w:rPr>
                <w:rFonts w:ascii="標楷體" w:eastAsia="標楷體" w:hAnsi="標楷體" w:hint="eastAsia"/>
                <w:color w:val="000000" w:themeColor="text1"/>
              </w:rPr>
              <w:t>卓參並</w:t>
            </w:r>
            <w:proofErr w:type="gramEnd"/>
            <w:r w:rsidRPr="00935F19">
              <w:rPr>
                <w:rFonts w:ascii="標楷體" w:eastAsia="標楷體" w:hAnsi="標楷體" w:hint="eastAsia"/>
                <w:color w:val="000000" w:themeColor="text1"/>
              </w:rPr>
              <w:t>轉知所屬（轄）機關。</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說明：</w:t>
            </w:r>
          </w:p>
          <w:p w:rsidR="00FE08E1" w:rsidRPr="00935F19" w:rsidRDefault="00FE08E1" w:rsidP="00577D4D">
            <w:pPr>
              <w:spacing w:line="360" w:lineRule="exact"/>
              <w:ind w:leftChars="100" w:left="72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一、機關辦理採購，請參</w:t>
            </w:r>
            <w:proofErr w:type="gramStart"/>
            <w:r w:rsidRPr="00935F19">
              <w:rPr>
                <w:rFonts w:ascii="標楷體" w:eastAsia="標楷體" w:hAnsi="標楷體" w:hint="eastAsia"/>
                <w:color w:val="000000" w:themeColor="text1"/>
              </w:rPr>
              <w:t>採</w:t>
            </w:r>
            <w:proofErr w:type="gramEnd"/>
            <w:r w:rsidRPr="00935F19">
              <w:rPr>
                <w:rFonts w:ascii="標楷體" w:eastAsia="標楷體" w:hAnsi="標楷體" w:hint="eastAsia"/>
                <w:color w:val="000000" w:themeColor="text1"/>
              </w:rPr>
              <w:t>使用本會所訂範本，以杜爭議。</w:t>
            </w:r>
          </w:p>
          <w:p w:rsidR="00FE08E1" w:rsidRPr="00935F19" w:rsidRDefault="00FE08E1" w:rsidP="00577D4D">
            <w:pPr>
              <w:spacing w:line="360" w:lineRule="exact"/>
              <w:ind w:leftChars="100" w:left="72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二、本次修正內容如下，請詳附件修正對照表：</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w:t>
            </w:r>
            <w:proofErr w:type="gramStart"/>
            <w:r w:rsidRPr="00935F19">
              <w:rPr>
                <w:rFonts w:ascii="標楷體" w:eastAsia="標楷體" w:hAnsi="標楷體" w:hint="eastAsia"/>
                <w:color w:val="000000" w:themeColor="text1"/>
              </w:rPr>
              <w:t>一</w:t>
            </w:r>
            <w:proofErr w:type="gramEnd"/>
            <w:r w:rsidRPr="00935F19">
              <w:rPr>
                <w:rFonts w:ascii="標楷體" w:eastAsia="標楷體" w:hAnsi="標楷體" w:hint="eastAsia"/>
                <w:color w:val="000000" w:themeColor="text1"/>
              </w:rPr>
              <w:t>)實務上履約期限係指政府採購法施行細則第92條規定「竣工」之期限，</w:t>
            </w:r>
            <w:proofErr w:type="gramStart"/>
            <w:r w:rsidRPr="00935F19">
              <w:rPr>
                <w:rFonts w:ascii="標楷體" w:eastAsia="標楷體" w:hAnsi="標楷體" w:hint="eastAsia"/>
                <w:color w:val="000000" w:themeColor="text1"/>
              </w:rPr>
              <w:t>爰</w:t>
            </w:r>
            <w:proofErr w:type="gramEnd"/>
            <w:r w:rsidRPr="00935F19">
              <w:rPr>
                <w:rFonts w:ascii="標楷體" w:eastAsia="標楷體" w:hAnsi="標楷體" w:hint="eastAsia"/>
                <w:color w:val="000000" w:themeColor="text1"/>
              </w:rPr>
              <w:t>修正範本第7條第1款第1目選項、第9條第2款第3目及第17條第1款內容。非限期竣工案件，一併記載預計竣工日期。</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(二)以日曆天計算工期者，所有日</w:t>
            </w:r>
            <w:proofErr w:type="gramStart"/>
            <w:r w:rsidRPr="00935F19">
              <w:rPr>
                <w:rFonts w:ascii="標楷體" w:eastAsia="標楷體" w:hAnsi="標楷體" w:hint="eastAsia"/>
                <w:color w:val="000000" w:themeColor="text1"/>
              </w:rPr>
              <w:t>數均計入</w:t>
            </w:r>
            <w:proofErr w:type="gramEnd"/>
            <w:r w:rsidRPr="00935F19">
              <w:rPr>
                <w:rFonts w:ascii="標楷體" w:eastAsia="標楷體" w:hAnsi="標楷體" w:hint="eastAsia"/>
                <w:color w:val="000000" w:themeColor="text1"/>
              </w:rPr>
              <w:t>工期，並無須排除國定例假日等。</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(三)增訂範本第9條第29款預拌混凝土</w:t>
            </w:r>
            <w:proofErr w:type="gramStart"/>
            <w:r w:rsidRPr="00935F19">
              <w:rPr>
                <w:rFonts w:ascii="標楷體" w:eastAsia="標楷體" w:hAnsi="標楷體" w:hint="eastAsia"/>
                <w:color w:val="000000" w:themeColor="text1"/>
              </w:rPr>
              <w:t>廠驗廠</w:t>
            </w:r>
            <w:proofErr w:type="gramEnd"/>
            <w:r w:rsidRPr="00935F19">
              <w:rPr>
                <w:rFonts w:ascii="標楷體" w:eastAsia="標楷體" w:hAnsi="標楷體" w:hint="eastAsia"/>
                <w:color w:val="000000" w:themeColor="text1"/>
              </w:rPr>
              <w:t>選項。</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(四)依「工程告示牌及竣工銘牌設置要點」第8點修正範本第9條第30款相關選項內容。</w:t>
            </w:r>
          </w:p>
          <w:p w:rsidR="00FE08E1" w:rsidRPr="00935F19" w:rsidRDefault="00FE08E1" w:rsidP="00577D4D">
            <w:pPr>
              <w:spacing w:line="360" w:lineRule="exact"/>
              <w:ind w:leftChars="200" w:left="960" w:hangingChars="200" w:hanging="480"/>
              <w:jc w:val="both"/>
              <w:rPr>
                <w:rFonts w:ascii="標楷體" w:eastAsia="標楷體" w:hAnsi="標楷體"/>
                <w:color w:val="000000" w:themeColor="text1"/>
              </w:rPr>
            </w:pPr>
            <w:r w:rsidRPr="00935F19">
              <w:rPr>
                <w:rFonts w:ascii="標楷體" w:eastAsia="標楷體" w:hAnsi="標楷體" w:hint="eastAsia"/>
                <w:color w:val="000000" w:themeColor="text1"/>
              </w:rPr>
              <w:t>(五)修正範本第15條第7款，工程竣工後廠商辦妥應辦事項，經機關勘驗認可，始得辦理初驗或驗收。</w:t>
            </w:r>
          </w:p>
          <w:p w:rsidR="00FE08E1" w:rsidRPr="00935F19" w:rsidRDefault="00FE08E1" w:rsidP="00577D4D">
            <w:pPr>
              <w:spacing w:line="360" w:lineRule="exact"/>
              <w:jc w:val="both"/>
              <w:rPr>
                <w:rFonts w:ascii="標楷體" w:eastAsia="標楷體" w:hAnsi="標楷體"/>
                <w:color w:val="000000" w:themeColor="text1"/>
              </w:rPr>
            </w:pPr>
          </w:p>
          <w:p w:rsidR="00FE08E1" w:rsidRPr="00935F19" w:rsidRDefault="00FE08E1" w:rsidP="00577D4D">
            <w:pPr>
              <w:spacing w:line="360" w:lineRule="exact"/>
              <w:ind w:left="720" w:hangingChars="300" w:hanging="720"/>
              <w:jc w:val="both"/>
              <w:rPr>
                <w:rFonts w:ascii="標楷體" w:eastAsia="標楷體" w:hAnsi="標楷體"/>
                <w:color w:val="000000" w:themeColor="text1"/>
              </w:rPr>
            </w:pPr>
            <w:r w:rsidRPr="00935F19">
              <w:rPr>
                <w:rFonts w:ascii="標楷體" w:eastAsia="標楷體" w:hAnsi="標楷體" w:hint="eastAsia"/>
                <w:color w:val="000000" w:themeColor="text1"/>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hint="eastAsia"/>
                <w:color w:val="000000" w:themeColor="text1"/>
              </w:rPr>
              <w:t>處局署</w:t>
            </w:r>
            <w:proofErr w:type="gramEnd"/>
            <w:r w:rsidRPr="00935F19">
              <w:rPr>
                <w:rFonts w:ascii="標楷體" w:eastAsia="標楷體" w:hAnsi="標楷體" w:hint="eastAsia"/>
                <w:color w:val="000000" w:themeColor="text1"/>
              </w:rPr>
              <w:t>、省市政府、臺灣省</w:t>
            </w:r>
            <w:proofErr w:type="gramStart"/>
            <w:r w:rsidRPr="00935F19">
              <w:rPr>
                <w:rFonts w:ascii="標楷體" w:eastAsia="標楷體" w:hAnsi="標楷體" w:hint="eastAsia"/>
                <w:color w:val="000000" w:themeColor="text1"/>
              </w:rPr>
              <w:t>諮</w:t>
            </w:r>
            <w:proofErr w:type="gramEnd"/>
            <w:r w:rsidRPr="00935F19">
              <w:rPr>
                <w:rFonts w:ascii="標楷體" w:eastAsia="標楷體" w:hAnsi="標楷體" w:hint="eastAsia"/>
                <w:color w:val="000000" w:themeColor="text1"/>
              </w:rPr>
              <w:t>議會、臺北市議會、高雄市議會、各縣市政府、各縣市議會</w:t>
            </w:r>
          </w:p>
          <w:p w:rsidR="00FE08E1" w:rsidRPr="00935F19" w:rsidRDefault="00FE08E1" w:rsidP="00577D4D">
            <w:pPr>
              <w:spacing w:line="360" w:lineRule="exact"/>
              <w:jc w:val="both"/>
              <w:rPr>
                <w:rFonts w:ascii="標楷體" w:eastAsia="標楷體" w:hAnsi="標楷體"/>
                <w:color w:val="000000" w:themeColor="text1"/>
              </w:rPr>
            </w:pPr>
            <w:r w:rsidRPr="00935F19">
              <w:rPr>
                <w:rFonts w:ascii="標楷體" w:eastAsia="標楷體" w:hAnsi="標楷體" w:hint="eastAsia"/>
                <w:color w:val="000000" w:themeColor="text1"/>
              </w:rPr>
              <w:t>副本：全國政府機關電子公布欄、本會工程管理處、企劃處（網站）</w:t>
            </w: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79628F">
            <w:pPr>
              <w:spacing w:line="360" w:lineRule="exact"/>
              <w:jc w:val="both"/>
              <w:rPr>
                <w:rFonts w:ascii="標楷體" w:eastAsia="標楷體" w:hAnsi="標楷體"/>
                <w:b/>
                <w:color w:val="000000" w:themeColor="text1"/>
                <w:szCs w:val="24"/>
              </w:rPr>
            </w:pPr>
            <w:r>
              <w:rPr>
                <w:rFonts w:ascii="標楷體" w:eastAsia="標楷體" w:hAnsi="標楷體" w:hint="eastAsia"/>
                <w:b/>
                <w:color w:val="000000" w:themeColor="text1"/>
              </w:rPr>
              <w:t>六</w:t>
            </w:r>
            <w:r w:rsidR="00FE08E1" w:rsidRPr="00935F19">
              <w:rPr>
                <w:rFonts w:ascii="標楷體" w:eastAsia="標楷體" w:hAnsi="標楷體" w:hint="eastAsia"/>
                <w:b/>
                <w:color w:val="000000" w:themeColor="text1"/>
              </w:rPr>
              <w:t>、行政院公共工程委員會90年11月27日工程</w:t>
            </w:r>
            <w:proofErr w:type="gramStart"/>
            <w:r w:rsidR="00FE08E1" w:rsidRPr="00935F19">
              <w:rPr>
                <w:rFonts w:ascii="標楷體" w:eastAsia="標楷體" w:hAnsi="標楷體" w:hint="eastAsia"/>
                <w:b/>
                <w:color w:val="000000" w:themeColor="text1"/>
              </w:rPr>
              <w:t>稽</w:t>
            </w:r>
            <w:proofErr w:type="gramEnd"/>
            <w:r w:rsidR="00FE08E1" w:rsidRPr="00935F19">
              <w:rPr>
                <w:rFonts w:ascii="標楷體" w:eastAsia="標楷體" w:hAnsi="標楷體" w:hint="eastAsia"/>
                <w:b/>
                <w:color w:val="000000" w:themeColor="text1"/>
              </w:rPr>
              <w:t>字第90046660號函</w:t>
            </w:r>
          </w:p>
        </w:tc>
      </w:tr>
      <w:tr w:rsidR="00935F19" w:rsidRPr="00935F19" w:rsidTr="00935F19">
        <w:trPr>
          <w:trHeight w:val="150"/>
          <w:jc w:val="center"/>
        </w:trPr>
        <w:tc>
          <w:tcPr>
            <w:tcW w:w="5000" w:type="pct"/>
            <w:shd w:val="clear" w:color="auto" w:fill="FFFFFF" w:themeFill="background1"/>
          </w:tcPr>
          <w:p w:rsidR="00FE08E1" w:rsidRPr="00935F19" w:rsidRDefault="00FE08E1" w:rsidP="00264C9B">
            <w:pPr>
              <w:spacing w:line="360" w:lineRule="exact"/>
              <w:jc w:val="center"/>
              <w:rPr>
                <w:rFonts w:ascii="標楷體" w:eastAsia="標楷體" w:hAnsi="標楷體"/>
                <w:color w:val="000000" w:themeColor="text1"/>
                <w:szCs w:val="24"/>
              </w:rPr>
            </w:pPr>
            <w:r w:rsidRPr="00935F19">
              <w:rPr>
                <w:rFonts w:ascii="標楷體" w:eastAsia="標楷體" w:hAnsi="標楷體"/>
                <w:color w:val="000000" w:themeColor="text1"/>
                <w:szCs w:val="24"/>
              </w:rPr>
              <w:t>行政院公共工程委員會 函</w:t>
            </w:r>
          </w:p>
          <w:p w:rsidR="00935F19" w:rsidRDefault="00935F19" w:rsidP="00264C9B">
            <w:pPr>
              <w:spacing w:line="360" w:lineRule="exact"/>
              <w:jc w:val="both"/>
              <w:rPr>
                <w:rFonts w:ascii="標楷體" w:eastAsia="標楷體" w:hAnsi="標楷體"/>
                <w:color w:val="000000" w:themeColor="text1"/>
                <w:szCs w:val="24"/>
              </w:rPr>
            </w:pPr>
          </w:p>
          <w:p w:rsidR="00FE08E1" w:rsidRPr="00935F19" w:rsidRDefault="00FE08E1" w:rsidP="00264C9B">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發文日期：中華民國九十年十一月二十七日 </w:t>
            </w:r>
            <w:r w:rsidRPr="00935F19">
              <w:rPr>
                <w:rFonts w:ascii="標楷體" w:eastAsia="標楷體" w:hAnsi="標楷體"/>
                <w:color w:val="000000" w:themeColor="text1"/>
                <w:szCs w:val="24"/>
              </w:rPr>
              <w:br/>
              <w:t>發文字號：(九十)工程</w:t>
            </w:r>
            <w:proofErr w:type="gramStart"/>
            <w:r w:rsidRPr="00935F19">
              <w:rPr>
                <w:rFonts w:ascii="標楷體" w:eastAsia="標楷體" w:hAnsi="標楷體"/>
                <w:color w:val="000000" w:themeColor="text1"/>
                <w:szCs w:val="24"/>
              </w:rPr>
              <w:t>稽</w:t>
            </w:r>
            <w:proofErr w:type="gramEnd"/>
            <w:r w:rsidRPr="00935F19">
              <w:rPr>
                <w:rFonts w:ascii="標楷體" w:eastAsia="標楷體" w:hAnsi="標楷體"/>
                <w:color w:val="000000" w:themeColor="text1"/>
                <w:szCs w:val="24"/>
              </w:rPr>
              <w:t xml:space="preserve">字第九００四六六六０號 </w:t>
            </w:r>
            <w:r w:rsidRPr="00935F19">
              <w:rPr>
                <w:rFonts w:ascii="標楷體" w:eastAsia="標楷體" w:hAnsi="標楷體"/>
                <w:color w:val="000000" w:themeColor="text1"/>
                <w:szCs w:val="24"/>
              </w:rPr>
              <w:br/>
              <w:t xml:space="preserve">根據政府採購法　第四十一條　第七十五條 </w:t>
            </w:r>
            <w:r w:rsidRPr="00935F19">
              <w:rPr>
                <w:rFonts w:ascii="標楷體" w:eastAsia="標楷體" w:hAnsi="標楷體"/>
                <w:color w:val="000000" w:themeColor="text1"/>
                <w:szCs w:val="24"/>
              </w:rPr>
              <w:br/>
              <w:t xml:space="preserve">本解釋函上網公告者：本會中央採購稽核小組　不分科　 </w:t>
            </w:r>
            <w:proofErr w:type="gramStart"/>
            <w:r w:rsidRPr="00935F19">
              <w:rPr>
                <w:rFonts w:ascii="標楷體" w:eastAsia="標楷體" w:hAnsi="標楷體"/>
                <w:color w:val="000000" w:themeColor="text1"/>
                <w:szCs w:val="24"/>
              </w:rPr>
              <w:t>廖</w:t>
            </w:r>
            <w:proofErr w:type="gramEnd"/>
            <w:r w:rsidRPr="00935F19">
              <w:rPr>
                <w:rFonts w:ascii="標楷體" w:eastAsia="標楷體" w:hAnsi="標楷體"/>
                <w:color w:val="000000" w:themeColor="text1"/>
                <w:szCs w:val="24"/>
              </w:rPr>
              <w:t xml:space="preserve"> (先生或小姐) </w:t>
            </w:r>
          </w:p>
          <w:p w:rsidR="00FE08E1" w:rsidRPr="00935F19" w:rsidRDefault="00FE08E1" w:rsidP="00264C9B">
            <w:pPr>
              <w:spacing w:line="360" w:lineRule="exact"/>
              <w:jc w:val="both"/>
              <w:rPr>
                <w:rFonts w:ascii="標楷體" w:eastAsia="標楷體" w:hAnsi="標楷體"/>
                <w:color w:val="000000" w:themeColor="text1"/>
                <w:szCs w:val="24"/>
              </w:rPr>
            </w:pPr>
          </w:p>
          <w:tbl>
            <w:tblPr>
              <w:tblW w:w="5000" w:type="pct"/>
              <w:tblCellSpacing w:w="0" w:type="dxa"/>
              <w:tblCellMar>
                <w:left w:w="0" w:type="dxa"/>
                <w:right w:w="0" w:type="dxa"/>
              </w:tblCellMar>
              <w:tblLook w:val="04A0" w:firstRow="1" w:lastRow="0" w:firstColumn="1" w:lastColumn="0" w:noHBand="0" w:noVBand="1"/>
            </w:tblPr>
            <w:tblGrid>
              <w:gridCol w:w="9070"/>
            </w:tblGrid>
            <w:tr w:rsidR="00935F19" w:rsidRPr="00935F19">
              <w:trPr>
                <w:trHeight w:val="1010"/>
                <w:tblCellSpacing w:w="0" w:type="dxa"/>
              </w:trPr>
              <w:tc>
                <w:tcPr>
                  <w:tcW w:w="5000" w:type="pct"/>
                  <w:tcBorders>
                    <w:top w:val="nil"/>
                    <w:left w:val="nil"/>
                    <w:bottom w:val="nil"/>
                    <w:right w:val="nil"/>
                  </w:tcBorders>
                  <w:vAlign w:val="center"/>
                  <w:hideMark/>
                </w:tcPr>
                <w:p w:rsidR="00FE08E1" w:rsidRPr="00935F19" w:rsidRDefault="00FE08E1" w:rsidP="00133911">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主旨：為利廠商對於招標文件疑義及異議之提出，機關於辦理採購招標時，應將疑義、異議及檢舉受理單位、聯絡電話、傳真及地址等，依序分別載明於招標文件及公告，請 查照並轉知所屬（轄）機關。 </w:t>
                  </w:r>
                </w:p>
                <w:p w:rsidR="00FE08E1" w:rsidRPr="00935F19" w:rsidRDefault="00FE08E1" w:rsidP="00264C9B">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lastRenderedPageBreak/>
                    <w:t xml:space="preserve">說明： </w:t>
                  </w:r>
                </w:p>
                <w:p w:rsidR="00FE08E1" w:rsidRPr="00935F19" w:rsidRDefault="00FE08E1" w:rsidP="00264C9B">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color w:val="000000" w:themeColor="text1"/>
                      <w:szCs w:val="24"/>
                    </w:rPr>
                    <w:t>一、招標文件及公告應載明所轄稽核小組連絡電話、傳真及地址與法務部調查局及機關所在地之</w:t>
                  </w:r>
                  <w:proofErr w:type="gramStart"/>
                  <w:r w:rsidRPr="00935F19">
                    <w:rPr>
                      <w:rFonts w:ascii="標楷體" w:eastAsia="標楷體" w:hAnsi="標楷體"/>
                      <w:color w:val="000000" w:themeColor="text1"/>
                      <w:szCs w:val="24"/>
                    </w:rPr>
                    <w:t>調查站處</w:t>
                  </w:r>
                  <w:proofErr w:type="gramEnd"/>
                  <w:r w:rsidRPr="00935F19">
                    <w:rPr>
                      <w:rFonts w:ascii="標楷體" w:eastAsia="標楷體" w:hAnsi="標楷體"/>
                      <w:color w:val="000000" w:themeColor="text1"/>
                      <w:szCs w:val="24"/>
                    </w:rPr>
                    <w:t>（站、組）檢舉電話及信箱，本會八十九年三月十六日（八九）工程</w:t>
                  </w:r>
                  <w:proofErr w:type="gramStart"/>
                  <w:r w:rsidRPr="00935F19">
                    <w:rPr>
                      <w:rFonts w:ascii="標楷體" w:eastAsia="標楷體" w:hAnsi="標楷體"/>
                      <w:color w:val="000000" w:themeColor="text1"/>
                      <w:szCs w:val="24"/>
                    </w:rPr>
                    <w:t>稽</w:t>
                  </w:r>
                  <w:proofErr w:type="gramEnd"/>
                  <w:r w:rsidRPr="00935F19">
                    <w:rPr>
                      <w:rFonts w:ascii="標楷體" w:eastAsia="標楷體" w:hAnsi="標楷體"/>
                      <w:color w:val="000000" w:themeColor="text1"/>
                      <w:szCs w:val="24"/>
                    </w:rPr>
                    <w:t>字第八九○○六九五二號及八十九年五月二十三日（八九）工程</w:t>
                  </w:r>
                  <w:proofErr w:type="gramStart"/>
                  <w:r w:rsidRPr="00935F19">
                    <w:rPr>
                      <w:rFonts w:ascii="標楷體" w:eastAsia="標楷體" w:hAnsi="標楷體"/>
                      <w:color w:val="000000" w:themeColor="text1"/>
                      <w:szCs w:val="24"/>
                    </w:rPr>
                    <w:t>稽</w:t>
                  </w:r>
                  <w:proofErr w:type="gramEnd"/>
                  <w:r w:rsidRPr="00935F19">
                    <w:rPr>
                      <w:rFonts w:ascii="標楷體" w:eastAsia="標楷體" w:hAnsi="標楷體"/>
                      <w:color w:val="000000" w:themeColor="text1"/>
                      <w:szCs w:val="24"/>
                    </w:rPr>
                    <w:t>字第八九○</w:t>
                  </w:r>
                  <w:proofErr w:type="gramStart"/>
                  <w:r w:rsidRPr="00935F19">
                    <w:rPr>
                      <w:rFonts w:ascii="標楷體" w:eastAsia="標楷體" w:hAnsi="標楷體"/>
                      <w:color w:val="000000" w:themeColor="text1"/>
                      <w:szCs w:val="24"/>
                    </w:rPr>
                    <w:t>一四二八○號函已有</w:t>
                  </w:r>
                  <w:proofErr w:type="gramEnd"/>
                  <w:r w:rsidRPr="00935F19">
                    <w:rPr>
                      <w:rFonts w:ascii="標楷體" w:eastAsia="標楷體" w:hAnsi="標楷體"/>
                      <w:color w:val="000000" w:themeColor="text1"/>
                      <w:szCs w:val="24"/>
                    </w:rPr>
                    <w:t xml:space="preserve">說明。 </w:t>
                  </w:r>
                </w:p>
                <w:p w:rsidR="00FE08E1" w:rsidRPr="00935F19" w:rsidRDefault="00FE08E1" w:rsidP="00264C9B">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color w:val="000000" w:themeColor="text1"/>
                      <w:szCs w:val="24"/>
                    </w:rPr>
                    <w:t>二、按「廠商對招標文件內容有疑義者，應於招標文件規定之日期前，以書面向招標機關請求釋疑」及「廠商對於機關辦理採購，認為違反法令…致損害其權利或利益者，得於下列期限內，以書面向招標機關提出異議」，於政府採購法第四十一條及第</w:t>
                  </w:r>
                  <w:proofErr w:type="gramStart"/>
                  <w:r w:rsidRPr="00935F19">
                    <w:rPr>
                      <w:rFonts w:ascii="標楷體" w:eastAsia="標楷體" w:hAnsi="標楷體"/>
                      <w:color w:val="000000" w:themeColor="text1"/>
                      <w:szCs w:val="24"/>
                    </w:rPr>
                    <w:t>七十五條定有</w:t>
                  </w:r>
                  <w:proofErr w:type="gramEnd"/>
                  <w:r w:rsidRPr="00935F19">
                    <w:rPr>
                      <w:rFonts w:ascii="標楷體" w:eastAsia="標楷體" w:hAnsi="標楷體"/>
                      <w:color w:val="000000" w:themeColor="text1"/>
                      <w:szCs w:val="24"/>
                    </w:rPr>
                    <w:t>明文。</w:t>
                  </w:r>
                  <w:proofErr w:type="gramStart"/>
                  <w:r w:rsidRPr="00935F19">
                    <w:rPr>
                      <w:rFonts w:ascii="標楷體" w:eastAsia="標楷體" w:hAnsi="標楷體"/>
                      <w:color w:val="000000" w:themeColor="text1"/>
                      <w:szCs w:val="24"/>
                    </w:rPr>
                    <w:t>惟</w:t>
                  </w:r>
                  <w:proofErr w:type="gramEnd"/>
                  <w:r w:rsidRPr="00935F19">
                    <w:rPr>
                      <w:rFonts w:ascii="標楷體" w:eastAsia="標楷體" w:hAnsi="標楷體"/>
                      <w:color w:val="000000" w:themeColor="text1"/>
                      <w:szCs w:val="24"/>
                    </w:rPr>
                    <w:t xml:space="preserve">中央採購稽核小組檢舉專線，迭接獲民眾及廠商反映，部份機關於辦理採購招標時，其招標文件及公告，或未同時載明疑義及異議受理窗口，或未載明所轄稽核小組而僅載明中央採購稽核小組檢舉專線，致相關疑義或異議未能及時向招標機關提出，而有影響其權益之虞。 </w:t>
                  </w:r>
                </w:p>
                <w:p w:rsidR="00FE08E1" w:rsidRPr="00935F19" w:rsidRDefault="00FE08E1" w:rsidP="00264C9B">
                  <w:pPr>
                    <w:spacing w:line="360" w:lineRule="exact"/>
                    <w:jc w:val="both"/>
                    <w:rPr>
                      <w:rFonts w:ascii="標楷體" w:eastAsia="標楷體" w:hAnsi="標楷體"/>
                      <w:color w:val="000000" w:themeColor="text1"/>
                      <w:szCs w:val="24"/>
                    </w:rPr>
                  </w:pPr>
                </w:p>
                <w:p w:rsidR="00FE08E1" w:rsidRPr="00935F19" w:rsidRDefault="00FE08E1" w:rsidP="00264C9B">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t>正本：國民大會秘書處、總統府第三局、行政院秘書處、立法院秘書長、司法院秘書長、考試院秘書長、監察院秘書長、審計部、國家安全會議秘書處、國家安全局、考選部、行政院各部會行</w:t>
                  </w:r>
                  <w:proofErr w:type="gramStart"/>
                  <w:r w:rsidRPr="00935F19">
                    <w:rPr>
                      <w:rFonts w:ascii="標楷體" w:eastAsia="標楷體" w:hAnsi="標楷體"/>
                      <w:color w:val="000000" w:themeColor="text1"/>
                      <w:szCs w:val="24"/>
                    </w:rPr>
                    <w:t>處局署</w:t>
                  </w:r>
                  <w:proofErr w:type="gramEnd"/>
                  <w:r w:rsidRPr="00935F19">
                    <w:rPr>
                      <w:rFonts w:ascii="標楷體" w:eastAsia="標楷體" w:hAnsi="標楷體"/>
                      <w:color w:val="000000" w:themeColor="text1"/>
                      <w:szCs w:val="24"/>
                    </w:rPr>
                    <w:t xml:space="preserve">、省市政府、各縣市政府、本會企劃處（請刊登政府採購公報）、企劃處網站、秘書處（請刊登公報附錄）、法規委員會、採購申訴審議委員會 </w:t>
                  </w:r>
                </w:p>
                <w:p w:rsidR="00FE08E1" w:rsidRPr="00935F19" w:rsidRDefault="00FE08E1" w:rsidP="00133911">
                  <w:pPr>
                    <w:spacing w:line="360" w:lineRule="exact"/>
                    <w:jc w:val="both"/>
                    <w:rPr>
                      <w:rFonts w:ascii="標楷體" w:eastAsia="標楷體" w:hAnsi="標楷體"/>
                      <w:color w:val="000000" w:themeColor="text1"/>
                    </w:rPr>
                  </w:pPr>
                  <w:r w:rsidRPr="00935F19">
                    <w:rPr>
                      <w:rFonts w:ascii="標楷體" w:eastAsia="標楷體" w:hAnsi="標楷體"/>
                      <w:color w:val="000000" w:themeColor="text1"/>
                      <w:szCs w:val="24"/>
                    </w:rPr>
                    <w:t>副本：</w:t>
                  </w:r>
                  <w:r w:rsidRPr="00935F19">
                    <w:rPr>
                      <w:rFonts w:ascii="標楷體" w:eastAsia="標楷體" w:hAnsi="標楷體"/>
                      <w:color w:val="000000" w:themeColor="text1"/>
                    </w:rPr>
                    <w:t>中央採購稽核小組</w:t>
                  </w:r>
                </w:p>
              </w:tc>
            </w:tr>
          </w:tbl>
          <w:p w:rsidR="00FE08E1" w:rsidRPr="00935F19" w:rsidRDefault="00FE08E1" w:rsidP="0079628F">
            <w:pPr>
              <w:spacing w:line="360" w:lineRule="exact"/>
              <w:jc w:val="both"/>
              <w:rPr>
                <w:rFonts w:ascii="標楷體" w:eastAsia="標楷體" w:hAnsi="標楷體"/>
                <w:color w:val="000000" w:themeColor="text1"/>
                <w:szCs w:val="24"/>
              </w:rPr>
            </w:pPr>
          </w:p>
        </w:tc>
      </w:tr>
      <w:tr w:rsidR="00935F19" w:rsidRPr="00935F19" w:rsidTr="00935F19">
        <w:trPr>
          <w:trHeight w:val="150"/>
          <w:jc w:val="center"/>
        </w:trPr>
        <w:tc>
          <w:tcPr>
            <w:tcW w:w="5000" w:type="pct"/>
            <w:shd w:val="clear" w:color="auto" w:fill="BFBFBF" w:themeFill="background1" w:themeFillShade="BF"/>
          </w:tcPr>
          <w:p w:rsidR="00FE08E1" w:rsidRPr="00935F19" w:rsidRDefault="005E396E" w:rsidP="0079628F">
            <w:pPr>
              <w:spacing w:line="360" w:lineRule="exact"/>
              <w:jc w:val="both"/>
              <w:rPr>
                <w:rFonts w:ascii="標楷體" w:eastAsia="標楷體" w:hAnsi="標楷體"/>
                <w:b/>
                <w:color w:val="000000" w:themeColor="text1"/>
                <w:szCs w:val="24"/>
              </w:rPr>
            </w:pPr>
            <w:r>
              <w:rPr>
                <w:rFonts w:ascii="標楷體" w:eastAsia="標楷體" w:hAnsi="標楷體" w:hint="eastAsia"/>
                <w:b/>
                <w:color w:val="000000" w:themeColor="text1"/>
              </w:rPr>
              <w:lastRenderedPageBreak/>
              <w:t>七</w:t>
            </w:r>
            <w:r w:rsidR="00FE08E1" w:rsidRPr="00935F19">
              <w:rPr>
                <w:rFonts w:ascii="標楷體" w:eastAsia="標楷體" w:hAnsi="標楷體" w:hint="eastAsia"/>
                <w:b/>
                <w:color w:val="000000" w:themeColor="text1"/>
              </w:rPr>
              <w:t>、行政院公共工程委員會100年7月21日工程</w:t>
            </w:r>
            <w:proofErr w:type="gramStart"/>
            <w:r w:rsidR="00FE08E1" w:rsidRPr="00935F19">
              <w:rPr>
                <w:rFonts w:ascii="標楷體" w:eastAsia="標楷體" w:hAnsi="標楷體" w:hint="eastAsia"/>
                <w:b/>
                <w:color w:val="000000" w:themeColor="text1"/>
              </w:rPr>
              <w:t>稽</w:t>
            </w:r>
            <w:proofErr w:type="gramEnd"/>
            <w:r w:rsidR="00FE08E1" w:rsidRPr="00935F19">
              <w:rPr>
                <w:rFonts w:ascii="標楷體" w:eastAsia="標楷體" w:hAnsi="標楷體" w:hint="eastAsia"/>
                <w:b/>
                <w:color w:val="000000" w:themeColor="text1"/>
              </w:rPr>
              <w:t>字第10000260990號函</w:t>
            </w:r>
          </w:p>
        </w:tc>
      </w:tr>
      <w:tr w:rsidR="00935F19" w:rsidRPr="00935F19" w:rsidTr="00935F19">
        <w:trPr>
          <w:trHeight w:val="150"/>
          <w:jc w:val="center"/>
        </w:trPr>
        <w:tc>
          <w:tcPr>
            <w:tcW w:w="5000" w:type="pct"/>
            <w:shd w:val="clear" w:color="auto" w:fill="FFFFFF" w:themeFill="background1"/>
          </w:tcPr>
          <w:p w:rsidR="00FE08E1" w:rsidRPr="00935F19" w:rsidRDefault="00FE08E1" w:rsidP="00133911">
            <w:pPr>
              <w:spacing w:line="360" w:lineRule="exact"/>
              <w:jc w:val="center"/>
              <w:rPr>
                <w:rFonts w:ascii="標楷體" w:eastAsia="標楷體" w:hAnsi="標楷體"/>
                <w:color w:val="000000" w:themeColor="text1"/>
                <w:szCs w:val="24"/>
              </w:rPr>
            </w:pPr>
            <w:r w:rsidRPr="00935F19">
              <w:rPr>
                <w:rFonts w:ascii="標楷體" w:eastAsia="標楷體" w:hAnsi="標楷體"/>
                <w:color w:val="000000" w:themeColor="text1"/>
                <w:szCs w:val="24"/>
              </w:rPr>
              <w:t>行政院公共工程委員會 函</w:t>
            </w:r>
          </w:p>
          <w:p w:rsidR="00FE08E1" w:rsidRPr="00935F19" w:rsidRDefault="00FE08E1" w:rsidP="00133911">
            <w:pPr>
              <w:spacing w:line="360" w:lineRule="exact"/>
              <w:jc w:val="center"/>
              <w:rPr>
                <w:rFonts w:ascii="標楷體" w:eastAsia="標楷體" w:hAnsi="標楷體"/>
                <w:color w:val="000000" w:themeColor="text1"/>
                <w:szCs w:val="24"/>
              </w:rPr>
            </w:pPr>
          </w:p>
          <w:p w:rsidR="00FE08E1" w:rsidRPr="00935F19" w:rsidRDefault="00FE08E1" w:rsidP="00133911">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發文日期：中華民國100年7月 21日 </w:t>
            </w:r>
            <w:r w:rsidRPr="00935F19">
              <w:rPr>
                <w:rFonts w:ascii="標楷體" w:eastAsia="標楷體" w:hAnsi="標楷體"/>
                <w:color w:val="000000" w:themeColor="text1"/>
                <w:szCs w:val="24"/>
              </w:rPr>
              <w:br/>
              <w:t>發文字號：</w:t>
            </w:r>
            <w:proofErr w:type="gramStart"/>
            <w:r w:rsidRPr="00935F19">
              <w:rPr>
                <w:rFonts w:ascii="標楷體" w:eastAsia="標楷體" w:hAnsi="標楷體"/>
                <w:color w:val="000000" w:themeColor="text1"/>
                <w:szCs w:val="24"/>
              </w:rPr>
              <w:t>工程企字第10000260990號</w:t>
            </w:r>
            <w:proofErr w:type="gramEnd"/>
            <w:r w:rsidRPr="00935F19">
              <w:rPr>
                <w:rFonts w:ascii="標楷體" w:eastAsia="標楷體" w:hAnsi="標楷體"/>
                <w:color w:val="000000" w:themeColor="text1"/>
                <w:szCs w:val="24"/>
              </w:rPr>
              <w:t xml:space="preserve"> </w:t>
            </w:r>
            <w:r w:rsidRPr="00935F19">
              <w:rPr>
                <w:rFonts w:ascii="標楷體" w:eastAsia="標楷體" w:hAnsi="標楷體"/>
                <w:color w:val="000000" w:themeColor="text1"/>
                <w:szCs w:val="24"/>
              </w:rPr>
              <w:br/>
              <w:t xml:space="preserve">根據政府採購法　其他 </w:t>
            </w:r>
            <w:r w:rsidRPr="00935F19">
              <w:rPr>
                <w:rFonts w:ascii="標楷體" w:eastAsia="標楷體" w:hAnsi="標楷體"/>
                <w:color w:val="000000" w:themeColor="text1"/>
                <w:szCs w:val="24"/>
              </w:rPr>
              <w:br/>
              <w:t xml:space="preserve">本解釋函上網公告者：本會企劃處　第三科　 唐 (先生或小姐) </w:t>
            </w:r>
          </w:p>
          <w:p w:rsidR="00FE08E1" w:rsidRPr="00935F19" w:rsidRDefault="00CB0A34" w:rsidP="00133911">
            <w:pPr>
              <w:spacing w:line="360" w:lineRule="exact"/>
              <w:jc w:val="both"/>
              <w:rPr>
                <w:rFonts w:ascii="標楷體" w:eastAsia="標楷體" w:hAnsi="標楷體"/>
                <w:color w:val="000000" w:themeColor="text1"/>
                <w:szCs w:val="24"/>
              </w:rPr>
            </w:pPr>
            <w:hyperlink r:id="rId10" w:history="1">
              <w:r w:rsidR="00FE08E1" w:rsidRPr="00935F19">
                <w:rPr>
                  <w:rStyle w:val="aa"/>
                  <w:rFonts w:ascii="標楷體" w:eastAsia="標楷體" w:hAnsi="標楷體"/>
                  <w:color w:val="000000" w:themeColor="text1"/>
                  <w:szCs w:val="24"/>
                </w:rPr>
                <w:t xml:space="preserve">附件：檔名為10000260990.pdf </w:t>
              </w:r>
            </w:hyperlink>
          </w:p>
          <w:tbl>
            <w:tblPr>
              <w:tblW w:w="5000" w:type="pct"/>
              <w:tblCellSpacing w:w="0" w:type="dxa"/>
              <w:tblCellMar>
                <w:left w:w="0" w:type="dxa"/>
                <w:right w:w="0" w:type="dxa"/>
              </w:tblCellMar>
              <w:tblLook w:val="04A0" w:firstRow="1" w:lastRow="0" w:firstColumn="1" w:lastColumn="0" w:noHBand="0" w:noVBand="1"/>
            </w:tblPr>
            <w:tblGrid>
              <w:gridCol w:w="9070"/>
            </w:tblGrid>
            <w:tr w:rsidR="00935F19" w:rsidRPr="00935F19">
              <w:trPr>
                <w:trHeight w:val="1010"/>
                <w:tblCellSpacing w:w="0" w:type="dxa"/>
              </w:trPr>
              <w:tc>
                <w:tcPr>
                  <w:tcW w:w="5000" w:type="pct"/>
                  <w:tcBorders>
                    <w:top w:val="nil"/>
                    <w:left w:val="nil"/>
                    <w:bottom w:val="nil"/>
                    <w:right w:val="nil"/>
                  </w:tcBorders>
                  <w:vAlign w:val="center"/>
                  <w:hideMark/>
                </w:tcPr>
                <w:p w:rsidR="00FE08E1" w:rsidRPr="00935F19" w:rsidRDefault="00FE08E1" w:rsidP="00133911">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主旨：法務部廉政署於100年7月20日揭牌成立，貴機關辦理採購，請於招標公告及招標文件增列該署受理檢舉管道資訊，請 查照並轉知所屬（轄）機關。 </w:t>
                  </w:r>
                </w:p>
                <w:p w:rsidR="00FE08E1" w:rsidRPr="00935F19" w:rsidRDefault="00FE08E1" w:rsidP="00133911">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t xml:space="preserve">說明： </w:t>
                  </w:r>
                </w:p>
                <w:p w:rsidR="00FE08E1" w:rsidRPr="00935F19" w:rsidRDefault="00FE08E1" w:rsidP="00133911">
                  <w:pPr>
                    <w:spacing w:line="360" w:lineRule="exact"/>
                    <w:jc w:val="both"/>
                    <w:rPr>
                      <w:rFonts w:ascii="標楷體" w:eastAsia="標楷體" w:hAnsi="標楷體"/>
                      <w:color w:val="000000" w:themeColor="text1"/>
                      <w:szCs w:val="24"/>
                    </w:rPr>
                  </w:pPr>
                  <w:r w:rsidRPr="00935F19">
                    <w:rPr>
                      <w:rFonts w:ascii="標楷體" w:eastAsia="標楷體" w:hAnsi="標楷體"/>
                      <w:color w:val="000000" w:themeColor="text1"/>
                      <w:szCs w:val="24"/>
                    </w:rPr>
                    <w:t>一、檢送法務部100年7月12日法政字第1001108194號函</w:t>
                  </w:r>
                  <w:proofErr w:type="gramStart"/>
                  <w:r w:rsidRPr="00935F19">
                    <w:rPr>
                      <w:rFonts w:ascii="標楷體" w:eastAsia="標楷體" w:hAnsi="標楷體"/>
                      <w:color w:val="000000" w:themeColor="text1"/>
                      <w:szCs w:val="24"/>
                    </w:rPr>
                    <w:t>影本乙份</w:t>
                  </w:r>
                  <w:proofErr w:type="gramEnd"/>
                  <w:r w:rsidRPr="00935F19">
                    <w:rPr>
                      <w:rFonts w:ascii="標楷體" w:eastAsia="標楷體" w:hAnsi="標楷體"/>
                      <w:color w:val="000000" w:themeColor="text1"/>
                      <w:szCs w:val="24"/>
                    </w:rPr>
                    <w:t xml:space="preserve">。 </w:t>
                  </w:r>
                </w:p>
                <w:p w:rsidR="00FE08E1" w:rsidRPr="00935F19" w:rsidRDefault="00FE08E1" w:rsidP="00133911">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color w:val="000000" w:themeColor="text1"/>
                      <w:szCs w:val="24"/>
                    </w:rPr>
                    <w:t>二、本會已分別於政府電子採購網</w:t>
                  </w:r>
                  <w:proofErr w:type="gramStart"/>
                  <w:r w:rsidRPr="00935F19">
                    <w:rPr>
                      <w:rFonts w:ascii="標楷體" w:eastAsia="標楷體" w:hAnsi="標楷體"/>
                      <w:color w:val="000000" w:themeColor="text1"/>
                      <w:szCs w:val="24"/>
                    </w:rPr>
                    <w:t>（</w:t>
                  </w:r>
                  <w:proofErr w:type="gramEnd"/>
                  <w:r w:rsidRPr="00935F19">
                    <w:rPr>
                      <w:rFonts w:ascii="標楷體" w:eastAsia="標楷體" w:hAnsi="標楷體"/>
                      <w:color w:val="000000" w:themeColor="text1"/>
                      <w:szCs w:val="24"/>
                    </w:rPr>
                    <w:t>http://web.pcc.gov.tw</w:t>
                  </w:r>
                  <w:proofErr w:type="gramStart"/>
                  <w:r w:rsidRPr="00935F19">
                    <w:rPr>
                      <w:rFonts w:ascii="標楷體" w:eastAsia="標楷體" w:hAnsi="標楷體"/>
                      <w:color w:val="000000" w:themeColor="text1"/>
                      <w:szCs w:val="24"/>
                    </w:rPr>
                    <w:t>）</w:t>
                  </w:r>
                  <w:proofErr w:type="gramEnd"/>
                  <w:r w:rsidRPr="00935F19">
                    <w:rPr>
                      <w:rFonts w:ascii="標楷體" w:eastAsia="標楷體" w:hAnsi="標楷體"/>
                      <w:color w:val="000000" w:themeColor="text1"/>
                      <w:szCs w:val="24"/>
                    </w:rPr>
                    <w:t>招標公告網頁，及投標須知範本</w:t>
                  </w:r>
                  <w:proofErr w:type="gramStart"/>
                  <w:r w:rsidRPr="00935F19">
                    <w:rPr>
                      <w:rFonts w:ascii="標楷體" w:eastAsia="標楷體" w:hAnsi="標楷體"/>
                      <w:color w:val="000000" w:themeColor="text1"/>
                      <w:szCs w:val="24"/>
                    </w:rPr>
                    <w:t>（</w:t>
                  </w:r>
                  <w:proofErr w:type="gramEnd"/>
                  <w:r w:rsidRPr="00935F19">
                    <w:rPr>
                      <w:rFonts w:ascii="標楷體" w:eastAsia="標楷體" w:hAnsi="標楷體"/>
                      <w:color w:val="000000" w:themeColor="text1"/>
                      <w:szCs w:val="24"/>
                    </w:rPr>
                    <w:t>http://www.pcc.gov.tw/政府採購/政府採購法</w:t>
                  </w:r>
                  <w:proofErr w:type="gramStart"/>
                  <w:r w:rsidRPr="00935F19">
                    <w:rPr>
                      <w:rFonts w:ascii="標楷體" w:eastAsia="標楷體" w:hAnsi="標楷體"/>
                      <w:color w:val="000000" w:themeColor="text1"/>
                      <w:szCs w:val="24"/>
                    </w:rPr>
                    <w:t>規</w:t>
                  </w:r>
                  <w:proofErr w:type="gramEnd"/>
                  <w:r w:rsidRPr="00935F19">
                    <w:rPr>
                      <w:rFonts w:ascii="標楷體" w:eastAsia="標楷體" w:hAnsi="標楷體"/>
                      <w:color w:val="000000" w:themeColor="text1"/>
                      <w:szCs w:val="24"/>
                    </w:rPr>
                    <w:t>/招標相關文件及表格</w:t>
                  </w:r>
                  <w:proofErr w:type="gramStart"/>
                  <w:r w:rsidRPr="00935F19">
                    <w:rPr>
                      <w:rFonts w:ascii="標楷體" w:eastAsia="標楷體" w:hAnsi="標楷體"/>
                      <w:color w:val="000000" w:themeColor="text1"/>
                      <w:szCs w:val="24"/>
                    </w:rPr>
                    <w:t>）</w:t>
                  </w:r>
                  <w:proofErr w:type="gramEnd"/>
                  <w:r w:rsidRPr="00935F19">
                    <w:rPr>
                      <w:rFonts w:ascii="標楷體" w:eastAsia="標楷體" w:hAnsi="標楷體"/>
                      <w:color w:val="000000" w:themeColor="text1"/>
                      <w:szCs w:val="24"/>
                    </w:rPr>
                    <w:t xml:space="preserve">第84點增列法務部廉政署檢舉管道資訊。 </w:t>
                  </w:r>
                </w:p>
                <w:p w:rsidR="00FE08E1" w:rsidRPr="00935F19" w:rsidRDefault="00FE08E1" w:rsidP="00133911">
                  <w:pPr>
                    <w:spacing w:line="360" w:lineRule="exact"/>
                    <w:ind w:left="480" w:hangingChars="200" w:hanging="480"/>
                    <w:jc w:val="both"/>
                    <w:rPr>
                      <w:rFonts w:ascii="標楷體" w:eastAsia="標楷體" w:hAnsi="標楷體"/>
                      <w:color w:val="000000" w:themeColor="text1"/>
                      <w:szCs w:val="24"/>
                    </w:rPr>
                  </w:pPr>
                </w:p>
                <w:p w:rsidR="00FE08E1" w:rsidRPr="00935F19" w:rsidRDefault="00FE08E1" w:rsidP="00133911">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olor w:val="000000" w:themeColor="text1"/>
                      <w:szCs w:val="24"/>
                    </w:rPr>
                    <w:t>處局署</w:t>
                  </w:r>
                  <w:proofErr w:type="gramEnd"/>
                  <w:r w:rsidRPr="00935F19">
                    <w:rPr>
                      <w:rFonts w:ascii="標楷體" w:eastAsia="標楷體" w:hAnsi="標楷體"/>
                      <w:color w:val="000000" w:themeColor="text1"/>
                      <w:szCs w:val="24"/>
                    </w:rPr>
                    <w:t>、省政府、臺灣省</w:t>
                  </w:r>
                  <w:proofErr w:type="gramStart"/>
                  <w:r w:rsidRPr="00935F19">
                    <w:rPr>
                      <w:rFonts w:ascii="標楷體" w:eastAsia="標楷體" w:hAnsi="標楷體"/>
                      <w:color w:val="000000" w:themeColor="text1"/>
                      <w:szCs w:val="24"/>
                    </w:rPr>
                    <w:t>諮</w:t>
                  </w:r>
                  <w:proofErr w:type="gramEnd"/>
                  <w:r w:rsidRPr="00935F19">
                    <w:rPr>
                      <w:rFonts w:ascii="標楷體" w:eastAsia="標楷體" w:hAnsi="標楷體"/>
                      <w:color w:val="000000" w:themeColor="text1"/>
                      <w:szCs w:val="24"/>
                    </w:rPr>
                    <w:t xml:space="preserve">議會、直轄市政府、直轄市議會、各縣市政府、各縣市議會、各鄉鎮市公所 </w:t>
                  </w:r>
                </w:p>
                <w:p w:rsidR="00FE08E1" w:rsidRPr="00935F19" w:rsidRDefault="00FE08E1" w:rsidP="0033053F">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color w:val="000000" w:themeColor="text1"/>
                      <w:szCs w:val="24"/>
                    </w:rPr>
                    <w:lastRenderedPageBreak/>
                    <w:t xml:space="preserve">副本：法務部廉政署（無附件）、全國政府機關電子公佈欄、本會各處室會組、企劃處網站（含附件） </w:t>
                  </w:r>
                </w:p>
              </w:tc>
            </w:tr>
          </w:tbl>
          <w:p w:rsidR="00FE08E1" w:rsidRPr="00935F19" w:rsidRDefault="00FE08E1" w:rsidP="0079628F">
            <w:pPr>
              <w:spacing w:line="360" w:lineRule="exact"/>
              <w:jc w:val="both"/>
              <w:rPr>
                <w:rFonts w:ascii="標楷體" w:eastAsia="標楷體" w:hAnsi="標楷體"/>
                <w:color w:val="000000" w:themeColor="text1"/>
                <w:szCs w:val="24"/>
              </w:rPr>
            </w:pPr>
          </w:p>
        </w:tc>
      </w:tr>
      <w:tr w:rsidR="00935F19" w:rsidRPr="00935F19" w:rsidTr="00935F19">
        <w:trPr>
          <w:trHeight w:val="150"/>
          <w:jc w:val="center"/>
        </w:trPr>
        <w:tc>
          <w:tcPr>
            <w:tcW w:w="5000" w:type="pct"/>
            <w:shd w:val="clear" w:color="auto" w:fill="BFBFBF" w:themeFill="background1" w:themeFillShade="BF"/>
          </w:tcPr>
          <w:p w:rsidR="00485FE8" w:rsidRPr="00935F19" w:rsidRDefault="005E396E" w:rsidP="003D7FD2">
            <w:pPr>
              <w:spacing w:line="360" w:lineRule="exact"/>
              <w:rPr>
                <w:rFonts w:ascii="標楷體" w:eastAsia="標楷體" w:hAnsi="標楷體" w:cs="Times New Roman"/>
                <w:color w:val="000000" w:themeColor="text1"/>
                <w:szCs w:val="24"/>
              </w:rPr>
            </w:pPr>
            <w:r>
              <w:rPr>
                <w:rFonts w:ascii="標楷體" w:eastAsia="標楷體" w:hAnsi="標楷體" w:cs="Times New Roman" w:hint="eastAsia"/>
                <w:b/>
                <w:color w:val="000000" w:themeColor="text1"/>
                <w:szCs w:val="24"/>
              </w:rPr>
              <w:lastRenderedPageBreak/>
              <w:t>八</w:t>
            </w:r>
            <w:r w:rsidR="00485FE8" w:rsidRPr="00935F19">
              <w:rPr>
                <w:rFonts w:ascii="標楷體" w:eastAsia="標楷體" w:hAnsi="標楷體" w:cs="Times New Roman" w:hint="eastAsia"/>
                <w:b/>
                <w:color w:val="000000" w:themeColor="text1"/>
                <w:szCs w:val="24"/>
              </w:rPr>
              <w:t>、行政院公共工程委員會91年4月24日</w:t>
            </w:r>
            <w:proofErr w:type="gramStart"/>
            <w:r w:rsidR="00485FE8" w:rsidRPr="00935F19">
              <w:rPr>
                <w:rFonts w:ascii="標楷體" w:eastAsia="標楷體" w:hAnsi="標楷體" w:cs="Times New Roman" w:hint="eastAsia"/>
                <w:b/>
                <w:color w:val="000000" w:themeColor="text1"/>
                <w:szCs w:val="24"/>
              </w:rPr>
              <w:t>工程企字第91016404號</w:t>
            </w:r>
            <w:proofErr w:type="gramEnd"/>
            <w:r w:rsidR="00485FE8"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485FE8" w:rsidRPr="00935F19" w:rsidRDefault="00485FE8" w:rsidP="003D7FD2">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行政院公共工程委員會 函</w:t>
            </w:r>
          </w:p>
          <w:p w:rsidR="00485FE8" w:rsidRPr="00935F19" w:rsidRDefault="00485FE8" w:rsidP="003D7FD2">
            <w:pPr>
              <w:spacing w:line="360" w:lineRule="exact"/>
              <w:jc w:val="center"/>
              <w:rPr>
                <w:rFonts w:ascii="標楷體" w:eastAsia="標楷體" w:hAnsi="標楷體" w:cs="Times New Roman"/>
                <w:color w:val="000000" w:themeColor="text1"/>
                <w:szCs w:val="24"/>
              </w:rPr>
            </w:pP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發文日期：中華民國九十一年四月二十四日 </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發文字號：(九一)</w:t>
            </w:r>
            <w:proofErr w:type="gramStart"/>
            <w:r w:rsidRPr="00935F19">
              <w:rPr>
                <w:rFonts w:ascii="標楷體" w:eastAsia="標楷體" w:hAnsi="標楷體" w:cs="Times New Roman" w:hint="eastAsia"/>
                <w:color w:val="000000" w:themeColor="text1"/>
                <w:szCs w:val="24"/>
              </w:rPr>
              <w:t>工程企字第九一○一</w:t>
            </w:r>
            <w:proofErr w:type="gramEnd"/>
            <w:r w:rsidRPr="00935F19">
              <w:rPr>
                <w:rFonts w:ascii="標楷體" w:eastAsia="標楷體" w:hAnsi="標楷體" w:cs="Times New Roman" w:hint="eastAsia"/>
                <w:color w:val="000000" w:themeColor="text1"/>
                <w:szCs w:val="24"/>
              </w:rPr>
              <w:t xml:space="preserve">六四○四號 </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根據政府採購法　第六十五條　第六十六條　第一百零一條 </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本解釋函上網公告者：本會企劃處　第四科　 葉 (先生或小姐) </w:t>
            </w:r>
          </w:p>
          <w:p w:rsidR="00485FE8" w:rsidRPr="00935F19" w:rsidRDefault="00485FE8" w:rsidP="003D7FD2">
            <w:pPr>
              <w:spacing w:line="360" w:lineRule="exact"/>
              <w:rPr>
                <w:rFonts w:ascii="標楷體" w:eastAsia="標楷體" w:hAnsi="標楷體" w:cs="Times New Roman"/>
                <w:color w:val="000000" w:themeColor="text1"/>
                <w:szCs w:val="24"/>
              </w:rPr>
            </w:pP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主旨：機關辦理採購，請注意避免發生得標廠商將原契約中應自行履行之全部或其主要部分，轉包由其他廠商代為履行之情形。請 查照並轉知所屬（轄）機關。</w:t>
            </w:r>
          </w:p>
          <w:p w:rsidR="00485FE8" w:rsidRPr="00935F19" w:rsidRDefault="00485FE8" w:rsidP="003D7FD2">
            <w:pPr>
              <w:spacing w:line="360" w:lineRule="exact"/>
              <w:rPr>
                <w:rFonts w:ascii="標楷體" w:eastAsia="標楷體" w:hAnsi="標楷體" w:cs="Times New Roman"/>
                <w:color w:val="000000" w:themeColor="text1"/>
                <w:szCs w:val="24"/>
              </w:rPr>
            </w:pP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說明：</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一、 </w:t>
            </w:r>
            <w:proofErr w:type="gramStart"/>
            <w:r w:rsidRPr="00935F19">
              <w:rPr>
                <w:rFonts w:ascii="標楷體" w:eastAsia="標楷體" w:hAnsi="標楷體" w:cs="Times New Roman" w:hint="eastAsia"/>
                <w:color w:val="000000" w:themeColor="text1"/>
                <w:szCs w:val="24"/>
              </w:rPr>
              <w:t>旨揭事項</w:t>
            </w:r>
            <w:proofErr w:type="gramEnd"/>
            <w:r w:rsidRPr="00935F19">
              <w:rPr>
                <w:rFonts w:ascii="標楷體" w:eastAsia="標楷體" w:hAnsi="標楷體" w:cs="Times New Roman" w:hint="eastAsia"/>
                <w:color w:val="000000" w:themeColor="text1"/>
                <w:szCs w:val="24"/>
              </w:rPr>
              <w:t>，本會前曾以九十年十二月二十八日（九十）</w:t>
            </w:r>
            <w:proofErr w:type="gramStart"/>
            <w:r w:rsidRPr="00935F19">
              <w:rPr>
                <w:rFonts w:ascii="標楷體" w:eastAsia="標楷體" w:hAnsi="標楷體" w:cs="Times New Roman" w:hint="eastAsia"/>
                <w:color w:val="000000" w:themeColor="text1"/>
                <w:szCs w:val="24"/>
              </w:rPr>
              <w:t>工程企字第九○○</w:t>
            </w:r>
            <w:proofErr w:type="gramEnd"/>
            <w:r w:rsidRPr="00935F19">
              <w:rPr>
                <w:rFonts w:ascii="標楷體" w:eastAsia="標楷體" w:hAnsi="標楷體" w:cs="Times New Roman" w:hint="eastAsia"/>
                <w:color w:val="000000" w:themeColor="text1"/>
                <w:szCs w:val="24"/>
              </w:rPr>
              <w:t>五一七八○號函請配合辦理，惟近數月來發現仍有部分機關未於招標文件就得標廠商應自行履行之主要部分預為規定，致發生得標廠商於履約階段之分包是否為違法轉包之爭議。</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二、 為杜爭議，</w:t>
            </w:r>
            <w:proofErr w:type="gramStart"/>
            <w:r w:rsidRPr="00935F19">
              <w:rPr>
                <w:rFonts w:ascii="標楷體" w:eastAsia="標楷體" w:hAnsi="標楷體" w:cs="Times New Roman" w:hint="eastAsia"/>
                <w:color w:val="000000" w:themeColor="text1"/>
                <w:szCs w:val="24"/>
              </w:rPr>
              <w:t>爰</w:t>
            </w:r>
            <w:proofErr w:type="gramEnd"/>
            <w:r w:rsidRPr="00935F19">
              <w:rPr>
                <w:rFonts w:ascii="標楷體" w:eastAsia="標楷體" w:hAnsi="標楷體" w:cs="Times New Roman" w:hint="eastAsia"/>
                <w:color w:val="000000" w:themeColor="text1"/>
                <w:szCs w:val="24"/>
              </w:rPr>
              <w:t>再建請各機關於訂定投標須知時，應視案件性質及實際需要，於招標文件標示屬於主要部分之項目，或標示應由得標廠商自行履行之部分。並請於廠商履約階段注意查察廠商有無違法轉包情形。其經發現者，應依本法第六十六條、第一百零一條及契約規定辦理。</w:t>
            </w:r>
          </w:p>
          <w:p w:rsidR="00485FE8" w:rsidRPr="00935F19" w:rsidRDefault="00485FE8" w:rsidP="003D7FD2">
            <w:pPr>
              <w:spacing w:line="360" w:lineRule="exact"/>
              <w:rPr>
                <w:rFonts w:ascii="標楷體" w:eastAsia="標楷體" w:hAnsi="標楷體" w:cs="Times New Roman"/>
                <w:color w:val="000000" w:themeColor="text1"/>
                <w:szCs w:val="24"/>
              </w:rPr>
            </w:pP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正本：總統府第三局、國家安全會議秘書長、五院秘書長、行政院各部會行</w:t>
            </w:r>
            <w:proofErr w:type="gramStart"/>
            <w:r w:rsidRPr="00935F19">
              <w:rPr>
                <w:rFonts w:ascii="標楷體" w:eastAsia="標楷體" w:hAnsi="標楷體" w:cs="Times New Roman" w:hint="eastAsia"/>
                <w:color w:val="000000" w:themeColor="text1"/>
                <w:szCs w:val="24"/>
              </w:rPr>
              <w:t>處局署</w:t>
            </w:r>
            <w:proofErr w:type="gramEnd"/>
            <w:r w:rsidRPr="00935F19">
              <w:rPr>
                <w:rFonts w:ascii="標楷體" w:eastAsia="標楷體" w:hAnsi="標楷體" w:cs="Times New Roman" w:hint="eastAsia"/>
                <w:color w:val="000000" w:themeColor="text1"/>
                <w:szCs w:val="24"/>
              </w:rPr>
              <w:t>、省市政府、臺灣省</w:t>
            </w:r>
            <w:proofErr w:type="gramStart"/>
            <w:r w:rsidRPr="00935F19">
              <w:rPr>
                <w:rFonts w:ascii="標楷體" w:eastAsia="標楷體" w:hAnsi="標楷體" w:cs="Times New Roman" w:hint="eastAsia"/>
                <w:color w:val="000000" w:themeColor="text1"/>
                <w:szCs w:val="24"/>
              </w:rPr>
              <w:t>諮</w:t>
            </w:r>
            <w:proofErr w:type="gramEnd"/>
            <w:r w:rsidRPr="00935F19">
              <w:rPr>
                <w:rFonts w:ascii="標楷體" w:eastAsia="標楷體" w:hAnsi="標楷體" w:cs="Times New Roman" w:hint="eastAsia"/>
                <w:color w:val="000000" w:themeColor="text1"/>
                <w:szCs w:val="24"/>
              </w:rPr>
              <w:t>議會、直轄市議會、各縣市政府、各縣市議會</w:t>
            </w:r>
          </w:p>
          <w:p w:rsidR="00485FE8" w:rsidRPr="00935F19" w:rsidRDefault="00485FE8" w:rsidP="003D7FD2">
            <w:pPr>
              <w:spacing w:line="360" w:lineRule="exact"/>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副本：本會各處室會組、企劃處網站</w:t>
            </w:r>
          </w:p>
        </w:tc>
      </w:tr>
      <w:tr w:rsidR="00935F19" w:rsidRPr="00935F19" w:rsidTr="00935F19">
        <w:trPr>
          <w:trHeight w:val="150"/>
          <w:jc w:val="center"/>
        </w:trPr>
        <w:tc>
          <w:tcPr>
            <w:tcW w:w="5000" w:type="pct"/>
            <w:shd w:val="clear" w:color="auto" w:fill="BFBFBF" w:themeFill="background1" w:themeFillShade="BF"/>
          </w:tcPr>
          <w:p w:rsidR="00485FE8" w:rsidRPr="00935F19" w:rsidRDefault="005E396E" w:rsidP="0079628F">
            <w:pPr>
              <w:spacing w:line="360" w:lineRule="exact"/>
              <w:jc w:val="both"/>
              <w:rPr>
                <w:rFonts w:ascii="標楷體" w:eastAsia="標楷體" w:hAnsi="標楷體"/>
                <w:b/>
                <w:color w:val="000000" w:themeColor="text1"/>
                <w:szCs w:val="24"/>
              </w:rPr>
            </w:pPr>
            <w:r>
              <w:rPr>
                <w:rFonts w:ascii="標楷體" w:eastAsia="標楷體" w:hAnsi="標楷體" w:hint="eastAsia"/>
                <w:b/>
                <w:color w:val="000000" w:themeColor="text1"/>
                <w:szCs w:val="24"/>
              </w:rPr>
              <w:t>九</w:t>
            </w:r>
            <w:r w:rsidR="00485FE8" w:rsidRPr="00935F19">
              <w:rPr>
                <w:rFonts w:ascii="標楷體" w:eastAsia="標楷體" w:hAnsi="標楷體" w:hint="eastAsia"/>
                <w:b/>
                <w:color w:val="000000" w:themeColor="text1"/>
                <w:szCs w:val="24"/>
              </w:rPr>
              <w:t>、行政院公共工程委員會97年8月5日</w:t>
            </w:r>
            <w:proofErr w:type="gramStart"/>
            <w:r w:rsidR="00485FE8" w:rsidRPr="00935F19">
              <w:rPr>
                <w:rFonts w:ascii="標楷體" w:eastAsia="標楷體" w:hAnsi="標楷體" w:hint="eastAsia"/>
                <w:b/>
                <w:color w:val="000000" w:themeColor="text1"/>
                <w:szCs w:val="24"/>
              </w:rPr>
              <w:t>工程企字第09700319460號</w:t>
            </w:r>
            <w:proofErr w:type="gramEnd"/>
            <w:r w:rsidR="00485FE8" w:rsidRPr="00935F19">
              <w:rPr>
                <w:rFonts w:ascii="標楷體" w:eastAsia="標楷體" w:hAnsi="標楷體"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485FE8" w:rsidRPr="00935F19" w:rsidRDefault="00485FE8" w:rsidP="0079628F">
            <w:pPr>
              <w:spacing w:line="360" w:lineRule="exact"/>
              <w:jc w:val="center"/>
              <w:rPr>
                <w:rFonts w:ascii="標楷體" w:eastAsia="標楷體" w:hAnsi="標楷體"/>
                <w:color w:val="000000" w:themeColor="text1"/>
                <w:szCs w:val="24"/>
              </w:rPr>
            </w:pPr>
            <w:r w:rsidRPr="00935F19">
              <w:rPr>
                <w:rFonts w:ascii="標楷體" w:eastAsia="標楷體" w:hAnsi="標楷體" w:hint="eastAsia"/>
                <w:color w:val="000000" w:themeColor="text1"/>
                <w:szCs w:val="24"/>
              </w:rPr>
              <w:t>行政院公共工程委員會 函</w:t>
            </w:r>
          </w:p>
          <w:p w:rsidR="00485FE8" w:rsidRPr="00935F19" w:rsidRDefault="00485FE8" w:rsidP="0079628F">
            <w:pPr>
              <w:spacing w:line="360" w:lineRule="exact"/>
              <w:jc w:val="both"/>
              <w:rPr>
                <w:rFonts w:ascii="標楷體" w:eastAsia="標楷體" w:hAnsi="標楷體"/>
                <w:color w:val="000000" w:themeColor="text1"/>
                <w:szCs w:val="24"/>
              </w:rPr>
            </w:pP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 xml:space="preserve">發文日期：中華民國97年8月5日 </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發文字號：</w:t>
            </w:r>
            <w:proofErr w:type="gramStart"/>
            <w:r w:rsidRPr="00935F19">
              <w:rPr>
                <w:rFonts w:ascii="標楷體" w:eastAsia="標楷體" w:hAnsi="標楷體" w:hint="eastAsia"/>
                <w:color w:val="000000" w:themeColor="text1"/>
                <w:szCs w:val="24"/>
              </w:rPr>
              <w:t>工程企字第09700319460號</w:t>
            </w:r>
            <w:proofErr w:type="gramEnd"/>
            <w:r w:rsidRPr="00935F19">
              <w:rPr>
                <w:rFonts w:ascii="標楷體" w:eastAsia="標楷體" w:hAnsi="標楷體" w:hint="eastAsia"/>
                <w:color w:val="000000" w:themeColor="text1"/>
                <w:szCs w:val="24"/>
              </w:rPr>
              <w:t xml:space="preserve"> </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 xml:space="preserve">根據政府採購法　第九十四條 </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 xml:space="preserve">本解釋函上網公告者：本會企劃處　第三科　 陳 (先生或小姐) </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 xml:space="preserve">附件：檔名為09700319460.zip </w:t>
            </w:r>
          </w:p>
          <w:p w:rsidR="00485FE8" w:rsidRPr="00935F19" w:rsidRDefault="00485FE8" w:rsidP="0079628F">
            <w:pPr>
              <w:spacing w:line="360" w:lineRule="exact"/>
              <w:jc w:val="both"/>
              <w:rPr>
                <w:rFonts w:ascii="標楷體" w:eastAsia="標楷體" w:hAnsi="標楷體"/>
                <w:color w:val="000000" w:themeColor="text1"/>
                <w:szCs w:val="24"/>
              </w:rPr>
            </w:pPr>
          </w:p>
          <w:p w:rsidR="00485FE8" w:rsidRPr="00935F19" w:rsidRDefault="00485FE8" w:rsidP="0079628F">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主旨：檢送「採購評選委員會委員名單保密措施一覽表」乙份，請　查照並轉知所屬（轄）機關。</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說明：</w:t>
            </w:r>
          </w:p>
          <w:p w:rsidR="00485FE8" w:rsidRPr="00935F19" w:rsidRDefault="00485FE8" w:rsidP="0079628F">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一、依據本會97年6月18日召開「</w:t>
            </w:r>
            <w:proofErr w:type="gramStart"/>
            <w:r w:rsidRPr="00935F19">
              <w:rPr>
                <w:rFonts w:ascii="標楷體" w:eastAsia="標楷體" w:hAnsi="標楷體" w:hint="eastAsia"/>
                <w:color w:val="000000" w:themeColor="text1"/>
                <w:szCs w:val="24"/>
              </w:rPr>
              <w:t>研</w:t>
            </w:r>
            <w:proofErr w:type="gramEnd"/>
            <w:r w:rsidRPr="00935F19">
              <w:rPr>
                <w:rFonts w:ascii="標楷體" w:eastAsia="標楷體" w:hAnsi="標楷體" w:hint="eastAsia"/>
                <w:color w:val="000000" w:themeColor="text1"/>
                <w:szCs w:val="24"/>
              </w:rPr>
              <w:t>商修正最有利標</w:t>
            </w:r>
            <w:proofErr w:type="gramStart"/>
            <w:r w:rsidRPr="00935F19">
              <w:rPr>
                <w:rFonts w:ascii="標楷體" w:eastAsia="標楷體" w:hAnsi="標楷體" w:hint="eastAsia"/>
                <w:color w:val="000000" w:themeColor="text1"/>
                <w:szCs w:val="24"/>
              </w:rPr>
              <w:t>標</w:t>
            </w:r>
            <w:proofErr w:type="gramEnd"/>
            <w:r w:rsidRPr="00935F19">
              <w:rPr>
                <w:rFonts w:ascii="標楷體" w:eastAsia="標楷體" w:hAnsi="標楷體" w:hint="eastAsia"/>
                <w:color w:val="000000" w:themeColor="text1"/>
                <w:szCs w:val="24"/>
              </w:rPr>
              <w:t>案管理系統之遴選委員作業會</w:t>
            </w:r>
            <w:r w:rsidRPr="00935F19">
              <w:rPr>
                <w:rFonts w:ascii="標楷體" w:eastAsia="標楷體" w:hAnsi="標楷體" w:hint="eastAsia"/>
                <w:color w:val="000000" w:themeColor="text1"/>
                <w:szCs w:val="24"/>
              </w:rPr>
              <w:lastRenderedPageBreak/>
              <w:t>議」決議事項辦理。</w:t>
            </w:r>
          </w:p>
          <w:p w:rsidR="00485FE8" w:rsidRPr="00935F19" w:rsidRDefault="00485FE8" w:rsidP="0079628F">
            <w:pPr>
              <w:spacing w:line="360" w:lineRule="exact"/>
              <w:ind w:left="480" w:hangingChars="200" w:hanging="480"/>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二、依「採購評選委員會組織準則」第6條第1項規定，評選委員會委員名單，於開始評選前應予保密；但經該委員會全體委員同意於招標文件中公告委員名單者，不在此限。各機關於評選前辦理涉及評選委員會委員名單之採購作業，請</w:t>
            </w:r>
            <w:proofErr w:type="gramStart"/>
            <w:r w:rsidRPr="00935F19">
              <w:rPr>
                <w:rFonts w:ascii="標楷體" w:eastAsia="標楷體" w:hAnsi="標楷體" w:hint="eastAsia"/>
                <w:color w:val="000000" w:themeColor="text1"/>
                <w:szCs w:val="24"/>
              </w:rPr>
              <w:t>依旨揭一覽表</w:t>
            </w:r>
            <w:proofErr w:type="gramEnd"/>
            <w:r w:rsidRPr="00935F19">
              <w:rPr>
                <w:rFonts w:ascii="標楷體" w:eastAsia="標楷體" w:hAnsi="標楷體" w:hint="eastAsia"/>
                <w:color w:val="000000" w:themeColor="text1"/>
                <w:szCs w:val="24"/>
              </w:rPr>
              <w:t>執行保密措施，以利保密。</w:t>
            </w:r>
          </w:p>
          <w:p w:rsidR="00485FE8" w:rsidRPr="00935F19" w:rsidRDefault="00485FE8" w:rsidP="0079628F">
            <w:pPr>
              <w:spacing w:line="360" w:lineRule="exact"/>
              <w:jc w:val="both"/>
              <w:rPr>
                <w:rFonts w:ascii="標楷體" w:eastAsia="標楷體" w:hAnsi="標楷體"/>
                <w:color w:val="000000" w:themeColor="text1"/>
                <w:szCs w:val="24"/>
              </w:rPr>
            </w:pPr>
          </w:p>
          <w:p w:rsidR="00485FE8" w:rsidRPr="00935F19" w:rsidRDefault="00485FE8" w:rsidP="0079628F">
            <w:pPr>
              <w:spacing w:line="360" w:lineRule="exact"/>
              <w:ind w:left="720" w:hangingChars="300" w:hanging="720"/>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hint="eastAsia"/>
                <w:color w:val="000000" w:themeColor="text1"/>
                <w:szCs w:val="24"/>
              </w:rPr>
              <w:t>處局署</w:t>
            </w:r>
            <w:proofErr w:type="gramEnd"/>
            <w:r w:rsidRPr="00935F19">
              <w:rPr>
                <w:rFonts w:ascii="標楷體" w:eastAsia="標楷體" w:hAnsi="標楷體" w:hint="eastAsia"/>
                <w:color w:val="000000" w:themeColor="text1"/>
                <w:szCs w:val="24"/>
              </w:rPr>
              <w:t>、省市政府、臺灣省</w:t>
            </w:r>
            <w:proofErr w:type="gramStart"/>
            <w:r w:rsidRPr="00935F19">
              <w:rPr>
                <w:rFonts w:ascii="標楷體" w:eastAsia="標楷體" w:hAnsi="標楷體" w:hint="eastAsia"/>
                <w:color w:val="000000" w:themeColor="text1"/>
                <w:szCs w:val="24"/>
              </w:rPr>
              <w:t>諮</w:t>
            </w:r>
            <w:proofErr w:type="gramEnd"/>
            <w:r w:rsidRPr="00935F19">
              <w:rPr>
                <w:rFonts w:ascii="標楷體" w:eastAsia="標楷體" w:hAnsi="標楷體" w:hint="eastAsia"/>
                <w:color w:val="000000" w:themeColor="text1"/>
                <w:szCs w:val="24"/>
              </w:rPr>
              <w:t>議會、臺北市議會、高雄市議會、各縣市政府、各縣市議會</w:t>
            </w:r>
          </w:p>
          <w:p w:rsidR="00485FE8" w:rsidRPr="00935F19" w:rsidRDefault="00485FE8" w:rsidP="0079628F">
            <w:pPr>
              <w:spacing w:line="360" w:lineRule="exact"/>
              <w:jc w:val="both"/>
              <w:rPr>
                <w:rFonts w:ascii="標楷體" w:eastAsia="標楷體" w:hAnsi="標楷體"/>
                <w:color w:val="000000" w:themeColor="text1"/>
                <w:szCs w:val="24"/>
              </w:rPr>
            </w:pPr>
            <w:r w:rsidRPr="00935F19">
              <w:rPr>
                <w:rFonts w:ascii="標楷體" w:eastAsia="標楷體" w:hAnsi="標楷體" w:hint="eastAsia"/>
                <w:color w:val="000000" w:themeColor="text1"/>
                <w:szCs w:val="24"/>
              </w:rPr>
              <w:t>副本：全國政府機關電子公布欄、本會企劃處（網站）</w:t>
            </w:r>
          </w:p>
        </w:tc>
      </w:tr>
      <w:tr w:rsidR="00935F19" w:rsidRPr="00935F19" w:rsidTr="00935F19">
        <w:trPr>
          <w:trHeight w:val="150"/>
          <w:jc w:val="center"/>
        </w:trPr>
        <w:tc>
          <w:tcPr>
            <w:tcW w:w="5000" w:type="pct"/>
            <w:shd w:val="clear" w:color="auto" w:fill="BFBFBF" w:themeFill="background1" w:themeFillShade="BF"/>
          </w:tcPr>
          <w:p w:rsidR="00485FE8" w:rsidRPr="00935F19" w:rsidRDefault="00485FE8" w:rsidP="000005D6">
            <w:pPr>
              <w:spacing w:line="360" w:lineRule="exact"/>
              <w:jc w:val="both"/>
              <w:rPr>
                <w:rFonts w:ascii="標楷體" w:eastAsia="標楷體" w:hAnsi="標楷體" w:cs="Times New Roman"/>
                <w:b/>
                <w:color w:val="000000" w:themeColor="text1"/>
                <w:szCs w:val="24"/>
              </w:rPr>
            </w:pPr>
            <w:r w:rsidRPr="00935F19">
              <w:rPr>
                <w:rFonts w:ascii="標楷體" w:eastAsia="標楷體" w:hAnsi="標楷體" w:cs="Times New Roman" w:hint="eastAsia"/>
                <w:b/>
                <w:color w:val="000000" w:themeColor="text1"/>
                <w:szCs w:val="24"/>
              </w:rPr>
              <w:lastRenderedPageBreak/>
              <w:t>十、行政院公共工程委員會100年11月4日</w:t>
            </w:r>
            <w:proofErr w:type="gramStart"/>
            <w:r w:rsidRPr="00935F19">
              <w:rPr>
                <w:rFonts w:ascii="標楷體" w:eastAsia="標楷體" w:hAnsi="標楷體" w:cs="Times New Roman" w:hint="eastAsia"/>
                <w:b/>
                <w:color w:val="000000" w:themeColor="text1"/>
                <w:szCs w:val="24"/>
              </w:rPr>
              <w:t>工程企字第10000418530號</w:t>
            </w:r>
            <w:proofErr w:type="gramEnd"/>
            <w:r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485FE8" w:rsidRPr="00935F19" w:rsidRDefault="00485FE8" w:rsidP="000005D6">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行政院公共工程委員會 函</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發文日期：中華民國100年11月4日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發文字號：</w:t>
            </w:r>
            <w:proofErr w:type="gramStart"/>
            <w:r w:rsidRPr="00935F19">
              <w:rPr>
                <w:rFonts w:ascii="標楷體" w:eastAsia="標楷體" w:hAnsi="標楷體" w:cs="Times New Roman" w:hint="eastAsia"/>
                <w:color w:val="000000" w:themeColor="text1"/>
                <w:szCs w:val="24"/>
              </w:rPr>
              <w:t>工程企字第10000418530號</w:t>
            </w:r>
            <w:proofErr w:type="gramEnd"/>
            <w:r w:rsidRPr="00935F19">
              <w:rPr>
                <w:rFonts w:ascii="標楷體" w:eastAsia="標楷體" w:hAnsi="標楷體" w:cs="Times New Roman" w:hint="eastAsia"/>
                <w:color w:val="000000" w:themeColor="text1"/>
                <w:szCs w:val="24"/>
              </w:rPr>
              <w:t xml:space="preserve">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根據政府採購法　其他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本解釋函上網公告者：本會企劃處　第四科　 楊 (先生或小姐)</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附件：檔名為10000418530.doc </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主旨：檢送「常見保險</w:t>
            </w:r>
            <w:proofErr w:type="gramStart"/>
            <w:r w:rsidRPr="00935F19">
              <w:rPr>
                <w:rFonts w:ascii="標楷體" w:eastAsia="標楷體" w:hAnsi="標楷體" w:cs="Times New Roman" w:hint="eastAsia"/>
                <w:color w:val="000000" w:themeColor="text1"/>
                <w:szCs w:val="24"/>
              </w:rPr>
              <w:t>錯誤及缺失態</w:t>
            </w:r>
            <w:proofErr w:type="gramEnd"/>
            <w:r w:rsidRPr="00935F19">
              <w:rPr>
                <w:rFonts w:ascii="標楷體" w:eastAsia="標楷體" w:hAnsi="標楷體" w:cs="Times New Roman" w:hint="eastAsia"/>
                <w:color w:val="000000" w:themeColor="text1"/>
                <w:szCs w:val="24"/>
              </w:rPr>
              <w:t>樣」</w:t>
            </w:r>
            <w:proofErr w:type="gramStart"/>
            <w:r w:rsidRPr="00935F19">
              <w:rPr>
                <w:rFonts w:ascii="標楷體" w:eastAsia="標楷體" w:hAnsi="標楷體" w:cs="Times New Roman" w:hint="eastAsia"/>
                <w:color w:val="000000" w:themeColor="text1"/>
                <w:szCs w:val="24"/>
              </w:rPr>
              <w:t>乙份如附件</w:t>
            </w:r>
            <w:proofErr w:type="gramEnd"/>
            <w:r w:rsidRPr="00935F19">
              <w:rPr>
                <w:rFonts w:ascii="標楷體" w:eastAsia="標楷體" w:hAnsi="標楷體" w:cs="Times New Roman" w:hint="eastAsia"/>
                <w:color w:val="000000" w:themeColor="text1"/>
                <w:szCs w:val="24"/>
              </w:rPr>
              <w:t>，請　查照並轉知所屬（轄）機關（構）。</w:t>
            </w: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說明：為避免各機關辦理採購發生保險事項之錯誤及缺失，致影響機關權益或生履約爭議，</w:t>
            </w:r>
            <w:proofErr w:type="gramStart"/>
            <w:r w:rsidRPr="00935F19">
              <w:rPr>
                <w:rFonts w:ascii="標楷體" w:eastAsia="標楷體" w:hAnsi="標楷體" w:cs="Times New Roman" w:hint="eastAsia"/>
                <w:color w:val="000000" w:themeColor="text1"/>
                <w:szCs w:val="24"/>
              </w:rPr>
              <w:t>爰</w:t>
            </w:r>
            <w:proofErr w:type="gramEnd"/>
            <w:r w:rsidRPr="00935F19">
              <w:rPr>
                <w:rFonts w:ascii="標楷體" w:eastAsia="標楷體" w:hAnsi="標楷體" w:cs="Times New Roman" w:hint="eastAsia"/>
                <w:color w:val="000000" w:themeColor="text1"/>
                <w:szCs w:val="24"/>
              </w:rPr>
              <w:t>彙整常見保險</w:t>
            </w:r>
            <w:proofErr w:type="gramStart"/>
            <w:r w:rsidRPr="00935F19">
              <w:rPr>
                <w:rFonts w:ascii="標楷體" w:eastAsia="標楷體" w:hAnsi="標楷體" w:cs="Times New Roman" w:hint="eastAsia"/>
                <w:color w:val="000000" w:themeColor="text1"/>
                <w:szCs w:val="24"/>
              </w:rPr>
              <w:t>錯誤及缺失態</w:t>
            </w:r>
            <w:proofErr w:type="gramEnd"/>
            <w:r w:rsidRPr="00935F19">
              <w:rPr>
                <w:rFonts w:ascii="標楷體" w:eastAsia="標楷體" w:hAnsi="標楷體" w:cs="Times New Roman" w:hint="eastAsia"/>
                <w:color w:val="000000" w:themeColor="text1"/>
                <w:szCs w:val="24"/>
              </w:rPr>
              <w:t>樣，請各機關勿犯類似錯誤或缺失。</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s="Times New Roman" w:hint="eastAsia"/>
                <w:color w:val="000000" w:themeColor="text1"/>
                <w:szCs w:val="24"/>
              </w:rPr>
              <w:t>處局署</w:t>
            </w:r>
            <w:proofErr w:type="gramEnd"/>
            <w:r w:rsidRPr="00935F19">
              <w:rPr>
                <w:rFonts w:ascii="標楷體" w:eastAsia="標楷體" w:hAnsi="標楷體" w:cs="Times New Roman" w:hint="eastAsia"/>
                <w:color w:val="000000" w:themeColor="text1"/>
                <w:szCs w:val="24"/>
              </w:rPr>
              <w:t>、省政府、臺灣省</w:t>
            </w:r>
            <w:proofErr w:type="gramStart"/>
            <w:r w:rsidRPr="00935F19">
              <w:rPr>
                <w:rFonts w:ascii="標楷體" w:eastAsia="標楷體" w:hAnsi="標楷體" w:cs="Times New Roman" w:hint="eastAsia"/>
                <w:color w:val="000000" w:themeColor="text1"/>
                <w:szCs w:val="24"/>
              </w:rPr>
              <w:t>諮</w:t>
            </w:r>
            <w:proofErr w:type="gramEnd"/>
            <w:r w:rsidRPr="00935F19">
              <w:rPr>
                <w:rFonts w:ascii="標楷體" w:eastAsia="標楷體" w:hAnsi="標楷體" w:cs="Times New Roman" w:hint="eastAsia"/>
                <w:color w:val="000000" w:themeColor="text1"/>
                <w:szCs w:val="24"/>
              </w:rPr>
              <w:t>議會、直轄市政府、直轄市議會、各縣市政府、各縣市議會、各鄉鎮市公所</w:t>
            </w: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副本：全國政府機關電子公布欄、本會各處室會組、企劃處(網站)</w:t>
            </w:r>
            <w:r w:rsidRPr="00935F19">
              <w:rPr>
                <w:rFonts w:ascii="標楷體" w:eastAsia="標楷體" w:hAnsi="標楷體" w:cs="Times New Roman"/>
                <w:color w:val="000000" w:themeColor="text1"/>
                <w:szCs w:val="24"/>
              </w:rPr>
              <w:t xml:space="preserve"> </w:t>
            </w:r>
          </w:p>
        </w:tc>
      </w:tr>
      <w:tr w:rsidR="00935F19" w:rsidRPr="00935F19" w:rsidTr="00935F19">
        <w:trPr>
          <w:trHeight w:val="150"/>
          <w:jc w:val="center"/>
        </w:trPr>
        <w:tc>
          <w:tcPr>
            <w:tcW w:w="5000" w:type="pct"/>
            <w:shd w:val="clear" w:color="auto" w:fill="BFBFBF" w:themeFill="background1" w:themeFillShade="BF"/>
          </w:tcPr>
          <w:p w:rsidR="00485FE8" w:rsidRPr="00935F19" w:rsidRDefault="005E396E" w:rsidP="000005D6">
            <w:pPr>
              <w:spacing w:line="360" w:lineRule="exact"/>
              <w:jc w:val="both"/>
              <w:rPr>
                <w:rFonts w:ascii="標楷體" w:eastAsia="標楷體" w:hAnsi="標楷體" w:cs="Times New Roman"/>
                <w:b/>
                <w:color w:val="000000" w:themeColor="text1"/>
                <w:szCs w:val="24"/>
              </w:rPr>
            </w:pPr>
            <w:r>
              <w:rPr>
                <w:rFonts w:ascii="標楷體" w:eastAsia="標楷體" w:hAnsi="標楷體" w:cs="Times New Roman" w:hint="eastAsia"/>
                <w:b/>
                <w:color w:val="000000" w:themeColor="text1"/>
                <w:szCs w:val="24"/>
              </w:rPr>
              <w:t>十一</w:t>
            </w:r>
            <w:r w:rsidR="00485FE8" w:rsidRPr="00935F19">
              <w:rPr>
                <w:rFonts w:ascii="標楷體" w:eastAsia="標楷體" w:hAnsi="標楷體" w:cs="Times New Roman" w:hint="eastAsia"/>
                <w:b/>
                <w:color w:val="000000" w:themeColor="text1"/>
                <w:szCs w:val="24"/>
              </w:rPr>
              <w:t>、行政院公共工程委員會101年2月14日</w:t>
            </w:r>
            <w:proofErr w:type="gramStart"/>
            <w:r w:rsidR="00485FE8" w:rsidRPr="00935F19">
              <w:rPr>
                <w:rFonts w:ascii="標楷體" w:eastAsia="標楷體" w:hAnsi="標楷體" w:cs="Times New Roman" w:hint="eastAsia"/>
                <w:b/>
                <w:color w:val="000000" w:themeColor="text1"/>
                <w:szCs w:val="24"/>
              </w:rPr>
              <w:t>工程企字第10100050350號</w:t>
            </w:r>
            <w:proofErr w:type="gramEnd"/>
            <w:r w:rsidR="00485FE8" w:rsidRPr="00935F19">
              <w:rPr>
                <w:rFonts w:ascii="標楷體" w:eastAsia="標楷體" w:hAnsi="標楷體" w:cs="Times New Roman" w:hint="eastAsia"/>
                <w:b/>
                <w:color w:val="000000" w:themeColor="text1"/>
                <w:szCs w:val="24"/>
              </w:rPr>
              <w:t>函</w:t>
            </w:r>
          </w:p>
        </w:tc>
      </w:tr>
      <w:tr w:rsidR="00935F19" w:rsidRPr="00935F19" w:rsidTr="00935F19">
        <w:trPr>
          <w:trHeight w:val="150"/>
          <w:jc w:val="center"/>
        </w:trPr>
        <w:tc>
          <w:tcPr>
            <w:tcW w:w="5000" w:type="pct"/>
            <w:shd w:val="clear" w:color="auto" w:fill="FFFFFF" w:themeFill="background1"/>
          </w:tcPr>
          <w:p w:rsidR="00485FE8" w:rsidRPr="00935F19" w:rsidRDefault="00485FE8" w:rsidP="000005D6">
            <w:pPr>
              <w:spacing w:line="360" w:lineRule="exact"/>
              <w:jc w:val="center"/>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行政院公共工程委員會 函</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發文日期：中華民國101年2月14日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發文字號：</w:t>
            </w:r>
            <w:proofErr w:type="gramStart"/>
            <w:r w:rsidRPr="00935F19">
              <w:rPr>
                <w:rFonts w:ascii="標楷體" w:eastAsia="標楷體" w:hAnsi="標楷體" w:cs="Times New Roman" w:hint="eastAsia"/>
                <w:color w:val="000000" w:themeColor="text1"/>
                <w:szCs w:val="24"/>
              </w:rPr>
              <w:t>工程企字第10100050350號</w:t>
            </w:r>
            <w:proofErr w:type="gramEnd"/>
            <w:r w:rsidRPr="00935F19">
              <w:rPr>
                <w:rFonts w:ascii="標楷體" w:eastAsia="標楷體" w:hAnsi="標楷體" w:cs="Times New Roman" w:hint="eastAsia"/>
                <w:color w:val="000000" w:themeColor="text1"/>
                <w:szCs w:val="24"/>
              </w:rPr>
              <w:t xml:space="preserve">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根據政府採購法　其他 </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本解釋函上網公告者：本會企劃處　第四科　 楊 (先生或小姐)</w:t>
            </w: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 xml:space="preserve">附件：檔名為10100050350.doc </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lastRenderedPageBreak/>
              <w:t>主旨：檢送本會訂頒之「機關辦理保險事項檢核表」乙份，請　查照並轉知所屬機關參</w:t>
            </w:r>
            <w:proofErr w:type="gramStart"/>
            <w:r w:rsidRPr="00935F19">
              <w:rPr>
                <w:rFonts w:ascii="標楷體" w:eastAsia="標楷體" w:hAnsi="標楷體" w:cs="Times New Roman" w:hint="eastAsia"/>
                <w:color w:val="000000" w:themeColor="text1"/>
                <w:szCs w:val="24"/>
              </w:rPr>
              <w:t>採</w:t>
            </w:r>
            <w:proofErr w:type="gramEnd"/>
            <w:r w:rsidRPr="00935F19">
              <w:rPr>
                <w:rFonts w:ascii="標楷體" w:eastAsia="標楷體" w:hAnsi="標楷體" w:cs="Times New Roman" w:hint="eastAsia"/>
                <w:color w:val="000000" w:themeColor="text1"/>
                <w:szCs w:val="24"/>
              </w:rPr>
              <w:t>。</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說明：</w:t>
            </w:r>
          </w:p>
          <w:p w:rsidR="00485FE8" w:rsidRPr="00935F19" w:rsidRDefault="00485FE8" w:rsidP="000005D6">
            <w:pPr>
              <w:spacing w:line="360" w:lineRule="exact"/>
              <w:ind w:leftChars="100" w:left="720" w:hangingChars="200" w:hanging="48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一、本會100年11月4日工程</w:t>
            </w:r>
            <w:proofErr w:type="gramStart"/>
            <w:r w:rsidRPr="00935F19">
              <w:rPr>
                <w:rFonts w:ascii="標楷體" w:eastAsia="標楷體" w:hAnsi="標楷體" w:cs="Times New Roman" w:hint="eastAsia"/>
                <w:color w:val="000000" w:themeColor="text1"/>
                <w:szCs w:val="24"/>
              </w:rPr>
              <w:t>企字第10000418530號函頒「</w:t>
            </w:r>
            <w:proofErr w:type="gramEnd"/>
            <w:r w:rsidRPr="00935F19">
              <w:rPr>
                <w:rFonts w:ascii="標楷體" w:eastAsia="標楷體" w:hAnsi="標楷體" w:cs="Times New Roman" w:hint="eastAsia"/>
                <w:color w:val="000000" w:themeColor="text1"/>
                <w:szCs w:val="24"/>
              </w:rPr>
              <w:t>常見保險</w:t>
            </w:r>
            <w:proofErr w:type="gramStart"/>
            <w:r w:rsidRPr="00935F19">
              <w:rPr>
                <w:rFonts w:ascii="標楷體" w:eastAsia="標楷體" w:hAnsi="標楷體" w:cs="Times New Roman" w:hint="eastAsia"/>
                <w:color w:val="000000" w:themeColor="text1"/>
                <w:szCs w:val="24"/>
              </w:rPr>
              <w:t>錯誤及缺失態</w:t>
            </w:r>
            <w:proofErr w:type="gramEnd"/>
            <w:r w:rsidRPr="00935F19">
              <w:rPr>
                <w:rFonts w:ascii="標楷體" w:eastAsia="標楷體" w:hAnsi="標楷體" w:cs="Times New Roman" w:hint="eastAsia"/>
                <w:color w:val="000000" w:themeColor="text1"/>
                <w:szCs w:val="24"/>
              </w:rPr>
              <w:t>樣」</w:t>
            </w:r>
            <w:proofErr w:type="gramStart"/>
            <w:r w:rsidRPr="00935F19">
              <w:rPr>
                <w:rFonts w:ascii="標楷體" w:eastAsia="標楷體" w:hAnsi="標楷體" w:cs="Times New Roman" w:hint="eastAsia"/>
                <w:color w:val="000000" w:themeColor="text1"/>
                <w:szCs w:val="24"/>
              </w:rPr>
              <w:t>諒達</w:t>
            </w:r>
            <w:proofErr w:type="gramEnd"/>
            <w:r w:rsidRPr="00935F19">
              <w:rPr>
                <w:rFonts w:ascii="標楷體" w:eastAsia="標楷體" w:hAnsi="標楷體" w:cs="Times New Roman" w:hint="eastAsia"/>
                <w:color w:val="000000" w:themeColor="text1"/>
                <w:szCs w:val="24"/>
              </w:rPr>
              <w:t>。</w:t>
            </w:r>
          </w:p>
          <w:p w:rsidR="00485FE8" w:rsidRPr="00935F19" w:rsidRDefault="00485FE8" w:rsidP="000005D6">
            <w:pPr>
              <w:spacing w:line="360" w:lineRule="exact"/>
              <w:ind w:leftChars="100" w:left="720" w:hangingChars="200" w:hanging="48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二、為協助各機關避免發生各該錯誤及缺失，本會特訂</w:t>
            </w:r>
            <w:proofErr w:type="gramStart"/>
            <w:r w:rsidRPr="00935F19">
              <w:rPr>
                <w:rFonts w:ascii="標楷體" w:eastAsia="標楷體" w:hAnsi="標楷體" w:cs="Times New Roman" w:hint="eastAsia"/>
                <w:color w:val="000000" w:themeColor="text1"/>
                <w:szCs w:val="24"/>
              </w:rPr>
              <w:t>定旨揭檢核</w:t>
            </w:r>
            <w:proofErr w:type="gramEnd"/>
            <w:r w:rsidRPr="00935F19">
              <w:rPr>
                <w:rFonts w:ascii="標楷體" w:eastAsia="標楷體" w:hAnsi="標楷體" w:cs="Times New Roman" w:hint="eastAsia"/>
                <w:color w:val="000000" w:themeColor="text1"/>
                <w:szCs w:val="24"/>
              </w:rPr>
              <w:t>表，供各機關參</w:t>
            </w:r>
            <w:proofErr w:type="gramStart"/>
            <w:r w:rsidRPr="00935F19">
              <w:rPr>
                <w:rFonts w:ascii="標楷體" w:eastAsia="標楷體" w:hAnsi="標楷體" w:cs="Times New Roman" w:hint="eastAsia"/>
                <w:color w:val="000000" w:themeColor="text1"/>
                <w:szCs w:val="24"/>
              </w:rPr>
              <w:t>採</w:t>
            </w:r>
            <w:proofErr w:type="gramEnd"/>
            <w:r w:rsidRPr="00935F19">
              <w:rPr>
                <w:rFonts w:ascii="標楷體" w:eastAsia="標楷體" w:hAnsi="標楷體" w:cs="Times New Roman" w:hint="eastAsia"/>
                <w:color w:val="000000" w:themeColor="text1"/>
                <w:szCs w:val="24"/>
              </w:rPr>
              <w:t>使用。</w:t>
            </w:r>
          </w:p>
          <w:p w:rsidR="00485FE8" w:rsidRPr="00935F19" w:rsidRDefault="00485FE8" w:rsidP="000005D6">
            <w:pPr>
              <w:spacing w:line="360" w:lineRule="exact"/>
              <w:ind w:leftChars="100" w:left="720" w:hangingChars="200" w:hanging="480"/>
              <w:jc w:val="both"/>
              <w:rPr>
                <w:rFonts w:ascii="標楷體" w:eastAsia="標楷體" w:hAnsi="標楷體" w:cs="Times New Roman"/>
                <w:color w:val="000000" w:themeColor="text1"/>
                <w:szCs w:val="24"/>
              </w:rPr>
            </w:pP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正本：總統府第三局、國家安全會議秘書處、行政院秘書長、立法院秘書長、司法院秘書長、考試院秘書長、監察院秘書長、國家安全局、行政院各部會行</w:t>
            </w:r>
            <w:proofErr w:type="gramStart"/>
            <w:r w:rsidRPr="00935F19">
              <w:rPr>
                <w:rFonts w:ascii="標楷體" w:eastAsia="標楷體" w:hAnsi="標楷體" w:cs="Times New Roman" w:hint="eastAsia"/>
                <w:color w:val="000000" w:themeColor="text1"/>
                <w:szCs w:val="24"/>
              </w:rPr>
              <w:t>處局署</w:t>
            </w:r>
            <w:proofErr w:type="gramEnd"/>
            <w:r w:rsidRPr="00935F19">
              <w:rPr>
                <w:rFonts w:ascii="標楷體" w:eastAsia="標楷體" w:hAnsi="標楷體" w:cs="Times New Roman" w:hint="eastAsia"/>
                <w:color w:val="000000" w:themeColor="text1"/>
                <w:szCs w:val="24"/>
              </w:rPr>
              <w:t>、省政府、臺灣省</w:t>
            </w:r>
            <w:proofErr w:type="gramStart"/>
            <w:r w:rsidRPr="00935F19">
              <w:rPr>
                <w:rFonts w:ascii="標楷體" w:eastAsia="標楷體" w:hAnsi="標楷體" w:cs="Times New Roman" w:hint="eastAsia"/>
                <w:color w:val="000000" w:themeColor="text1"/>
                <w:szCs w:val="24"/>
              </w:rPr>
              <w:t>諮</w:t>
            </w:r>
            <w:proofErr w:type="gramEnd"/>
            <w:r w:rsidRPr="00935F19">
              <w:rPr>
                <w:rFonts w:ascii="標楷體" w:eastAsia="標楷體" w:hAnsi="標楷體" w:cs="Times New Roman" w:hint="eastAsia"/>
                <w:color w:val="000000" w:themeColor="text1"/>
                <w:szCs w:val="24"/>
              </w:rPr>
              <w:t>議會、直轄市政府、直轄市議會、各縣市政府、各縣市議會、各鄉鎮市公所</w:t>
            </w:r>
          </w:p>
          <w:p w:rsidR="00485FE8" w:rsidRPr="00935F19" w:rsidRDefault="00485FE8" w:rsidP="000005D6">
            <w:pPr>
              <w:spacing w:line="360" w:lineRule="exact"/>
              <w:ind w:left="720" w:hangingChars="300" w:hanging="720"/>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副本：全國政府機關電子公布欄、本會各處室會組、企劃處網站</w:t>
            </w:r>
          </w:p>
          <w:p w:rsidR="00485FE8" w:rsidRPr="00935F19" w:rsidRDefault="00485FE8" w:rsidP="000005D6">
            <w:pPr>
              <w:spacing w:line="360" w:lineRule="exact"/>
              <w:jc w:val="both"/>
              <w:rPr>
                <w:rFonts w:ascii="標楷體" w:eastAsia="標楷體" w:hAnsi="標楷體" w:cs="Times New Roman"/>
                <w:color w:val="000000" w:themeColor="text1"/>
                <w:szCs w:val="24"/>
              </w:rPr>
            </w:pPr>
          </w:p>
          <w:p w:rsidR="00485FE8" w:rsidRPr="00935F19" w:rsidRDefault="00485FE8" w:rsidP="000005D6">
            <w:pPr>
              <w:spacing w:line="360" w:lineRule="exact"/>
              <w:jc w:val="both"/>
              <w:rPr>
                <w:rFonts w:ascii="標楷體" w:eastAsia="標楷體" w:hAnsi="標楷體" w:cs="Times New Roman"/>
                <w:color w:val="000000" w:themeColor="text1"/>
                <w:szCs w:val="24"/>
              </w:rPr>
            </w:pPr>
            <w:r w:rsidRPr="00935F19">
              <w:rPr>
                <w:rFonts w:ascii="標楷體" w:eastAsia="標楷體" w:hAnsi="標楷體" w:cs="Times New Roman" w:hint="eastAsia"/>
                <w:color w:val="000000" w:themeColor="text1"/>
                <w:szCs w:val="24"/>
              </w:rPr>
              <w:t>【註】：依本會101年8月17日</w:t>
            </w:r>
            <w:proofErr w:type="gramStart"/>
            <w:r w:rsidRPr="00935F19">
              <w:rPr>
                <w:rFonts w:ascii="標楷體" w:eastAsia="標楷體" w:hAnsi="標楷體" w:cs="Times New Roman" w:hint="eastAsia"/>
                <w:color w:val="000000" w:themeColor="text1"/>
                <w:szCs w:val="24"/>
              </w:rPr>
              <w:t>工程企字第10100310620號</w:t>
            </w:r>
            <w:proofErr w:type="gramEnd"/>
            <w:r w:rsidRPr="00935F19">
              <w:rPr>
                <w:rFonts w:ascii="標楷體" w:eastAsia="標楷體" w:hAnsi="標楷體" w:cs="Times New Roman" w:hint="eastAsia"/>
                <w:color w:val="000000" w:themeColor="text1"/>
                <w:szCs w:val="24"/>
              </w:rPr>
              <w:t>函，</w:t>
            </w:r>
            <w:proofErr w:type="gramStart"/>
            <w:r w:rsidRPr="00935F19">
              <w:rPr>
                <w:rFonts w:ascii="標楷體" w:eastAsia="標楷體" w:hAnsi="標楷體" w:cs="Times New Roman" w:hint="eastAsia"/>
                <w:color w:val="000000" w:themeColor="text1"/>
                <w:szCs w:val="24"/>
              </w:rPr>
              <w:t>旨揭檢核</w:t>
            </w:r>
            <w:proofErr w:type="gramEnd"/>
            <w:r w:rsidRPr="00935F19">
              <w:rPr>
                <w:rFonts w:ascii="標楷體" w:eastAsia="標楷體" w:hAnsi="標楷體" w:cs="Times New Roman" w:hint="eastAsia"/>
                <w:color w:val="000000" w:themeColor="text1"/>
                <w:szCs w:val="24"/>
              </w:rPr>
              <w:t>表履約階段項次8修正為「保險單所載保險人之賠償責任是否不以修復或重置保險標的為前提」。</w:t>
            </w:r>
          </w:p>
        </w:tc>
      </w:tr>
    </w:tbl>
    <w:p w:rsidR="005E6609" w:rsidRPr="00935F19" w:rsidRDefault="005E6609" w:rsidP="00186E59">
      <w:pPr>
        <w:rPr>
          <w:rFonts w:ascii="標楷體" w:eastAsia="標楷體" w:hAnsi="標楷體"/>
          <w:color w:val="000000" w:themeColor="text1"/>
          <w:sz w:val="28"/>
          <w:szCs w:val="28"/>
        </w:rPr>
      </w:pPr>
    </w:p>
    <w:sectPr w:rsidR="005E6609" w:rsidRPr="00935F19" w:rsidSect="00694412">
      <w:footerReference w:type="default" r:id="rId11"/>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A34" w:rsidRDefault="00CB0A34" w:rsidP="00B7091C">
      <w:r>
        <w:separator/>
      </w:r>
    </w:p>
  </w:endnote>
  <w:endnote w:type="continuationSeparator" w:id="0">
    <w:p w:rsidR="00CB0A34" w:rsidRDefault="00CB0A34" w:rsidP="00B7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919915"/>
      <w:docPartObj>
        <w:docPartGallery w:val="Page Numbers (Bottom of Page)"/>
        <w:docPartUnique/>
      </w:docPartObj>
    </w:sdtPr>
    <w:sdtEndPr/>
    <w:sdtContent>
      <w:p w:rsidR="001F31E4" w:rsidRDefault="001F31E4">
        <w:pPr>
          <w:pStyle w:val="a7"/>
          <w:jc w:val="center"/>
        </w:pPr>
        <w:r>
          <w:fldChar w:fldCharType="begin"/>
        </w:r>
        <w:r>
          <w:instrText>PAGE   \* MERGEFORMAT</w:instrText>
        </w:r>
        <w:r>
          <w:fldChar w:fldCharType="separate"/>
        </w:r>
        <w:r w:rsidR="00865817" w:rsidRPr="00865817">
          <w:rPr>
            <w:noProof/>
            <w:lang w:val="zh-TW"/>
          </w:rPr>
          <w:t>2</w:t>
        </w:r>
        <w:r>
          <w:fldChar w:fldCharType="end"/>
        </w:r>
      </w:p>
    </w:sdtContent>
  </w:sdt>
  <w:p w:rsidR="001F31E4" w:rsidRDefault="001F31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A34" w:rsidRDefault="00CB0A34" w:rsidP="00B7091C">
      <w:r>
        <w:separator/>
      </w:r>
    </w:p>
  </w:footnote>
  <w:footnote w:type="continuationSeparator" w:id="0">
    <w:p w:rsidR="00CB0A34" w:rsidRDefault="00CB0A34" w:rsidP="00B70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170"/>
    <w:multiLevelType w:val="hybridMultilevel"/>
    <w:tmpl w:val="D286F404"/>
    <w:lvl w:ilvl="0" w:tplc="8A789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534B0"/>
    <w:multiLevelType w:val="hybridMultilevel"/>
    <w:tmpl w:val="226AB6C0"/>
    <w:lvl w:ilvl="0" w:tplc="EA58F832">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74005"/>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E0769E"/>
    <w:multiLevelType w:val="hybridMultilevel"/>
    <w:tmpl w:val="4BB00BC2"/>
    <w:lvl w:ilvl="0" w:tplc="CED69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1A29DE"/>
    <w:multiLevelType w:val="hybridMultilevel"/>
    <w:tmpl w:val="A5C2970E"/>
    <w:lvl w:ilvl="0" w:tplc="11BCB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AB44AA"/>
    <w:multiLevelType w:val="hybridMultilevel"/>
    <w:tmpl w:val="3BA4785A"/>
    <w:lvl w:ilvl="0" w:tplc="9C5026E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7A5E30"/>
    <w:multiLevelType w:val="hybridMultilevel"/>
    <w:tmpl w:val="7D2EE6A2"/>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BE6B1B"/>
    <w:multiLevelType w:val="hybridMultilevel"/>
    <w:tmpl w:val="275A26BA"/>
    <w:lvl w:ilvl="0" w:tplc="C2B2C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EC61D2"/>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317BF4"/>
    <w:multiLevelType w:val="hybridMultilevel"/>
    <w:tmpl w:val="89B43C24"/>
    <w:lvl w:ilvl="0" w:tplc="A4DC1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E65CD8"/>
    <w:multiLevelType w:val="hybridMultilevel"/>
    <w:tmpl w:val="A5C2970E"/>
    <w:lvl w:ilvl="0" w:tplc="11BCB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0A2CF8"/>
    <w:multiLevelType w:val="hybridMultilevel"/>
    <w:tmpl w:val="13167990"/>
    <w:lvl w:ilvl="0" w:tplc="CC7E9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2368FD"/>
    <w:multiLevelType w:val="hybridMultilevel"/>
    <w:tmpl w:val="9F643330"/>
    <w:lvl w:ilvl="0" w:tplc="98A20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032DC8"/>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A75EC8"/>
    <w:multiLevelType w:val="hybridMultilevel"/>
    <w:tmpl w:val="8A2E9954"/>
    <w:lvl w:ilvl="0" w:tplc="322E7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CA60F4"/>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DFB417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49718D"/>
    <w:multiLevelType w:val="hybridMultilevel"/>
    <w:tmpl w:val="F78EAF92"/>
    <w:lvl w:ilvl="0" w:tplc="57C49490">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8">
    <w:nsid w:val="33807753"/>
    <w:multiLevelType w:val="hybridMultilevel"/>
    <w:tmpl w:val="A9D2704A"/>
    <w:lvl w:ilvl="0" w:tplc="3580F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8D356D"/>
    <w:multiLevelType w:val="hybridMultilevel"/>
    <w:tmpl w:val="FC8ACE36"/>
    <w:lvl w:ilvl="0" w:tplc="A56A7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DC05F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DE5FA6"/>
    <w:multiLevelType w:val="hybridMultilevel"/>
    <w:tmpl w:val="3BE04880"/>
    <w:lvl w:ilvl="0" w:tplc="0B8091B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EF4BB8"/>
    <w:multiLevelType w:val="hybridMultilevel"/>
    <w:tmpl w:val="D5F82B94"/>
    <w:lvl w:ilvl="0" w:tplc="8DB01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AF04B5A"/>
    <w:multiLevelType w:val="hybridMultilevel"/>
    <w:tmpl w:val="19D44C30"/>
    <w:lvl w:ilvl="0" w:tplc="8698F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B612D9"/>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4B20FF"/>
    <w:multiLevelType w:val="hybridMultilevel"/>
    <w:tmpl w:val="D9CA92F0"/>
    <w:lvl w:ilvl="0" w:tplc="2ED4D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57305DB"/>
    <w:multiLevelType w:val="hybridMultilevel"/>
    <w:tmpl w:val="73CA73D2"/>
    <w:lvl w:ilvl="0" w:tplc="CD502456">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5977ED2"/>
    <w:multiLevelType w:val="hybridMultilevel"/>
    <w:tmpl w:val="C7E07A30"/>
    <w:lvl w:ilvl="0" w:tplc="999EC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82B6396"/>
    <w:multiLevelType w:val="hybridMultilevel"/>
    <w:tmpl w:val="561CCBAE"/>
    <w:lvl w:ilvl="0" w:tplc="5CCE9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05334C"/>
    <w:multiLevelType w:val="hybridMultilevel"/>
    <w:tmpl w:val="D66EC366"/>
    <w:lvl w:ilvl="0" w:tplc="D6B45B52">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095C99"/>
    <w:multiLevelType w:val="hybridMultilevel"/>
    <w:tmpl w:val="3D4C1E4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9E7F14"/>
    <w:multiLevelType w:val="hybridMultilevel"/>
    <w:tmpl w:val="4B624FB8"/>
    <w:lvl w:ilvl="0" w:tplc="1FA20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E65262"/>
    <w:multiLevelType w:val="hybridMultilevel"/>
    <w:tmpl w:val="E08277C4"/>
    <w:lvl w:ilvl="0" w:tplc="61C8BBDE">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C53D28"/>
    <w:multiLevelType w:val="hybridMultilevel"/>
    <w:tmpl w:val="C70CBAE4"/>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9333C9B"/>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F475EC3"/>
    <w:multiLevelType w:val="hybridMultilevel"/>
    <w:tmpl w:val="1AB05388"/>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B0082B"/>
    <w:multiLevelType w:val="hybridMultilevel"/>
    <w:tmpl w:val="AD80BAAA"/>
    <w:lvl w:ilvl="0" w:tplc="92740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8013110"/>
    <w:multiLevelType w:val="hybridMultilevel"/>
    <w:tmpl w:val="4BB00BC2"/>
    <w:lvl w:ilvl="0" w:tplc="CED69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9A363E1"/>
    <w:multiLevelType w:val="hybridMultilevel"/>
    <w:tmpl w:val="DA628F7C"/>
    <w:lvl w:ilvl="0" w:tplc="A6801F2A">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D1370D"/>
    <w:multiLevelType w:val="hybridMultilevel"/>
    <w:tmpl w:val="C89816D6"/>
    <w:lvl w:ilvl="0" w:tplc="E606F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FA20E5"/>
    <w:multiLevelType w:val="hybridMultilevel"/>
    <w:tmpl w:val="9D6EF46A"/>
    <w:lvl w:ilvl="0" w:tplc="8DB01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FF34A3"/>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0C5D34"/>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A42277"/>
    <w:multiLevelType w:val="hybridMultilevel"/>
    <w:tmpl w:val="DADCAFB4"/>
    <w:lvl w:ilvl="0" w:tplc="43FC7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E3D38F7"/>
    <w:multiLevelType w:val="hybridMultilevel"/>
    <w:tmpl w:val="D40441E4"/>
    <w:lvl w:ilvl="0" w:tplc="7E9A6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41"/>
  </w:num>
  <w:num w:numId="3">
    <w:abstractNumId w:val="1"/>
  </w:num>
  <w:num w:numId="4">
    <w:abstractNumId w:val="29"/>
  </w:num>
  <w:num w:numId="5">
    <w:abstractNumId w:val="27"/>
  </w:num>
  <w:num w:numId="6">
    <w:abstractNumId w:val="32"/>
  </w:num>
  <w:num w:numId="7">
    <w:abstractNumId w:val="14"/>
  </w:num>
  <w:num w:numId="8">
    <w:abstractNumId w:val="13"/>
  </w:num>
  <w:num w:numId="9">
    <w:abstractNumId w:val="6"/>
  </w:num>
  <w:num w:numId="10">
    <w:abstractNumId w:val="28"/>
  </w:num>
  <w:num w:numId="11">
    <w:abstractNumId w:val="11"/>
  </w:num>
  <w:num w:numId="12">
    <w:abstractNumId w:val="18"/>
  </w:num>
  <w:num w:numId="13">
    <w:abstractNumId w:val="30"/>
  </w:num>
  <w:num w:numId="14">
    <w:abstractNumId w:val="8"/>
  </w:num>
  <w:num w:numId="15">
    <w:abstractNumId w:val="16"/>
  </w:num>
  <w:num w:numId="16">
    <w:abstractNumId w:val="15"/>
  </w:num>
  <w:num w:numId="17">
    <w:abstractNumId w:val="24"/>
  </w:num>
  <w:num w:numId="18">
    <w:abstractNumId w:val="38"/>
  </w:num>
  <w:num w:numId="19">
    <w:abstractNumId w:val="34"/>
  </w:num>
  <w:num w:numId="20">
    <w:abstractNumId w:val="5"/>
  </w:num>
  <w:num w:numId="21">
    <w:abstractNumId w:val="0"/>
  </w:num>
  <w:num w:numId="22">
    <w:abstractNumId w:val="36"/>
  </w:num>
  <w:num w:numId="23">
    <w:abstractNumId w:val="22"/>
  </w:num>
  <w:num w:numId="24">
    <w:abstractNumId w:val="2"/>
  </w:num>
  <w:num w:numId="25">
    <w:abstractNumId w:val="20"/>
  </w:num>
  <w:num w:numId="26">
    <w:abstractNumId w:val="9"/>
  </w:num>
  <w:num w:numId="27">
    <w:abstractNumId w:val="7"/>
  </w:num>
  <w:num w:numId="28">
    <w:abstractNumId w:val="40"/>
  </w:num>
  <w:num w:numId="29">
    <w:abstractNumId w:val="44"/>
  </w:num>
  <w:num w:numId="30">
    <w:abstractNumId w:val="26"/>
  </w:num>
  <w:num w:numId="31">
    <w:abstractNumId w:val="21"/>
  </w:num>
  <w:num w:numId="32">
    <w:abstractNumId w:val="4"/>
  </w:num>
  <w:num w:numId="33">
    <w:abstractNumId w:val="35"/>
  </w:num>
  <w:num w:numId="34">
    <w:abstractNumId w:val="12"/>
  </w:num>
  <w:num w:numId="35">
    <w:abstractNumId w:val="31"/>
  </w:num>
  <w:num w:numId="36">
    <w:abstractNumId w:val="25"/>
  </w:num>
  <w:num w:numId="37">
    <w:abstractNumId w:val="10"/>
  </w:num>
  <w:num w:numId="38">
    <w:abstractNumId w:val="33"/>
  </w:num>
  <w:num w:numId="39">
    <w:abstractNumId w:val="37"/>
  </w:num>
  <w:num w:numId="40">
    <w:abstractNumId w:val="19"/>
  </w:num>
  <w:num w:numId="41">
    <w:abstractNumId w:val="39"/>
  </w:num>
  <w:num w:numId="42">
    <w:abstractNumId w:val="43"/>
  </w:num>
  <w:num w:numId="43">
    <w:abstractNumId w:val="17"/>
  </w:num>
  <w:num w:numId="44">
    <w:abstractNumId w:val="23"/>
  </w:num>
  <w:num w:numId="45">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CE"/>
    <w:rsid w:val="000005D6"/>
    <w:rsid w:val="00000D68"/>
    <w:rsid w:val="00010CC2"/>
    <w:rsid w:val="00011796"/>
    <w:rsid w:val="00017AED"/>
    <w:rsid w:val="00024235"/>
    <w:rsid w:val="000378C7"/>
    <w:rsid w:val="00037CA7"/>
    <w:rsid w:val="00044E0F"/>
    <w:rsid w:val="0004612B"/>
    <w:rsid w:val="00047BBF"/>
    <w:rsid w:val="000505C3"/>
    <w:rsid w:val="0005100F"/>
    <w:rsid w:val="00062227"/>
    <w:rsid w:val="00084699"/>
    <w:rsid w:val="0008564A"/>
    <w:rsid w:val="00094A11"/>
    <w:rsid w:val="00095F45"/>
    <w:rsid w:val="000A33C8"/>
    <w:rsid w:val="000A3E1F"/>
    <w:rsid w:val="000B7B5D"/>
    <w:rsid w:val="000D2840"/>
    <w:rsid w:val="000E2BF2"/>
    <w:rsid w:val="000E325D"/>
    <w:rsid w:val="000E4726"/>
    <w:rsid w:val="00100D6A"/>
    <w:rsid w:val="001101B4"/>
    <w:rsid w:val="001104B0"/>
    <w:rsid w:val="001143D5"/>
    <w:rsid w:val="00114732"/>
    <w:rsid w:val="001178FD"/>
    <w:rsid w:val="0012066F"/>
    <w:rsid w:val="0012294B"/>
    <w:rsid w:val="001277E2"/>
    <w:rsid w:val="001278A9"/>
    <w:rsid w:val="00133911"/>
    <w:rsid w:val="00134F06"/>
    <w:rsid w:val="0014174A"/>
    <w:rsid w:val="001428BD"/>
    <w:rsid w:val="0014291F"/>
    <w:rsid w:val="001475E8"/>
    <w:rsid w:val="001511A2"/>
    <w:rsid w:val="0015255F"/>
    <w:rsid w:val="00153192"/>
    <w:rsid w:val="00170D34"/>
    <w:rsid w:val="00171855"/>
    <w:rsid w:val="00173E5D"/>
    <w:rsid w:val="00174D36"/>
    <w:rsid w:val="00183743"/>
    <w:rsid w:val="00186E59"/>
    <w:rsid w:val="00187283"/>
    <w:rsid w:val="00193FA1"/>
    <w:rsid w:val="001A0C6E"/>
    <w:rsid w:val="001A18A9"/>
    <w:rsid w:val="001B1AD3"/>
    <w:rsid w:val="001B4275"/>
    <w:rsid w:val="001B62AB"/>
    <w:rsid w:val="001D0E79"/>
    <w:rsid w:val="001F31E4"/>
    <w:rsid w:val="001F4483"/>
    <w:rsid w:val="00203B26"/>
    <w:rsid w:val="00203D65"/>
    <w:rsid w:val="0020459F"/>
    <w:rsid w:val="00210435"/>
    <w:rsid w:val="00210FE8"/>
    <w:rsid w:val="00215EBA"/>
    <w:rsid w:val="00221398"/>
    <w:rsid w:val="002473F0"/>
    <w:rsid w:val="00252800"/>
    <w:rsid w:val="00252B29"/>
    <w:rsid w:val="00252F55"/>
    <w:rsid w:val="00256F48"/>
    <w:rsid w:val="00262450"/>
    <w:rsid w:val="00262A60"/>
    <w:rsid w:val="00264C9B"/>
    <w:rsid w:val="0027015C"/>
    <w:rsid w:val="002714FF"/>
    <w:rsid w:val="00281612"/>
    <w:rsid w:val="00285349"/>
    <w:rsid w:val="00285DF4"/>
    <w:rsid w:val="0028740C"/>
    <w:rsid w:val="002A1011"/>
    <w:rsid w:val="002A3022"/>
    <w:rsid w:val="002A529B"/>
    <w:rsid w:val="002B5B51"/>
    <w:rsid w:val="002B6F75"/>
    <w:rsid w:val="002B7177"/>
    <w:rsid w:val="002C23E6"/>
    <w:rsid w:val="002C36B6"/>
    <w:rsid w:val="002D2A1D"/>
    <w:rsid w:val="002D46B9"/>
    <w:rsid w:val="002D4E67"/>
    <w:rsid w:val="002E4096"/>
    <w:rsid w:val="002E771A"/>
    <w:rsid w:val="002E7926"/>
    <w:rsid w:val="002F2ED2"/>
    <w:rsid w:val="00301B07"/>
    <w:rsid w:val="003101CD"/>
    <w:rsid w:val="00317BFD"/>
    <w:rsid w:val="003233C0"/>
    <w:rsid w:val="00325999"/>
    <w:rsid w:val="0033053F"/>
    <w:rsid w:val="003307BC"/>
    <w:rsid w:val="003307CC"/>
    <w:rsid w:val="00333F59"/>
    <w:rsid w:val="00340B6E"/>
    <w:rsid w:val="00342C17"/>
    <w:rsid w:val="003436A8"/>
    <w:rsid w:val="00344FDF"/>
    <w:rsid w:val="00345B3E"/>
    <w:rsid w:val="003468B2"/>
    <w:rsid w:val="00351AD6"/>
    <w:rsid w:val="0035540C"/>
    <w:rsid w:val="00381D04"/>
    <w:rsid w:val="003825B6"/>
    <w:rsid w:val="003934C1"/>
    <w:rsid w:val="0039624B"/>
    <w:rsid w:val="00397B46"/>
    <w:rsid w:val="003A0A49"/>
    <w:rsid w:val="003A0A58"/>
    <w:rsid w:val="003A65D1"/>
    <w:rsid w:val="003B12B2"/>
    <w:rsid w:val="003C3AB9"/>
    <w:rsid w:val="003C3D23"/>
    <w:rsid w:val="003D7FD2"/>
    <w:rsid w:val="003E0E09"/>
    <w:rsid w:val="003E7BB3"/>
    <w:rsid w:val="003F1619"/>
    <w:rsid w:val="003F31F7"/>
    <w:rsid w:val="003F5ACC"/>
    <w:rsid w:val="003F5BCB"/>
    <w:rsid w:val="003F6AB1"/>
    <w:rsid w:val="00402A6E"/>
    <w:rsid w:val="00405F19"/>
    <w:rsid w:val="00406631"/>
    <w:rsid w:val="00406D4A"/>
    <w:rsid w:val="00410D69"/>
    <w:rsid w:val="004177C5"/>
    <w:rsid w:val="004179EE"/>
    <w:rsid w:val="004232CC"/>
    <w:rsid w:val="00435D93"/>
    <w:rsid w:val="00445C60"/>
    <w:rsid w:val="004511D4"/>
    <w:rsid w:val="00455F74"/>
    <w:rsid w:val="00464341"/>
    <w:rsid w:val="00465D36"/>
    <w:rsid w:val="00473448"/>
    <w:rsid w:val="00483662"/>
    <w:rsid w:val="00485FE8"/>
    <w:rsid w:val="00494E27"/>
    <w:rsid w:val="004A0C34"/>
    <w:rsid w:val="004A1110"/>
    <w:rsid w:val="004A204C"/>
    <w:rsid w:val="004A5172"/>
    <w:rsid w:val="004A70D4"/>
    <w:rsid w:val="004C4241"/>
    <w:rsid w:val="004C4CA6"/>
    <w:rsid w:val="004D0AC8"/>
    <w:rsid w:val="004D3E98"/>
    <w:rsid w:val="004D6D04"/>
    <w:rsid w:val="004D74AA"/>
    <w:rsid w:val="004E294A"/>
    <w:rsid w:val="004F1316"/>
    <w:rsid w:val="004F2EA7"/>
    <w:rsid w:val="004F7F2D"/>
    <w:rsid w:val="00505AB9"/>
    <w:rsid w:val="00515733"/>
    <w:rsid w:val="00515F4D"/>
    <w:rsid w:val="00523F3F"/>
    <w:rsid w:val="00527C3A"/>
    <w:rsid w:val="00544625"/>
    <w:rsid w:val="005454A4"/>
    <w:rsid w:val="005467C2"/>
    <w:rsid w:val="00550F3B"/>
    <w:rsid w:val="005525B6"/>
    <w:rsid w:val="00560897"/>
    <w:rsid w:val="00561093"/>
    <w:rsid w:val="00563B23"/>
    <w:rsid w:val="0057613C"/>
    <w:rsid w:val="00576327"/>
    <w:rsid w:val="00577D4D"/>
    <w:rsid w:val="0058343A"/>
    <w:rsid w:val="00587046"/>
    <w:rsid w:val="005903A1"/>
    <w:rsid w:val="00590822"/>
    <w:rsid w:val="00591CE9"/>
    <w:rsid w:val="005A667E"/>
    <w:rsid w:val="005D1E2C"/>
    <w:rsid w:val="005D4E59"/>
    <w:rsid w:val="005D70CE"/>
    <w:rsid w:val="005D743F"/>
    <w:rsid w:val="005E396E"/>
    <w:rsid w:val="005E5311"/>
    <w:rsid w:val="005E6609"/>
    <w:rsid w:val="005E7E06"/>
    <w:rsid w:val="005F15C6"/>
    <w:rsid w:val="00601526"/>
    <w:rsid w:val="00602EE3"/>
    <w:rsid w:val="0060448C"/>
    <w:rsid w:val="00616817"/>
    <w:rsid w:val="00616B3D"/>
    <w:rsid w:val="00621E10"/>
    <w:rsid w:val="00622DE5"/>
    <w:rsid w:val="00624C81"/>
    <w:rsid w:val="00630295"/>
    <w:rsid w:val="006314EC"/>
    <w:rsid w:val="00632214"/>
    <w:rsid w:val="006376C8"/>
    <w:rsid w:val="00647F86"/>
    <w:rsid w:val="00674F02"/>
    <w:rsid w:val="00684D06"/>
    <w:rsid w:val="00690FDB"/>
    <w:rsid w:val="006922DB"/>
    <w:rsid w:val="00694412"/>
    <w:rsid w:val="006A186B"/>
    <w:rsid w:val="006A6363"/>
    <w:rsid w:val="006A793A"/>
    <w:rsid w:val="006B2F20"/>
    <w:rsid w:val="006B31C3"/>
    <w:rsid w:val="006B3F11"/>
    <w:rsid w:val="006C07B2"/>
    <w:rsid w:val="006D3161"/>
    <w:rsid w:val="006D47AA"/>
    <w:rsid w:val="006E1C50"/>
    <w:rsid w:val="006E5020"/>
    <w:rsid w:val="006F50D5"/>
    <w:rsid w:val="00702ADA"/>
    <w:rsid w:val="00715CC5"/>
    <w:rsid w:val="00727754"/>
    <w:rsid w:val="0073277D"/>
    <w:rsid w:val="00740011"/>
    <w:rsid w:val="007413BB"/>
    <w:rsid w:val="00741AE8"/>
    <w:rsid w:val="007436FE"/>
    <w:rsid w:val="00744B66"/>
    <w:rsid w:val="0074558B"/>
    <w:rsid w:val="0075259B"/>
    <w:rsid w:val="0075716D"/>
    <w:rsid w:val="007706D5"/>
    <w:rsid w:val="00793DE4"/>
    <w:rsid w:val="0079628F"/>
    <w:rsid w:val="007A6FEC"/>
    <w:rsid w:val="007A7649"/>
    <w:rsid w:val="007B4B91"/>
    <w:rsid w:val="007C375E"/>
    <w:rsid w:val="007C6067"/>
    <w:rsid w:val="007C621B"/>
    <w:rsid w:val="007E4766"/>
    <w:rsid w:val="007F5611"/>
    <w:rsid w:val="007F591A"/>
    <w:rsid w:val="007F682C"/>
    <w:rsid w:val="007F752D"/>
    <w:rsid w:val="00800C9C"/>
    <w:rsid w:val="008012B7"/>
    <w:rsid w:val="00802902"/>
    <w:rsid w:val="00802AD6"/>
    <w:rsid w:val="008056C3"/>
    <w:rsid w:val="00827E78"/>
    <w:rsid w:val="00833A64"/>
    <w:rsid w:val="008406F6"/>
    <w:rsid w:val="00841879"/>
    <w:rsid w:val="00841BCE"/>
    <w:rsid w:val="00845A2F"/>
    <w:rsid w:val="0086280F"/>
    <w:rsid w:val="00865817"/>
    <w:rsid w:val="0087387B"/>
    <w:rsid w:val="00873B45"/>
    <w:rsid w:val="00874583"/>
    <w:rsid w:val="00874FB9"/>
    <w:rsid w:val="00884147"/>
    <w:rsid w:val="008951E0"/>
    <w:rsid w:val="00897E09"/>
    <w:rsid w:val="008A263E"/>
    <w:rsid w:val="008A28B2"/>
    <w:rsid w:val="008A476A"/>
    <w:rsid w:val="008A5805"/>
    <w:rsid w:val="008A5ABC"/>
    <w:rsid w:val="008A65AB"/>
    <w:rsid w:val="008B58D2"/>
    <w:rsid w:val="008C1402"/>
    <w:rsid w:val="008C4954"/>
    <w:rsid w:val="008C6C59"/>
    <w:rsid w:val="008D18BE"/>
    <w:rsid w:val="008D417B"/>
    <w:rsid w:val="008E2C09"/>
    <w:rsid w:val="008E41A6"/>
    <w:rsid w:val="008E55FD"/>
    <w:rsid w:val="008E6C3F"/>
    <w:rsid w:val="008F207E"/>
    <w:rsid w:val="008F64E5"/>
    <w:rsid w:val="009019AD"/>
    <w:rsid w:val="009019EE"/>
    <w:rsid w:val="009262C2"/>
    <w:rsid w:val="009267D0"/>
    <w:rsid w:val="009320FB"/>
    <w:rsid w:val="009322F7"/>
    <w:rsid w:val="00932EF6"/>
    <w:rsid w:val="00935E3A"/>
    <w:rsid w:val="00935F19"/>
    <w:rsid w:val="00941A3E"/>
    <w:rsid w:val="0094381C"/>
    <w:rsid w:val="00945631"/>
    <w:rsid w:val="0095037D"/>
    <w:rsid w:val="00954E5F"/>
    <w:rsid w:val="009653FE"/>
    <w:rsid w:val="009669D1"/>
    <w:rsid w:val="00971BD0"/>
    <w:rsid w:val="0097214F"/>
    <w:rsid w:val="009769E1"/>
    <w:rsid w:val="0098056E"/>
    <w:rsid w:val="00986368"/>
    <w:rsid w:val="00993979"/>
    <w:rsid w:val="009A3D77"/>
    <w:rsid w:val="009A4C5F"/>
    <w:rsid w:val="009B3A05"/>
    <w:rsid w:val="009B77AD"/>
    <w:rsid w:val="009B7C26"/>
    <w:rsid w:val="009C1A5A"/>
    <w:rsid w:val="009D23CD"/>
    <w:rsid w:val="009D30B4"/>
    <w:rsid w:val="009D6C9C"/>
    <w:rsid w:val="009D6E66"/>
    <w:rsid w:val="009E1EB3"/>
    <w:rsid w:val="009E4856"/>
    <w:rsid w:val="009F1513"/>
    <w:rsid w:val="00A307A2"/>
    <w:rsid w:val="00A34BFE"/>
    <w:rsid w:val="00A36137"/>
    <w:rsid w:val="00A371A1"/>
    <w:rsid w:val="00A41BEF"/>
    <w:rsid w:val="00A45C7D"/>
    <w:rsid w:val="00A54FA6"/>
    <w:rsid w:val="00A55CB0"/>
    <w:rsid w:val="00A64CD6"/>
    <w:rsid w:val="00A6713B"/>
    <w:rsid w:val="00A77F1B"/>
    <w:rsid w:val="00A9214C"/>
    <w:rsid w:val="00A960B5"/>
    <w:rsid w:val="00AA04F6"/>
    <w:rsid w:val="00AA7C70"/>
    <w:rsid w:val="00AB439D"/>
    <w:rsid w:val="00AC0C28"/>
    <w:rsid w:val="00AC4F7C"/>
    <w:rsid w:val="00AC6CE6"/>
    <w:rsid w:val="00AD0C4B"/>
    <w:rsid w:val="00AD4E62"/>
    <w:rsid w:val="00AE1131"/>
    <w:rsid w:val="00AF4ADD"/>
    <w:rsid w:val="00B02185"/>
    <w:rsid w:val="00B03A43"/>
    <w:rsid w:val="00B03C48"/>
    <w:rsid w:val="00B1164E"/>
    <w:rsid w:val="00B24A69"/>
    <w:rsid w:val="00B24C26"/>
    <w:rsid w:val="00B24E0D"/>
    <w:rsid w:val="00B25BAE"/>
    <w:rsid w:val="00B25D94"/>
    <w:rsid w:val="00B274BB"/>
    <w:rsid w:val="00B34C75"/>
    <w:rsid w:val="00B34FA7"/>
    <w:rsid w:val="00B36582"/>
    <w:rsid w:val="00B37A1C"/>
    <w:rsid w:val="00B47AD6"/>
    <w:rsid w:val="00B570A6"/>
    <w:rsid w:val="00B7091C"/>
    <w:rsid w:val="00B7553D"/>
    <w:rsid w:val="00B76819"/>
    <w:rsid w:val="00B808E8"/>
    <w:rsid w:val="00B957A2"/>
    <w:rsid w:val="00BA4CCA"/>
    <w:rsid w:val="00BA7B2E"/>
    <w:rsid w:val="00BB54DD"/>
    <w:rsid w:val="00BC19F5"/>
    <w:rsid w:val="00BC75E4"/>
    <w:rsid w:val="00BD0323"/>
    <w:rsid w:val="00BD06DE"/>
    <w:rsid w:val="00BD2C5A"/>
    <w:rsid w:val="00BD7A02"/>
    <w:rsid w:val="00BE1F2F"/>
    <w:rsid w:val="00BE6089"/>
    <w:rsid w:val="00BE7355"/>
    <w:rsid w:val="00BF371C"/>
    <w:rsid w:val="00BF4F9D"/>
    <w:rsid w:val="00C03001"/>
    <w:rsid w:val="00C04938"/>
    <w:rsid w:val="00C10ED3"/>
    <w:rsid w:val="00C27130"/>
    <w:rsid w:val="00C3020E"/>
    <w:rsid w:val="00C36FC9"/>
    <w:rsid w:val="00C41AA7"/>
    <w:rsid w:val="00C44A35"/>
    <w:rsid w:val="00C45FC3"/>
    <w:rsid w:val="00C4797C"/>
    <w:rsid w:val="00C507FA"/>
    <w:rsid w:val="00C51913"/>
    <w:rsid w:val="00C53753"/>
    <w:rsid w:val="00C538D7"/>
    <w:rsid w:val="00C53C6E"/>
    <w:rsid w:val="00C55D86"/>
    <w:rsid w:val="00C64797"/>
    <w:rsid w:val="00C704DB"/>
    <w:rsid w:val="00C727F2"/>
    <w:rsid w:val="00C73FFF"/>
    <w:rsid w:val="00C81B42"/>
    <w:rsid w:val="00C932F6"/>
    <w:rsid w:val="00C95545"/>
    <w:rsid w:val="00CA2649"/>
    <w:rsid w:val="00CA673F"/>
    <w:rsid w:val="00CA6C34"/>
    <w:rsid w:val="00CB0A34"/>
    <w:rsid w:val="00CC43F4"/>
    <w:rsid w:val="00CC532A"/>
    <w:rsid w:val="00CD1C9E"/>
    <w:rsid w:val="00CD3CCE"/>
    <w:rsid w:val="00CD525C"/>
    <w:rsid w:val="00CE4FB4"/>
    <w:rsid w:val="00CF0330"/>
    <w:rsid w:val="00D00F9C"/>
    <w:rsid w:val="00D02DF6"/>
    <w:rsid w:val="00D12DAA"/>
    <w:rsid w:val="00D16B2A"/>
    <w:rsid w:val="00D16C3D"/>
    <w:rsid w:val="00D17DDE"/>
    <w:rsid w:val="00D2090F"/>
    <w:rsid w:val="00D22AD9"/>
    <w:rsid w:val="00D23A90"/>
    <w:rsid w:val="00D23F48"/>
    <w:rsid w:val="00D30D22"/>
    <w:rsid w:val="00D30E79"/>
    <w:rsid w:val="00D336FE"/>
    <w:rsid w:val="00D35F51"/>
    <w:rsid w:val="00D369A4"/>
    <w:rsid w:val="00D36F91"/>
    <w:rsid w:val="00D43846"/>
    <w:rsid w:val="00D43DE9"/>
    <w:rsid w:val="00D44CF9"/>
    <w:rsid w:val="00D5112F"/>
    <w:rsid w:val="00D5195E"/>
    <w:rsid w:val="00D53ABC"/>
    <w:rsid w:val="00D558F0"/>
    <w:rsid w:val="00D566E0"/>
    <w:rsid w:val="00D63A1F"/>
    <w:rsid w:val="00D65E4C"/>
    <w:rsid w:val="00D6628F"/>
    <w:rsid w:val="00D66C92"/>
    <w:rsid w:val="00D67670"/>
    <w:rsid w:val="00D71338"/>
    <w:rsid w:val="00D72F23"/>
    <w:rsid w:val="00D96AA2"/>
    <w:rsid w:val="00DA297D"/>
    <w:rsid w:val="00DA5FEA"/>
    <w:rsid w:val="00DB1064"/>
    <w:rsid w:val="00DC087D"/>
    <w:rsid w:val="00DC3873"/>
    <w:rsid w:val="00DC5081"/>
    <w:rsid w:val="00DF0257"/>
    <w:rsid w:val="00DF719C"/>
    <w:rsid w:val="00E03E1B"/>
    <w:rsid w:val="00E06654"/>
    <w:rsid w:val="00E0724E"/>
    <w:rsid w:val="00E07EA2"/>
    <w:rsid w:val="00E102DD"/>
    <w:rsid w:val="00E13DC9"/>
    <w:rsid w:val="00E17313"/>
    <w:rsid w:val="00E20BA4"/>
    <w:rsid w:val="00E3678C"/>
    <w:rsid w:val="00E37F07"/>
    <w:rsid w:val="00E619AD"/>
    <w:rsid w:val="00E6337B"/>
    <w:rsid w:val="00E8447C"/>
    <w:rsid w:val="00E851D8"/>
    <w:rsid w:val="00E92D5B"/>
    <w:rsid w:val="00EA5C8D"/>
    <w:rsid w:val="00EC064B"/>
    <w:rsid w:val="00EF54CD"/>
    <w:rsid w:val="00F00AED"/>
    <w:rsid w:val="00F04ECB"/>
    <w:rsid w:val="00F07FCE"/>
    <w:rsid w:val="00F154BC"/>
    <w:rsid w:val="00F171AC"/>
    <w:rsid w:val="00F33991"/>
    <w:rsid w:val="00F37EA8"/>
    <w:rsid w:val="00F444ED"/>
    <w:rsid w:val="00F56863"/>
    <w:rsid w:val="00F56A15"/>
    <w:rsid w:val="00F61849"/>
    <w:rsid w:val="00F6539A"/>
    <w:rsid w:val="00F7760F"/>
    <w:rsid w:val="00F80C3B"/>
    <w:rsid w:val="00F844B1"/>
    <w:rsid w:val="00FA0807"/>
    <w:rsid w:val="00FA1F1B"/>
    <w:rsid w:val="00FA2EE3"/>
    <w:rsid w:val="00FA589F"/>
    <w:rsid w:val="00FA5B6A"/>
    <w:rsid w:val="00FB646C"/>
    <w:rsid w:val="00FB721E"/>
    <w:rsid w:val="00FC2079"/>
    <w:rsid w:val="00FC2F88"/>
    <w:rsid w:val="00FD080A"/>
    <w:rsid w:val="00FD4928"/>
    <w:rsid w:val="00FD5D72"/>
    <w:rsid w:val="00FD71AE"/>
    <w:rsid w:val="00FE08E1"/>
    <w:rsid w:val="00FF2F62"/>
    <w:rsid w:val="00FF44A5"/>
    <w:rsid w:val="00FF6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paragraph" w:styleId="1">
    <w:name w:val="heading 1"/>
    <w:basedOn w:val="a"/>
    <w:next w:val="a"/>
    <w:link w:val="10"/>
    <w:uiPriority w:val="9"/>
    <w:qFormat/>
    <w:rsid w:val="00FD71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FD71AE"/>
    <w:pPr>
      <w:keepNext/>
      <w:spacing w:line="720" w:lineRule="auto"/>
      <w:outlineLvl w:val="1"/>
    </w:pPr>
    <w:rPr>
      <w:rFonts w:ascii="Arial" w:eastAsia="新細明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character" w:styleId="aa">
    <w:name w:val="Hyperlink"/>
    <w:basedOn w:val="a0"/>
    <w:uiPriority w:val="99"/>
    <w:unhideWhenUsed/>
    <w:rsid w:val="000E4726"/>
    <w:rPr>
      <w:color w:val="0000FF" w:themeColor="hyperlink"/>
      <w:u w:val="single"/>
    </w:rPr>
  </w:style>
  <w:style w:type="character" w:customStyle="1" w:styleId="20">
    <w:name w:val="標題 2 字元"/>
    <w:basedOn w:val="a0"/>
    <w:link w:val="2"/>
    <w:rsid w:val="00FD71AE"/>
    <w:rPr>
      <w:rFonts w:ascii="Arial" w:eastAsia="新細明體" w:hAnsi="Arial" w:cs="Times New Roman"/>
      <w:b/>
      <w:bCs/>
      <w:sz w:val="48"/>
      <w:szCs w:val="48"/>
    </w:rPr>
  </w:style>
  <w:style w:type="character" w:customStyle="1" w:styleId="10">
    <w:name w:val="標題 1 字元"/>
    <w:basedOn w:val="a0"/>
    <w:link w:val="1"/>
    <w:uiPriority w:val="9"/>
    <w:rsid w:val="00FD71AE"/>
    <w:rPr>
      <w:rFonts w:asciiTheme="majorHAnsi" w:eastAsiaTheme="majorEastAsia" w:hAnsiTheme="majorHAnsi" w:cstheme="majorBidi"/>
      <w:b/>
      <w:bCs/>
      <w:kern w:val="52"/>
      <w:sz w:val="52"/>
      <w:szCs w:val="52"/>
    </w:rPr>
  </w:style>
  <w:style w:type="table" w:styleId="ab">
    <w:name w:val="Table Grid"/>
    <w:basedOn w:val="a1"/>
    <w:uiPriority w:val="59"/>
    <w:rsid w:val="0047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paragraph" w:styleId="1">
    <w:name w:val="heading 1"/>
    <w:basedOn w:val="a"/>
    <w:next w:val="a"/>
    <w:link w:val="10"/>
    <w:uiPriority w:val="9"/>
    <w:qFormat/>
    <w:rsid w:val="00FD71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FD71AE"/>
    <w:pPr>
      <w:keepNext/>
      <w:spacing w:line="720" w:lineRule="auto"/>
      <w:outlineLvl w:val="1"/>
    </w:pPr>
    <w:rPr>
      <w:rFonts w:ascii="Arial" w:eastAsia="新細明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character" w:styleId="aa">
    <w:name w:val="Hyperlink"/>
    <w:basedOn w:val="a0"/>
    <w:uiPriority w:val="99"/>
    <w:unhideWhenUsed/>
    <w:rsid w:val="000E4726"/>
    <w:rPr>
      <w:color w:val="0000FF" w:themeColor="hyperlink"/>
      <w:u w:val="single"/>
    </w:rPr>
  </w:style>
  <w:style w:type="character" w:customStyle="1" w:styleId="20">
    <w:name w:val="標題 2 字元"/>
    <w:basedOn w:val="a0"/>
    <w:link w:val="2"/>
    <w:rsid w:val="00FD71AE"/>
    <w:rPr>
      <w:rFonts w:ascii="Arial" w:eastAsia="新細明體" w:hAnsi="Arial" w:cs="Times New Roman"/>
      <w:b/>
      <w:bCs/>
      <w:sz w:val="48"/>
      <w:szCs w:val="48"/>
    </w:rPr>
  </w:style>
  <w:style w:type="character" w:customStyle="1" w:styleId="10">
    <w:name w:val="標題 1 字元"/>
    <w:basedOn w:val="a0"/>
    <w:link w:val="1"/>
    <w:uiPriority w:val="9"/>
    <w:rsid w:val="00FD71AE"/>
    <w:rPr>
      <w:rFonts w:asciiTheme="majorHAnsi" w:eastAsiaTheme="majorEastAsia" w:hAnsiTheme="majorHAnsi" w:cstheme="majorBidi"/>
      <w:b/>
      <w:bCs/>
      <w:kern w:val="52"/>
      <w:sz w:val="52"/>
      <w:szCs w:val="52"/>
    </w:rPr>
  </w:style>
  <w:style w:type="table" w:styleId="ab">
    <w:name w:val="Table Grid"/>
    <w:basedOn w:val="a1"/>
    <w:uiPriority w:val="59"/>
    <w:rsid w:val="0047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2753">
      <w:bodyDiv w:val="1"/>
      <w:marLeft w:val="0"/>
      <w:marRight w:val="0"/>
      <w:marTop w:val="0"/>
      <w:marBottom w:val="0"/>
      <w:divBdr>
        <w:top w:val="none" w:sz="0" w:space="0" w:color="auto"/>
        <w:left w:val="none" w:sz="0" w:space="0" w:color="auto"/>
        <w:bottom w:val="none" w:sz="0" w:space="0" w:color="auto"/>
        <w:right w:val="none" w:sz="0" w:space="0" w:color="auto"/>
      </w:divBdr>
    </w:div>
    <w:div w:id="1543321536">
      <w:bodyDiv w:val="1"/>
      <w:marLeft w:val="0"/>
      <w:marRight w:val="0"/>
      <w:marTop w:val="0"/>
      <w:marBottom w:val="0"/>
      <w:divBdr>
        <w:top w:val="none" w:sz="0" w:space="0" w:color="auto"/>
        <w:left w:val="none" w:sz="0" w:space="0" w:color="auto"/>
        <w:bottom w:val="none" w:sz="0" w:space="0" w:color="auto"/>
        <w:right w:val="none" w:sz="0" w:space="0" w:color="auto"/>
      </w:divBdr>
      <w:divsChild>
        <w:div w:id="977299125">
          <w:marLeft w:val="0"/>
          <w:marRight w:val="0"/>
          <w:marTop w:val="0"/>
          <w:marBottom w:val="0"/>
          <w:divBdr>
            <w:top w:val="none" w:sz="0" w:space="0" w:color="auto"/>
            <w:left w:val="none" w:sz="0" w:space="0" w:color="auto"/>
            <w:bottom w:val="none" w:sz="0" w:space="0" w:color="auto"/>
            <w:right w:val="none" w:sz="0" w:space="0" w:color="auto"/>
          </w:divBdr>
          <w:divsChild>
            <w:div w:id="1592663517">
              <w:marLeft w:val="0"/>
              <w:marRight w:val="0"/>
              <w:marTop w:val="0"/>
              <w:marBottom w:val="0"/>
              <w:divBdr>
                <w:top w:val="none" w:sz="0" w:space="0" w:color="auto"/>
                <w:left w:val="none" w:sz="0" w:space="0" w:color="auto"/>
                <w:bottom w:val="none" w:sz="0" w:space="0" w:color="auto"/>
                <w:right w:val="none" w:sz="0" w:space="0" w:color="auto"/>
              </w:divBdr>
              <w:divsChild>
                <w:div w:id="170678314">
                  <w:marLeft w:val="0"/>
                  <w:marRight w:val="0"/>
                  <w:marTop w:val="0"/>
                  <w:marBottom w:val="0"/>
                  <w:divBdr>
                    <w:top w:val="none" w:sz="0" w:space="0" w:color="auto"/>
                    <w:left w:val="none" w:sz="0" w:space="0" w:color="auto"/>
                    <w:bottom w:val="none" w:sz="0" w:space="0" w:color="auto"/>
                    <w:right w:val="none" w:sz="0" w:space="0" w:color="auto"/>
                  </w:divBdr>
                  <w:divsChild>
                    <w:div w:id="201480552">
                      <w:marLeft w:val="0"/>
                      <w:marRight w:val="0"/>
                      <w:marTop w:val="0"/>
                      <w:marBottom w:val="0"/>
                      <w:divBdr>
                        <w:top w:val="none" w:sz="0" w:space="0" w:color="auto"/>
                        <w:left w:val="none" w:sz="0" w:space="0" w:color="auto"/>
                        <w:bottom w:val="none" w:sz="0" w:space="0" w:color="auto"/>
                        <w:right w:val="none" w:sz="0" w:space="0" w:color="auto"/>
                      </w:divBdr>
                      <w:divsChild>
                        <w:div w:id="295986153">
                          <w:marLeft w:val="0"/>
                          <w:marRight w:val="0"/>
                          <w:marTop w:val="0"/>
                          <w:marBottom w:val="0"/>
                          <w:divBdr>
                            <w:top w:val="none" w:sz="0" w:space="0" w:color="auto"/>
                            <w:left w:val="none" w:sz="0" w:space="0" w:color="auto"/>
                            <w:bottom w:val="none" w:sz="0" w:space="0" w:color="auto"/>
                            <w:right w:val="none" w:sz="0" w:space="0" w:color="auto"/>
                          </w:divBdr>
                          <w:divsChild>
                            <w:div w:id="1057245316">
                              <w:marLeft w:val="0"/>
                              <w:marRight w:val="0"/>
                              <w:marTop w:val="0"/>
                              <w:marBottom w:val="0"/>
                              <w:divBdr>
                                <w:top w:val="none" w:sz="0" w:space="0" w:color="auto"/>
                                <w:left w:val="none" w:sz="0" w:space="0" w:color="auto"/>
                                <w:bottom w:val="none" w:sz="0" w:space="0" w:color="auto"/>
                                <w:right w:val="none" w:sz="0" w:space="0" w:color="auto"/>
                              </w:divBdr>
                              <w:divsChild>
                                <w:div w:id="1735197327">
                                  <w:marLeft w:val="0"/>
                                  <w:marRight w:val="0"/>
                                  <w:marTop w:val="0"/>
                                  <w:marBottom w:val="0"/>
                                  <w:divBdr>
                                    <w:top w:val="none" w:sz="0" w:space="0" w:color="auto"/>
                                    <w:left w:val="none" w:sz="0" w:space="0" w:color="auto"/>
                                    <w:bottom w:val="none" w:sz="0" w:space="0" w:color="auto"/>
                                    <w:right w:val="none" w:sz="0" w:space="0" w:color="auto"/>
                                  </w:divBdr>
                                  <w:divsChild>
                                    <w:div w:id="1523320902">
                                      <w:marLeft w:val="0"/>
                                      <w:marRight w:val="0"/>
                                      <w:marTop w:val="0"/>
                                      <w:marBottom w:val="0"/>
                                      <w:divBdr>
                                        <w:top w:val="none" w:sz="0" w:space="0" w:color="auto"/>
                                        <w:left w:val="none" w:sz="0" w:space="0" w:color="auto"/>
                                        <w:bottom w:val="none" w:sz="0" w:space="0" w:color="auto"/>
                                        <w:right w:val="none" w:sz="0" w:space="0" w:color="auto"/>
                                      </w:divBdr>
                                      <w:divsChild>
                                        <w:div w:id="1908494090">
                                          <w:marLeft w:val="0"/>
                                          <w:marRight w:val="0"/>
                                          <w:marTop w:val="0"/>
                                          <w:marBottom w:val="0"/>
                                          <w:divBdr>
                                            <w:top w:val="none" w:sz="0" w:space="0" w:color="auto"/>
                                            <w:left w:val="none" w:sz="0" w:space="0" w:color="auto"/>
                                            <w:bottom w:val="none" w:sz="0" w:space="0" w:color="auto"/>
                                            <w:right w:val="none" w:sz="0" w:space="0" w:color="auto"/>
                                          </w:divBdr>
                                          <w:divsChild>
                                            <w:div w:id="1237546823">
                                              <w:marLeft w:val="0"/>
                                              <w:marRight w:val="0"/>
                                              <w:marTop w:val="0"/>
                                              <w:marBottom w:val="0"/>
                                              <w:divBdr>
                                                <w:top w:val="none" w:sz="0" w:space="0" w:color="auto"/>
                                                <w:left w:val="none" w:sz="0" w:space="0" w:color="auto"/>
                                                <w:bottom w:val="none" w:sz="0" w:space="0" w:color="auto"/>
                                                <w:right w:val="none" w:sz="0" w:space="0" w:color="auto"/>
                                              </w:divBdr>
                                              <w:divsChild>
                                                <w:div w:id="103304950">
                                                  <w:marLeft w:val="0"/>
                                                  <w:marRight w:val="0"/>
                                                  <w:marTop w:val="0"/>
                                                  <w:marBottom w:val="0"/>
                                                  <w:divBdr>
                                                    <w:top w:val="none" w:sz="0" w:space="0" w:color="auto"/>
                                                    <w:left w:val="none" w:sz="0" w:space="0" w:color="auto"/>
                                                    <w:bottom w:val="none" w:sz="0" w:space="0" w:color="auto"/>
                                                    <w:right w:val="none" w:sz="0" w:space="0" w:color="auto"/>
                                                  </w:divBdr>
                                                  <w:divsChild>
                                                    <w:div w:id="2056074784">
                                                      <w:marLeft w:val="0"/>
                                                      <w:marRight w:val="0"/>
                                                      <w:marTop w:val="0"/>
                                                      <w:marBottom w:val="0"/>
                                                      <w:divBdr>
                                                        <w:top w:val="none" w:sz="0" w:space="0" w:color="auto"/>
                                                        <w:left w:val="none" w:sz="0" w:space="0" w:color="auto"/>
                                                        <w:bottom w:val="none" w:sz="0" w:space="0" w:color="auto"/>
                                                        <w:right w:val="none" w:sz="0" w:space="0" w:color="auto"/>
                                                      </w:divBdr>
                                                      <w:divsChild>
                                                        <w:div w:id="1406994035">
                                                          <w:marLeft w:val="0"/>
                                                          <w:marRight w:val="0"/>
                                                          <w:marTop w:val="0"/>
                                                          <w:marBottom w:val="0"/>
                                                          <w:divBdr>
                                                            <w:top w:val="none" w:sz="0" w:space="0" w:color="auto"/>
                                                            <w:left w:val="none" w:sz="0" w:space="0" w:color="auto"/>
                                                            <w:bottom w:val="none" w:sz="0" w:space="0" w:color="auto"/>
                                                            <w:right w:val="none" w:sz="0" w:space="0" w:color="auto"/>
                                                          </w:divBdr>
                                                          <w:divsChild>
                                                            <w:div w:id="932009348">
                                                              <w:marLeft w:val="0"/>
                                                              <w:marRight w:val="0"/>
                                                              <w:marTop w:val="0"/>
                                                              <w:marBottom w:val="0"/>
                                                              <w:divBdr>
                                                                <w:top w:val="none" w:sz="0" w:space="0" w:color="auto"/>
                                                                <w:left w:val="none" w:sz="0" w:space="0" w:color="auto"/>
                                                                <w:bottom w:val="none" w:sz="0" w:space="0" w:color="auto"/>
                                                                <w:right w:val="none" w:sz="0" w:space="0" w:color="auto"/>
                                                              </w:divBdr>
                                                              <w:divsChild>
                                                                <w:div w:id="1489974013">
                                                                  <w:marLeft w:val="0"/>
                                                                  <w:marRight w:val="0"/>
                                                                  <w:marTop w:val="0"/>
                                                                  <w:marBottom w:val="0"/>
                                                                  <w:divBdr>
                                                                    <w:top w:val="none" w:sz="0" w:space="0" w:color="auto"/>
                                                                    <w:left w:val="none" w:sz="0" w:space="0" w:color="auto"/>
                                                                    <w:bottom w:val="none" w:sz="0" w:space="0" w:color="auto"/>
                                                                    <w:right w:val="none" w:sz="0" w:space="0" w:color="auto"/>
                                                                  </w:divBdr>
                                                                  <w:divsChild>
                                                                    <w:div w:id="279845081">
                                                                      <w:marLeft w:val="0"/>
                                                                      <w:marRight w:val="0"/>
                                                                      <w:marTop w:val="0"/>
                                                                      <w:marBottom w:val="150"/>
                                                                      <w:divBdr>
                                                                        <w:top w:val="none" w:sz="0" w:space="0" w:color="auto"/>
                                                                        <w:left w:val="none" w:sz="0" w:space="0" w:color="auto"/>
                                                                        <w:bottom w:val="none" w:sz="0" w:space="0" w:color="auto"/>
                                                                        <w:right w:val="none" w:sz="0" w:space="0" w:color="auto"/>
                                                                      </w:divBdr>
                                                                      <w:divsChild>
                                                                        <w:div w:id="1865514240">
                                                                          <w:marLeft w:val="0"/>
                                                                          <w:marRight w:val="0"/>
                                                                          <w:marTop w:val="0"/>
                                                                          <w:marBottom w:val="0"/>
                                                                          <w:divBdr>
                                                                            <w:top w:val="none" w:sz="0" w:space="0" w:color="auto"/>
                                                                            <w:left w:val="none" w:sz="0" w:space="0" w:color="auto"/>
                                                                            <w:bottom w:val="none" w:sz="0" w:space="0" w:color="auto"/>
                                                                            <w:right w:val="none" w:sz="0" w:space="0" w:color="auto"/>
                                                                          </w:divBdr>
                                                                          <w:divsChild>
                                                                            <w:div w:id="721902891">
                                                                              <w:marLeft w:val="0"/>
                                                                              <w:marRight w:val="0"/>
                                                                              <w:marTop w:val="0"/>
                                                                              <w:marBottom w:val="0"/>
                                                                              <w:divBdr>
                                                                                <w:top w:val="none" w:sz="0" w:space="0" w:color="auto"/>
                                                                                <w:left w:val="none" w:sz="0" w:space="0" w:color="auto"/>
                                                                                <w:bottom w:val="none" w:sz="0" w:space="0" w:color="auto"/>
                                                                                <w:right w:val="none" w:sz="0" w:space="0" w:color="auto"/>
                                                                              </w:divBdr>
                                                                              <w:divsChild>
                                                                                <w:div w:id="791289199">
                                                                                  <w:marLeft w:val="0"/>
                                                                                  <w:marRight w:val="0"/>
                                                                                  <w:marTop w:val="0"/>
                                                                                  <w:marBottom w:val="0"/>
                                                                                  <w:divBdr>
                                                                                    <w:top w:val="none" w:sz="0" w:space="0" w:color="auto"/>
                                                                                    <w:left w:val="none" w:sz="0" w:space="0" w:color="auto"/>
                                                                                    <w:bottom w:val="none" w:sz="0" w:space="0" w:color="auto"/>
                                                                                    <w:right w:val="none" w:sz="0" w:space="0" w:color="auto"/>
                                                                                  </w:divBdr>
                                                                                  <w:divsChild>
                                                                                    <w:div w:id="1724790552">
                                                                                      <w:marLeft w:val="0"/>
                                                                                      <w:marRight w:val="0"/>
                                                                                      <w:marTop w:val="0"/>
                                                                                      <w:marBottom w:val="0"/>
                                                                                      <w:divBdr>
                                                                                        <w:top w:val="none" w:sz="0" w:space="0" w:color="auto"/>
                                                                                        <w:left w:val="none" w:sz="0" w:space="0" w:color="auto"/>
                                                                                        <w:bottom w:val="none" w:sz="0" w:space="0" w:color="auto"/>
                                                                                        <w:right w:val="none" w:sz="0" w:space="0" w:color="auto"/>
                                                                                      </w:divBdr>
                                                                                      <w:divsChild>
                                                                                        <w:div w:id="512719600">
                                                                                          <w:marLeft w:val="0"/>
                                                                                          <w:marRight w:val="0"/>
                                                                                          <w:marTop w:val="0"/>
                                                                                          <w:marBottom w:val="0"/>
                                                                                          <w:divBdr>
                                                                                            <w:top w:val="none" w:sz="0" w:space="0" w:color="auto"/>
                                                                                            <w:left w:val="none" w:sz="0" w:space="0" w:color="auto"/>
                                                                                            <w:bottom w:val="none" w:sz="0" w:space="0" w:color="auto"/>
                                                                                            <w:right w:val="none" w:sz="0" w:space="0" w:color="auto"/>
                                                                                          </w:divBdr>
                                                                                          <w:divsChild>
                                                                                            <w:div w:id="225921530">
                                                                                              <w:blockQuote w:val="1"/>
                                                                                              <w:marLeft w:val="720"/>
                                                                                              <w:marRight w:val="72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4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plan3.pcc.gov.tw/gpletf/10000260990.pdf" TargetMode="Externa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sz="1400"/>
              <a:t>常見</a:t>
            </a:r>
            <a:r>
              <a:rPr lang="zh-TW" sz="1400"/>
              <a:t>一般性缺失</a:t>
            </a:r>
          </a:p>
        </c:rich>
      </c:tx>
      <c:overlay val="0"/>
    </c:title>
    <c:autoTitleDeleted val="0"/>
    <c:plotArea>
      <c:layout/>
      <c:barChart>
        <c:barDir val="col"/>
        <c:grouping val="clustered"/>
        <c:varyColors val="0"/>
        <c:ser>
          <c:idx val="0"/>
          <c:order val="0"/>
          <c:tx>
            <c:strRef>
              <c:f>工作表1!$B$1</c:f>
              <c:strCache>
                <c:ptCount val="1"/>
                <c:pt idx="0">
                  <c:v> 件數</c:v>
                </c:pt>
              </c:strCache>
            </c:strRef>
          </c:tx>
          <c:invertIfNegative val="0"/>
          <c:dLbls>
            <c:delete val="1"/>
          </c:dLbls>
          <c:cat>
            <c:strRef>
              <c:f>工作表1!$A$2:$A$9</c:f>
              <c:strCache>
                <c:ptCount val="8"/>
                <c:pt idx="0">
                  <c:v>評選委員名單保密措施未臻周延</c:v>
                </c:pt>
                <c:pt idx="1">
                  <c:v>評選委員會召集人、副召集人產生程序未符規定</c:v>
                </c:pt>
                <c:pt idx="2">
                  <c:v>評選總表記載不全或未由全體委員簽名、蓋章</c:v>
                </c:pt>
                <c:pt idx="3">
                  <c:v>未將決標結果以書面通知各投標廠商</c:v>
                </c:pt>
                <c:pt idx="4">
                  <c:v>招標文件數據數量有誤或前後矛盾</c:v>
                </c:pt>
                <c:pt idx="5">
                  <c:v>招標文件未援用工程會最新修正範本</c:v>
                </c:pt>
                <c:pt idx="6">
                  <c:v>違反常見保險錯誤及缺失態樣</c:v>
                </c:pt>
                <c:pt idx="7">
                  <c:v>成立委員會未評估是否屬有前例或條件簡單者</c:v>
                </c:pt>
              </c:strCache>
            </c:strRef>
          </c:cat>
          <c:val>
            <c:numRef>
              <c:f>工作表1!$B$2:$B$9</c:f>
              <c:numCache>
                <c:formatCode>General</c:formatCode>
                <c:ptCount val="8"/>
                <c:pt idx="0">
                  <c:v>21</c:v>
                </c:pt>
                <c:pt idx="1">
                  <c:v>15</c:v>
                </c:pt>
                <c:pt idx="2">
                  <c:v>15</c:v>
                </c:pt>
                <c:pt idx="3">
                  <c:v>16</c:v>
                </c:pt>
                <c:pt idx="4">
                  <c:v>25</c:v>
                </c:pt>
                <c:pt idx="5">
                  <c:v>24</c:v>
                </c:pt>
                <c:pt idx="6">
                  <c:v>19</c:v>
                </c:pt>
                <c:pt idx="7">
                  <c:v>17</c:v>
                </c:pt>
              </c:numCache>
            </c:numRef>
          </c:val>
        </c:ser>
        <c:dLbls>
          <c:showLegendKey val="0"/>
          <c:showVal val="1"/>
          <c:showCatName val="0"/>
          <c:showSerName val="0"/>
          <c:showPercent val="0"/>
          <c:showBubbleSize val="0"/>
        </c:dLbls>
        <c:gapWidth val="150"/>
        <c:axId val="194955904"/>
        <c:axId val="199294336"/>
      </c:barChart>
      <c:catAx>
        <c:axId val="194955904"/>
        <c:scaling>
          <c:orientation val="minMax"/>
        </c:scaling>
        <c:delete val="0"/>
        <c:axPos val="b"/>
        <c:majorTickMark val="none"/>
        <c:minorTickMark val="none"/>
        <c:tickLblPos val="nextTo"/>
        <c:txPr>
          <a:bodyPr rot="5400000" vert="horz"/>
          <a:lstStyle/>
          <a:p>
            <a:pPr>
              <a:defRPr/>
            </a:pPr>
            <a:endParaRPr lang="zh-TW"/>
          </a:p>
        </c:txPr>
        <c:crossAx val="199294336"/>
        <c:crosses val="autoZero"/>
        <c:auto val="1"/>
        <c:lblAlgn val="ctr"/>
        <c:lblOffset val="100"/>
        <c:tickMarkSkip val="1"/>
        <c:noMultiLvlLbl val="0"/>
      </c:catAx>
      <c:valAx>
        <c:axId val="199294336"/>
        <c:scaling>
          <c:orientation val="minMax"/>
        </c:scaling>
        <c:delete val="0"/>
        <c:axPos val="l"/>
        <c:majorGridlines/>
        <c:numFmt formatCode="General" sourceLinked="1"/>
        <c:majorTickMark val="none"/>
        <c:minorTickMark val="none"/>
        <c:tickLblPos val="nextTo"/>
        <c:txPr>
          <a:bodyPr/>
          <a:lstStyle/>
          <a:p>
            <a:pPr>
              <a:defRPr sz="900"/>
            </a:pPr>
            <a:endParaRPr lang="zh-TW"/>
          </a:p>
        </c:txPr>
        <c:crossAx val="194955904"/>
        <c:crosses val="autoZero"/>
        <c:crossBetween val="between"/>
      </c:valAx>
      <c:dTable>
        <c:showHorzBorder val="1"/>
        <c:showVertBorder val="1"/>
        <c:showOutline val="1"/>
        <c:showKeys val="0"/>
        <c:txPr>
          <a:bodyPr/>
          <a:lstStyle/>
          <a:p>
            <a:pPr algn="just" rtl="0">
              <a:defRPr sz="900"/>
            </a:pPr>
            <a:endParaRPr lang="zh-TW"/>
          </a:p>
        </c:txPr>
      </c:dTable>
    </c:plotArea>
    <c:plotVisOnly val="1"/>
    <c:dispBlanksAs val="gap"/>
    <c:showDLblsOverMax val="0"/>
  </c:chart>
  <c:txPr>
    <a:bodyPr/>
    <a:lstStyle/>
    <a:p>
      <a:pPr>
        <a:defRPr baseline="0">
          <a:ea typeface="標楷體" panose="03000509000000000000" pitchFamily="65" charset="-120"/>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4F90-2714-4E6E-90E6-38B18F0E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28</Pages>
  <Words>2548</Words>
  <Characters>14528</Characters>
  <Application>Microsoft Office Word</Application>
  <DocSecurity>0</DocSecurity>
  <Lines>121</Lines>
  <Paragraphs>34</Paragraphs>
  <ScaleCrop>false</ScaleCrop>
  <Company/>
  <LinksUpToDate>false</LinksUpToDate>
  <CharactersWithSpaces>17042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陳如玲</dc:creator>
  <cp:lastModifiedBy>陳如玲</cp:lastModifiedBy>
  <cp:revision>58</cp:revision>
  <cp:lastPrinted>2018-09-03T02:57:00Z</cp:lastPrinted>
  <dcterms:created xsi:type="dcterms:W3CDTF">2018-06-28T05:15:00Z</dcterms:created>
  <dcterms:modified xsi:type="dcterms:W3CDTF">2018-09-05T02:35:00Z</dcterms:modified>
</cp:coreProperties>
</file>