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7"/>
        <w:gridCol w:w="2379"/>
      </w:tblGrid>
      <w:tr>
        <w:trPr>
          <w:trHeight w:val="968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一、招標階段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949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機關以政府採購法第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22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  <w:p>
            <w:pPr>
              <w:pStyle w:val="TableParagraph"/>
              <w:spacing w:line="238" w:lineRule="auto" w:before="1"/>
              <w:ind w:left="99" w:right="94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項規定辦理限制性招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標，需求、使用或承辦採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購單位僅引述法條，未就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個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案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敘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符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各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形。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招標機關應依政府採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購法施行細則第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  <w:p>
            <w:pPr>
              <w:pStyle w:val="TableParagraph"/>
              <w:spacing w:line="364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規定辦理。</w:t>
            </w:r>
          </w:p>
          <w:p>
            <w:pPr>
              <w:pStyle w:val="TableParagraph"/>
              <w:spacing w:line="364" w:lineRule="exact" w:before="17"/>
              <w:ind w:left="459" w:right="99" w:hanging="36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承辦人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可下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利標作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手冊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</w:p>
          <w:p>
            <w:pPr>
              <w:pStyle w:val="TableParagraph"/>
              <w:spacing w:line="347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關辦理最有利標簽辦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2"/>
              <w:ind w:left="459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範例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做為類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採購之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參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考，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維程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完整。</w:t>
            </w:r>
          </w:p>
          <w:p>
            <w:pPr>
              <w:pStyle w:val="TableParagraph"/>
              <w:spacing w:line="364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上述第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點文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</w:t>
            </w:r>
          </w:p>
          <w:p>
            <w:pPr>
              <w:pStyle w:val="TableParagraph"/>
              <w:spacing w:line="362" w:lineRule="exact" w:before="20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別至行政院公共工程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委員會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網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「政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府採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</w:p>
          <w:p>
            <w:pPr>
              <w:pStyle w:val="TableParagraph"/>
              <w:spacing w:line="364" w:lineRule="exact" w:before="1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政府採購法規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5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手冊及範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最有利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2" w:lineRule="exact" w:before="2"/>
              <w:ind w:left="459" w:right="94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」、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府採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政府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採購法規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招標文件案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例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機關辦理最有利標</w:t>
            </w:r>
            <w:r>
              <w:rPr>
                <w:rFonts w:ascii="標楷體" w:hAnsi="標楷體" w:cs="標楷體" w:eastAsia="標楷體"/>
                <w:spacing w:val="2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簽辦文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範例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載使用。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政府採購法施</w:t>
            </w:r>
          </w:p>
          <w:p>
            <w:pPr>
              <w:pStyle w:val="TableParagraph"/>
              <w:spacing w:line="240" w:lineRule="auto"/>
              <w:ind w:left="459" w:right="92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行細則第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  <w:p>
            <w:pPr>
              <w:pStyle w:val="TableParagraph"/>
              <w:spacing w:line="239" w:lineRule="auto"/>
              <w:ind w:left="459" w:right="92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機關委託技術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服務廠商評選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及計費辦法第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364" w:lineRule="exact" w:before="15"/>
              <w:ind w:left="459" w:right="69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機關委託資訊</w:t>
            </w:r>
            <w:r>
              <w:rPr>
                <w:rFonts w:ascii="標楷體" w:hAnsi="標楷體" w:cs="標楷體" w:eastAsia="標楷體"/>
                <w:spacing w:val="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服務廠商評選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及計費辦法第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製作招標文件時，常見缺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按政府採購法第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63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失如下：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各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類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採購契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未使用行政院公共工程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以採用主管機關訂定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機關委託技術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委員會採購契約範本，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為原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則…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服務廠商評選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致錯漏頻生。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關辦理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時，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應使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用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及計費辦法第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已採用行政院公共工程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行政院公共工程委員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條至第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條。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委員會採購契約範本或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會所訂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本，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宜於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招標文件範本，卻有政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標文件首頁註記範本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92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府採購錯誤行為態樣一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之版次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間，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避免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引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17</w:t>
            </w:r>
            <w:r>
              <w:rPr>
                <w:rFonts w:ascii="標楷體" w:hAnsi="標楷體" w:cs="標楷體" w:eastAsia="標楷體"/>
                <w:spacing w:val="-5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九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「招標文件中之資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用過時招標文件資料。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1981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料錯誤，例如：…引用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行政院公共工程委員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09200158320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過時或失效之資料」情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92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8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8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17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日工程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形。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字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09200158320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行政院公共工程委員會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號、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24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業於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8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27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日修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069" w:val="left" w:leader="none"/>
                <w:tab w:pos="1678" w:val="left" w:leader="none"/>
                <w:tab w:pos="2288" w:val="left" w:leader="none"/>
                <w:tab w:pos="2898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  <w:tab/>
            </w:r>
            <w:r>
              <w:rPr>
                <w:rFonts w:ascii="標楷體" w:hAnsi="標楷體" w:cs="標楷體" w:eastAsia="標楷體"/>
                <w:w w:val="95"/>
                <w:sz w:val="28"/>
                <w:szCs w:val="28"/>
              </w:rPr>
              <w:t>程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24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正提供最新版本「投標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09500460460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號及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98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1981" w:val="left" w:leader="none"/>
              </w:tabs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廠商聲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書範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本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機關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29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日工程企字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09500460460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601" w:footer="575" w:top="840" w:bottom="760" w:left="900" w:right="88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156.979996pt;margin-top:275.209991pt;width:99.4pt;height:.1pt;mso-position-horizontal-relative:page;mso-position-vertical-relative:page;z-index:-109024" coordorigin="3140,5504" coordsize="1988,2">
            <v:shape style="position:absolute;left:3140;top:5504;width:1988;height:2" coordorigin="3140,5504" coordsize="1988,0" path="m3140,5504l5127,5504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43.179993pt;margin-top:439.149994pt;width:42.55pt;height:.1pt;mso-position-horizontal-relative:page;mso-position-vertical-relative:page;z-index:-109000" coordorigin="2864,8783" coordsize="851,2">
            <v:shape style="position:absolute;left:2864;top:8783;width:851;height:2" coordorigin="2864,8783" coordsize="851,0" path="m2864,8783l3714,8783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57.339996pt;margin-top:475.509979pt;width:70.850pt;height:.1pt;mso-position-horizontal-relative:page;mso-position-vertical-relative:page;z-index:-108976" coordorigin="3147,9510" coordsize="1417,2">
            <v:shape style="position:absolute;left:3147;top:9510;width:1417;height:2" coordorigin="3147,9510" coordsize="1417,0" path="m3147,9510l4563,951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43.179993pt;margin-top:584.859985pt;width:113.2pt;height:.1pt;mso-position-horizontal-relative:page;mso-position-vertical-relative:page;z-index:-108952" coordorigin="2864,11697" coordsize="2264,2">
            <v:shape style="position:absolute;left:2864;top:11697;width:2264;height:2" coordorigin="2864,11697" coordsize="2264,0" path="m2864,11697l5127,11697e" filled="false" stroked="true" strokeweight=".8199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使用之投標廠商聲明書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09800480620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號等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為舊版。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函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示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均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載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-132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「機關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「公共工程技術服務契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理採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購，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使用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98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範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本」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16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會所訂範本，以杜爭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29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款載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甲方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得延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聘專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議</w:t>
            </w:r>
            <w:r>
              <w:rPr>
                <w:rFonts w:ascii="標楷體" w:hAnsi="標楷體" w:cs="標楷體" w:eastAsia="標楷體"/>
                <w:spacing w:val="-18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開於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該會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網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1981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家參與審查乙方提送之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)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09800480620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所有草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圖、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圖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說、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報</w:t>
            </w:r>
            <w:r>
              <w:rPr>
                <w:rFonts w:ascii="標楷體" w:hAnsi="標楷體" w:cs="標楷體" w:eastAsia="標楷體"/>
                <w:spacing w:val="-15"/>
                <w:sz w:val="28"/>
                <w:szCs w:val="28"/>
              </w:rPr>
              <w:t>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建議及其他事項，其所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需一切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用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出席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費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  <w:u w:val="single" w:color="000000"/>
              </w:rPr>
              <w:t>查費、差旅費、會場費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27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w w:val="95"/>
                <w:sz w:val="28"/>
                <w:szCs w:val="28"/>
                <w:u w:val="single" w:color="000000"/>
              </w:rPr>
              <w:t>用等</w:t>
            </w:r>
            <w:r>
              <w:rPr>
                <w:rFonts w:ascii="標楷體" w:hAnsi="標楷體" w:cs="標楷體" w:eastAsia="標楷體"/>
                <w:w w:val="95"/>
                <w:sz w:val="28"/>
                <w:szCs w:val="28"/>
                <w:u w:val="single" w:color="000000"/>
              </w:rPr>
              <w:t>)</w:t>
            </w:r>
            <w:r>
              <w:rPr>
                <w:rFonts w:ascii="標楷體" w:hAnsi="標楷體" w:cs="標楷體" w:eastAsia="標楷體"/>
                <w:spacing w:val="1"/>
                <w:w w:val="95"/>
                <w:sz w:val="28"/>
                <w:szCs w:val="28"/>
                <w:u w:val="single" w:color="000000"/>
              </w:rPr>
              <w:t>由甲方負擔</w:t>
            </w:r>
            <w:r>
              <w:rPr>
                <w:rFonts w:ascii="標楷體" w:hAnsi="標楷體" w:cs="標楷體" w:eastAsia="標楷體"/>
                <w:spacing w:val="11"/>
                <w:w w:val="9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1"/>
                <w:w w:val="95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11"/>
                <w:w w:val="95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1"/>
                <w:w w:val="95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31"/>
                <w:w w:val="95"/>
                <w:sz w:val="28"/>
                <w:szCs w:val="28"/>
              </w:rPr>
              <w:t>」，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968" w:val="left" w:leader="none"/>
                <w:tab w:pos="1474" w:val="left" w:leader="none"/>
                <w:tab w:pos="1980" w:val="left" w:leader="none"/>
              </w:tabs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  <w:tab/>
              <w:t>企</w:t>
              <w:tab/>
              <w:t>字</w:t>
              <w:tab/>
              <w:t>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惟機關契約第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16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10400024613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款訂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19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甲方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得延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聘專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家學者出席審查會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含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基本設計、細部設計及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各分標工程招標文件審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55"/>
                <w:sz w:val="28"/>
                <w:szCs w:val="28"/>
              </w:rPr>
              <w:t>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8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55"/>
                <w:sz w:val="28"/>
                <w:szCs w:val="28"/>
              </w:rPr>
              <w:t>及召開臨時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議，乙方應依『各機關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學校出席費及稿費支給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要點』支給出席費，並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依出發地點核給合理交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通費並含誤餐費用及會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場費用及委員接送相關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事宜等，所需費用皆應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由乙方於審查會當日給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付，且該費用已包含於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服務費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  <w:u w:val="single" w:color="000000"/>
              </w:rPr>
              <w:t>內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6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上開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費用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非屬機關委託技術服務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廠商評選及計費辦法第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3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條至第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3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條之服務項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目，應另予考量。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押標金保證金暨其他擔保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金保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證金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暨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押標金保證金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作業辦法第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條規定廠商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其他擔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作業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暨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其他擔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作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得以政府採購法第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條及「政府採購法」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業辦法第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條。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10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項規定之</w:t>
            </w:r>
            <w:r>
              <w:rPr>
                <w:rFonts w:ascii="標楷體" w:hAnsi="標楷體" w:cs="標楷體" w:eastAsia="標楷體"/>
                <w:spacing w:val="-10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10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種以上方式繳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項規定，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納押標金或保證金，投標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妥為訂定押標金及保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須知規定「押標金直接轉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證金繳納方式。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為履約保證金」或「押標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押標金直接轉為履約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金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繳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方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式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支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票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匯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保證金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節，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議可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票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符。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標後徵詢得標廠商後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再行轉存為妥。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押標金及各項保證金繳納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應依政府採購法第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方式，刪除以「保險公司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押標金及保證金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之連帶保證保險單」之繳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應由廠商以現金、金融機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政府採購錯誤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納方式。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構簽發之本票或支票、保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行為態樣四、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付支票、郵政匯票、無記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（一</w:t>
            </w:r>
            <w:r>
              <w:rPr>
                <w:rFonts w:ascii="標楷體" w:hAnsi="標楷體" w:cs="標楷體" w:eastAsia="標楷體"/>
                <w:spacing w:val="-142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名政府公債、設定質權之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金融機構定期存款單、銀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行開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發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或保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兌之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不可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撤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銷擔保信用狀繳納，或取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具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銀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書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面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連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帶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保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證、保險公司之連帶保證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保險單為之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規定辦理。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招標公告廠商資格摘要列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為免衍生採購爭議，宜注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投標廠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-3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投標廠商聲明書、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內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容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完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整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特殊或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巨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額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符合廠商資格規定之廠商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性，投標廠商資格請參閱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認定標準第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2"/>
                <w:sz w:val="28"/>
                <w:szCs w:val="28"/>
              </w:rPr>
              <w:t>條。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登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記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pacing w:val="-5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設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立</w:t>
            </w:r>
            <w:r>
              <w:rPr>
                <w:rFonts w:ascii="標楷體" w:hAnsi="標楷體" w:cs="標楷體" w:eastAsia="標楷體"/>
                <w:spacing w:val="-5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5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證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投標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商資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格與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特殊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件…，然投標須知未列明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巨額採購認定標準第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投標廠商之基本資格及應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規定妥為訂定，以利後續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附具之證明文件。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審查廠商資格。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6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於招標前邀請某廠商參加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籌備會議，會議中討論各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關辦理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項活動規劃及辦理方式、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購，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護公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共利益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期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限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活動流程、工作期程、經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及公平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原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對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準。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費概算等相關事宜，機關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廠商不得為無正當理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並以上開內容辦理招標，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由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差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別待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遇。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併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該廠商復參與投標，對未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請參照行政院公共工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政府採購法施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獲邀參與籌備會議之廠商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64"/>
                <w:sz w:val="28"/>
                <w:szCs w:val="28"/>
              </w:rPr>
              <w:t>行細則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38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正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當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由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差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別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待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字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遇，造成政府採購之不公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09500051990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)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平競爭，未符公平合理原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為建立公開、透明、公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；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另該廠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又</w:t>
            </w:r>
            <w:r>
              <w:rPr>
                <w:rFonts w:ascii="標楷體" w:hAnsi="標楷體" w:cs="標楷體" w:eastAsia="標楷體"/>
                <w:spacing w:val="12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得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平、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競爭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政府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作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商，機關未依政府採購法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業制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度，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免違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失情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款等規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再發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生，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招標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期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5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定妥處。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限標準及行政院公共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222" w:val="left" w:leader="none"/>
                <w:tab w:pos="1983" w:val="left" w:leader="none"/>
              </w:tabs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工程委員會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88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09500051990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18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(88)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工程企字第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81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51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號、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7.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868" w:val="left" w:leader="none"/>
              </w:tabs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1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-1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字</w:t>
            </w: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88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09800088820</w:t>
            </w:r>
            <w:r>
              <w:rPr>
                <w:rFonts w:ascii="標楷體" w:hAnsi="標楷體" w:cs="標楷體" w:eastAsia="標楷體"/>
                <w:spacing w:val="-8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號等函示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18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(88)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規定辦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建議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參考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意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字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見如下：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(1)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視案件性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8812951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8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質與廠商準備及遞送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8.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投標文件所需時間訂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98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定合理且較長之等標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期。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(2)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將可能造成不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平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虞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相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09800088820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料，公開於機關網站。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(3)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於招標文件載明，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事前參與相關籌備會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0"/>
                <w:sz w:val="28"/>
                <w:szCs w:val="28"/>
              </w:rPr>
              <w:t>議之自然人、法人、機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構或團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體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不得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參加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投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標、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作為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象或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包廠商或協助投標廠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商。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按政府採購法第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34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定，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關辦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標，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洩</w:t>
            </w:r>
          </w:p>
        </w:tc>
        <w:tc>
          <w:tcPr>
            <w:tcW w:w="237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漏足以造成限制競爭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平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相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料，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目的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係在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防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止廠商先行了解底價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或其他採購案件相關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料，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成不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公平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現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象；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法施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細則第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38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條規定，廠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商如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履行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契約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而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知悉其他廠商無法知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悉或應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秘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密之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使用該等資訊有利於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該廠商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84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等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情形之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者，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得參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加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投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標、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作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對象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分包廠商或協助投標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廠商；政府採購法第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項第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款規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定，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投標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影響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購公正之違反法令行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為，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經機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發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現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者，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投之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予開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標；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開標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後發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現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者，應不決標予該廠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67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商。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9138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7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託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業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</w:p>
          <w:p>
            <w:pPr>
              <w:pStyle w:val="TableParagraph"/>
              <w:spacing w:line="362" w:lineRule="exact" w:before="20"/>
              <w:ind w:left="99" w:right="98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案，預計金額之估計欠週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延與嚴謹：</w:t>
            </w:r>
          </w:p>
          <w:p>
            <w:pPr>
              <w:pStyle w:val="TableParagraph"/>
              <w:spacing w:line="364" w:lineRule="exact" w:before="1"/>
              <w:ind w:left="459" w:right="97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主要項目之預估經費編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列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佔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總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金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額</w:t>
            </w:r>
            <w:r>
              <w:rPr>
                <w:rFonts w:ascii="標楷體" w:hAnsi="標楷體" w:cs="標楷體" w:eastAsia="標楷體"/>
                <w:spacing w:val="3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</w:p>
          <w:p>
            <w:pPr>
              <w:pStyle w:val="TableParagraph"/>
              <w:spacing w:line="362" w:lineRule="exact" w:before="2"/>
              <w:ind w:left="459" w:right="9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成，為標案重要事項， 惟簽文中未見訪（詢）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價及編列預估經費之理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由，核有未洽。</w:t>
            </w:r>
          </w:p>
          <w:p>
            <w:pPr>
              <w:pStyle w:val="TableParagraph"/>
              <w:spacing w:line="362" w:lineRule="exact" w:before="2"/>
              <w:ind w:left="459" w:right="97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招標期間車輛規格由原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定噸數下修，惟規格修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改前後之租賃單價皆編 列同一金額，車體大小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2" w:lineRule="exact" w:before="2"/>
              <w:ind w:left="459" w:right="97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已不同卻仍編列相同租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賃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容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市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場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  <w:p>
            <w:pPr>
              <w:pStyle w:val="TableParagraph"/>
              <w:spacing w:line="348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情、社會通念未符。</w:t>
            </w:r>
          </w:p>
          <w:p>
            <w:pPr>
              <w:pStyle w:val="TableParagraph"/>
              <w:spacing w:line="238" w:lineRule="auto" w:before="1"/>
              <w:ind w:left="459" w:right="97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標案履約期間歷經多次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修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改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履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期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間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縮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後，未予考量貨車租賃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時間縮短、活動公告時 間延後、臨時人力、水 電費降低、保險費減少 等費用縮減事項，因應 調整預估經費，核有欠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妥。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318" w:lineRule="exact"/>
              <w:ind w:left="102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依政府採購法第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27</w:t>
            </w:r>
            <w:r>
              <w:rPr>
                <w:rFonts w:ascii="標楷體" w:hAnsi="標楷體" w:cs="標楷體" w:eastAsia="標楷體"/>
                <w:spacing w:val="-9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</w:p>
          <w:p>
            <w:pPr>
              <w:pStyle w:val="TableParagraph"/>
              <w:spacing w:line="362" w:lineRule="exact" w:before="20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項規定，機關辦理採購時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應估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計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每件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之預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計金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額</w:t>
            </w:r>
          </w:p>
          <w:p>
            <w:pPr>
              <w:pStyle w:val="TableParagraph"/>
              <w:spacing w:line="364" w:lineRule="exact" w:before="1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即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預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估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決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金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額</w:t>
            </w:r>
            <w:r>
              <w:rPr>
                <w:rFonts w:ascii="標楷體" w:hAnsi="標楷體" w:cs="標楷體" w:eastAsia="標楷體"/>
                <w:spacing w:val="-128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招標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告中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公開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該採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</w:p>
          <w:p>
            <w:pPr>
              <w:pStyle w:val="TableParagraph"/>
              <w:spacing w:line="362" w:lineRule="exact" w:before="2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案之預算及預計金額，以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使參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投標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廠商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得以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</w:t>
            </w:r>
          </w:p>
          <w:p>
            <w:pPr>
              <w:pStyle w:val="TableParagraph"/>
              <w:spacing w:line="364" w:lineRule="exact" w:before="1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理估算其投標金額，避免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廠商低價搶標，維護採購</w:t>
            </w:r>
          </w:p>
          <w:p>
            <w:pPr>
              <w:pStyle w:val="TableParagraph"/>
              <w:spacing w:line="362" w:lineRule="exact" w:before="2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品質。查本採購案係採準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用最有利標方式辦理，且</w:t>
            </w:r>
          </w:p>
          <w:p>
            <w:pPr>
              <w:pStyle w:val="TableParagraph"/>
              <w:spacing w:line="364" w:lineRule="exact" w:before="1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於招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文件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訂明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固定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費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用，並以該費用決標，爰</w:t>
            </w:r>
          </w:p>
          <w:p>
            <w:pPr>
              <w:pStyle w:val="TableParagraph"/>
              <w:spacing w:line="362" w:lineRule="exact" w:before="2"/>
              <w:ind w:left="102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於招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標前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就個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案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特性及實際需要，考量委</w:t>
            </w:r>
          </w:p>
          <w:p>
            <w:pPr>
              <w:pStyle w:val="TableParagraph"/>
              <w:spacing w:line="348" w:lineRule="exact"/>
              <w:ind w:left="102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託服務內容之多寡、難易</w:t>
            </w:r>
          </w:p>
          <w:p>
            <w:pPr>
              <w:pStyle w:val="TableParagraph"/>
              <w:spacing w:line="238" w:lineRule="auto" w:before="2"/>
              <w:ind w:left="102" w:right="10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度及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需工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作人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力等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項核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實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估列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預算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預計金額。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8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27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6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76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8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採固定價格給付之案件，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宜依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政院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公共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工程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行政院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公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共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招標前未依據規定，就個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員會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99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14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委員會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99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案特性及實際需要，考量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企字第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09900145930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號函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日工程企字第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委託服務內容之多寡、難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頒之「機關辦理最有利標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09900145930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易度及所需工作人力之薪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採固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費用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或費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率之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函。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資行情等條件，分析該固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考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作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業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方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式</w:t>
            </w:r>
            <w:r>
              <w:rPr>
                <w:rFonts w:ascii="標楷體" w:hAnsi="標楷體" w:cs="標楷體" w:eastAsia="標楷體"/>
                <w:spacing w:val="-12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，妥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為訂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51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定費用之合理性。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固定費用或費率之額度。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7"/>
        <w:gridCol w:w="2379"/>
      </w:tblGrid>
      <w:tr>
        <w:trPr>
          <w:trHeight w:val="968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二、開標階段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7679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底價表未能充分揭露訂定</w:t>
            </w:r>
          </w:p>
          <w:p>
            <w:pPr>
              <w:pStyle w:val="TableParagraph"/>
              <w:spacing w:line="36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時機。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條訂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有底價訂定時機，包 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含：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公開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招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於開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前定之…。</w:t>
            </w:r>
          </w:p>
          <w:p>
            <w:pPr>
              <w:pStyle w:val="TableParagraph"/>
              <w:tabs>
                <w:tab w:pos="1933" w:val="left" w:leader="none"/>
                <w:tab w:pos="3040" w:val="left" w:leader="none"/>
              </w:tabs>
              <w:spacing w:line="364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依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院</w:t>
              <w:tab/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104</w:t>
            </w:r>
            <w:r>
              <w:rPr>
                <w:rFonts w:ascii="標楷體" w:hAnsi="標楷體" w:cs="標楷體" w:eastAsia="標楷體"/>
                <w:spacing w:val="4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  <w:p>
            <w:pPr>
              <w:pStyle w:val="TableParagraph"/>
              <w:spacing w:line="240" w:lineRule="auto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5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日院臺綜字第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1040130453</w:t>
            </w:r>
            <w:r>
              <w:rPr>
                <w:rFonts w:ascii="標楷體" w:hAnsi="標楷體" w:cs="標楷體" w:eastAsia="標楷體"/>
                <w:spacing w:val="1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號函修正</w:t>
            </w:r>
          </w:p>
          <w:p>
            <w:pPr>
              <w:pStyle w:val="TableParagraph"/>
              <w:spacing w:line="364" w:lineRule="exact" w:before="15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之「文書處理手冊」 參、處理程序二十．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/>
              <w:ind w:left="459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（八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書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處理過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中之有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人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員，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均應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</w:t>
            </w:r>
          </w:p>
          <w:p>
            <w:pPr>
              <w:pStyle w:val="TableParagraph"/>
              <w:spacing w:line="34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文面適當位置蓋章或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簽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名，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  <w:u w:val="single" w:color="000000"/>
              </w:rPr>
              <w:t>日及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時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459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-71"/>
                <w:sz w:val="28"/>
                <w:szCs w:val="28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 w:color="000000"/>
              </w:rPr>
              <w:t>間</w:t>
            </w:r>
            <w:r>
              <w:rPr>
                <w:rFonts w:ascii="標楷體" w:hAnsi="標楷體" w:cs="標楷體" w:eastAsia="標楷體"/>
                <w:spacing w:val="-133"/>
                <w:sz w:val="28"/>
                <w:szCs w:val="2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3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33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（例如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1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16</w:t>
            </w:r>
            <w:r>
              <w:rPr>
                <w:rFonts w:ascii="標楷體" w:hAnsi="標楷體" w:cs="標楷體" w:eastAsia="標楷體"/>
                <w:spacing w:val="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得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縮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記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</w:p>
          <w:p>
            <w:pPr>
              <w:pStyle w:val="TableParagraph"/>
              <w:spacing w:line="364" w:lineRule="exact" w:before="16"/>
              <w:ind w:left="459" w:right="99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/1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0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任。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為能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確辨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別底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訂定日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期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時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間，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建請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</w:p>
          <w:p>
            <w:pPr>
              <w:pStyle w:val="TableParagraph"/>
              <w:spacing w:line="362" w:lineRule="exact" w:before="2"/>
              <w:ind w:left="459" w:right="7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於底價表加註核定底 價</w:t>
            </w:r>
            <w:r>
              <w:rPr>
                <w:rFonts w:ascii="Times New Roman" w:hAnsi="Times New Roman" w:cs="Times New Roman" w:eastAsia="Times New Roman"/>
                <w:spacing w:val="24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pacing w:val="24"/>
                <w:sz w:val="28"/>
                <w:szCs w:val="28"/>
                <w:u w:val="single" w:color="000000"/>
              </w:rPr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  <w:u w:val="single" w:color="000000"/>
              </w:rPr>
              <w:t>日期時間</w:t>
            </w:r>
            <w:r>
              <w:rPr>
                <w:rFonts w:ascii="Times New Roman" w:hAnsi="Times New Roman" w:cs="Times New Roman" w:eastAsia="Times New Roman"/>
                <w:spacing w:val="24"/>
                <w:sz w:val="28"/>
                <w:szCs w:val="2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24"/>
                <w:sz w:val="28"/>
                <w:szCs w:val="28"/>
              </w:rPr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，以資明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4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確。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  <w:p>
            <w:pPr>
              <w:pStyle w:val="TableParagraph"/>
              <w:spacing w:line="365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238" w:lineRule="auto" w:before="1"/>
              <w:ind w:left="459" w:right="91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行政院全球資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52"/>
                <w:sz w:val="28"/>
                <w:szCs w:val="28"/>
              </w:rPr>
              <w:t>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網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訊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pacing w:val="10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52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10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-8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書</w:t>
            </w:r>
            <w:r>
              <w:rPr>
                <w:rFonts w:ascii="標楷體" w:hAnsi="標楷體" w:cs="標楷體" w:eastAsia="標楷體"/>
                <w:spacing w:val="-8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處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手冊。</w:t>
            </w:r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未見機關首長或其授權人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應依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政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府採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購法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施行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細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員指派主持開標人員之過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3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3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項規定，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細則第</w:t>
            </w:r>
            <w:r>
              <w:rPr>
                <w:rFonts w:ascii="標楷體" w:hAnsi="標楷體" w:cs="標楷體" w:eastAsia="標楷體"/>
                <w:spacing w:val="-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50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程文件。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由機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首長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或其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授權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人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員指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派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適當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人員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擔任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主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持開標人員。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訂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定底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價宜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彙整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相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8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關成本、市場行情及政府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購，底價應依圖說、規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機關決標資料，供機關首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政府採購法施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範、契約並考量成本、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長或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其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授權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人員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作為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4"/>
                <w:sz w:val="28"/>
                <w:szCs w:val="28"/>
              </w:rPr>
              <w:t>細則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市場行情及政府機關決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定底價之參考，另應確實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標資料逐項編列，由機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由規劃、設計、需求或使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關首長或其授權人員核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用單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位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提出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預估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金額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定；另政府採購法施行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其分析資料。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政府機關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細則第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條規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定，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機關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料可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至政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府電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子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訂定底價，應由規劃、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網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查詢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1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且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可利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用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129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設計、需求或使用單位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提出預估金額及其分析 後，由承辦採購單位簽 報機關首長或其授權人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員核定。</w:t>
            </w:r>
          </w:p>
          <w:p>
            <w:pPr>
              <w:pStyle w:val="TableParagraph"/>
              <w:spacing w:line="238" w:lineRule="auto"/>
              <w:ind w:left="459" w:right="94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機關「採購底價表」僅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由機關首長或其授權人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員直接書寫底價金額並 核章，底價表及相關文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件均查無依政府採購法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46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項規定編列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及依政府採購法施行細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則第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條規定程序分</w:t>
            </w:r>
            <w:r>
              <w:rPr>
                <w:rFonts w:ascii="標楷體" w:hAnsi="標楷體" w:cs="標楷體" w:eastAsia="標楷體"/>
                <w:spacing w:val="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析之相關文件。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「領標管理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歷史標案查</w:t>
            </w:r>
          </w:p>
          <w:p>
            <w:pPr>
              <w:pStyle w:val="TableParagraph"/>
              <w:spacing w:line="362" w:lineRule="exact" w:before="20"/>
              <w:ind w:left="99" w:right="96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詢」功能，參考其他機關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之標案內容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投標須知規定投標廠商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政府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3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51</w:t>
            </w:r>
            <w:r>
              <w:rPr>
                <w:rFonts w:ascii="標楷體" w:hAnsi="標楷體" w:cs="標楷體" w:eastAsia="標楷體"/>
                <w:spacing w:val="3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條規</w:t>
            </w:r>
            <w:r>
              <w:rPr>
                <w:rFonts w:ascii="標楷體" w:hAnsi="標楷體" w:cs="標楷體" w:eastAsia="標楷體"/>
                <w:spacing w:val="-10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政府採購法第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應附具廠商登記或設立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28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依招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標文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之證明及納稅證明，並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規定之條件，審查廠商投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未規定需檢附依工業團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件…</w:t>
            </w:r>
            <w:r>
              <w:rPr>
                <w:rFonts w:ascii="標楷體" w:hAnsi="標楷體" w:cs="標楷體" w:eastAsia="標楷體"/>
                <w:spacing w:val="-13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應詳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細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體法或商業團體法加入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檢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視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相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文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工業或商業團體之證明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定，據以辦理開標審查，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如會員證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，投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</w:p>
        </w:tc>
        <w:tc>
          <w:tcPr>
            <w:tcW w:w="329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以免爭議衍生。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文件審查表卻就該項文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件進行審查。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投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須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知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目的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事業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主管機關規定且非屬採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購法第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103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條拒絕往來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廠商者█營業項目及代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碼為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ZZ99999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之公司或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行號</w:t>
            </w:r>
            <w:r>
              <w:rPr>
                <w:rFonts w:ascii="標楷體" w:hAnsi="標楷體" w:cs="標楷體" w:eastAsia="標楷體"/>
                <w:spacing w:val="-123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投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Z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Z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111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營業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項目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及代碼，然開標紀錄記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載其資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合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僅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限定營業項目及代碼為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Z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Z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111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方可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投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恐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衍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生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爭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議，建議宜參考投標廠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22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商資格與特殊或巨額採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1"/>
              <w:ind w:left="459" w:right="95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購認定標準第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妥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訂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投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)</w:t>
            </w:r>
          </w:p>
          <w:p>
            <w:pPr>
              <w:pStyle w:val="TableParagraph"/>
              <w:spacing w:line="238" w:lineRule="auto"/>
              <w:ind w:left="459" w:right="93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投標須知規定廠商報價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高於招標文件所載明之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預算金額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或固定費用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或費率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者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該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列為決標對象，投標廠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商報價高於招標文件所 載明之預算金額卻仍予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決標。</w:t>
            </w:r>
          </w:p>
          <w:p>
            <w:pPr>
              <w:pStyle w:val="TableParagraph"/>
              <w:spacing w:line="238" w:lineRule="auto"/>
              <w:ind w:left="459" w:right="93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招標文件未規定投標廠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商於開標時應一併檢附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8"/>
                <w:szCs w:val="28"/>
              </w:rPr>
              <w:t>供審查之規格文件，然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主辦單位於開標時卻辦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理規格審查。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託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業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按最有利標評選辦法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最有利標評選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案，有以下缺失或應行檢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212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招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辦法第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討改進事項：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標文件已訂明固定費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未核實審查確認「優勝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用或費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率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仍得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規定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採購評選委員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廠商標價是否合理無浪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商於投標文件內詳列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會組織準則第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費公帑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形</w:t>
            </w:r>
            <w:r>
              <w:rPr>
                <w:rFonts w:ascii="標楷體" w:hAnsi="標楷體" w:cs="標楷體" w:eastAsia="標楷體"/>
                <w:spacing w:val="-142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組成該費用或費率之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(1)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得標廠商標價均以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內</w:t>
            </w:r>
            <w:r>
              <w:rPr>
                <w:rFonts w:ascii="標楷體" w:hAnsi="標楷體" w:cs="標楷體" w:eastAsia="標楷體"/>
                <w:spacing w:val="-39"/>
                <w:sz w:val="28"/>
                <w:szCs w:val="28"/>
              </w:rPr>
              <w:t>容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入評</w:t>
            </w:r>
            <w:r>
              <w:rPr>
                <w:rFonts w:ascii="標楷體" w:hAnsi="標楷體" w:cs="標楷體" w:eastAsia="標楷體"/>
                <w:spacing w:val="-39"/>
                <w:sz w:val="28"/>
                <w:szCs w:val="28"/>
              </w:rPr>
              <w:t>選。</w:t>
            </w:r>
            <w:r>
              <w:rPr>
                <w:rFonts w:ascii="標楷體" w:hAnsi="標楷體" w:cs="標楷體" w:eastAsia="標楷體"/>
                <w:spacing w:val="-14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採購評選委員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一式、輛編列，並未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最有利標作業手冊亦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會審議規則第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詳列報價內容及其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明定其所占比率或權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2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經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費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組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成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完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整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重得低於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20%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、機關異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最有利標作業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性，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於價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質採購最有利標作業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手冊。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格之給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分</w:t>
            </w:r>
            <w:r>
              <w:rPr>
                <w:rFonts w:ascii="標楷體" w:hAnsi="標楷體" w:cs="標楷體" w:eastAsia="標楷體"/>
                <w:spacing w:val="-65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實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法考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須知第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點第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機關異質採購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量該價格相對於所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理最有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利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最有利標作業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89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提供標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61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標，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擬決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的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須知第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10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點第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(2)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得標廠商未詳列報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價格合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無浪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費公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帑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價內容及其經費組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情形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後，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方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得決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定最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機關異質採購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成之完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整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惟工作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利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爰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有關「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最有利標作業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小組有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務費用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格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項，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是為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最有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利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須知第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點。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-39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組成及價格合理性」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標採購案件招標、評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7.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初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見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卻</w:t>
            </w:r>
            <w:r>
              <w:rPr>
                <w:rFonts w:ascii="標楷體" w:hAnsi="標楷體" w:cs="標楷體" w:eastAsia="標楷體"/>
                <w:spacing w:val="-6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擬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選、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議價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要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4"/>
                <w:sz w:val="28"/>
                <w:szCs w:val="28"/>
              </w:rPr>
              <w:t>具</w:t>
            </w:r>
            <w:r>
              <w:rPr>
                <w:rFonts w:ascii="標楷體" w:hAnsi="標楷體" w:cs="標楷體" w:eastAsia="標楷體"/>
                <w:spacing w:val="-173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尚屬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客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觀</w:t>
            </w:r>
            <w:r>
              <w:rPr>
                <w:rFonts w:ascii="標楷體" w:hAnsi="標楷體" w:cs="標楷體" w:eastAsia="標楷體"/>
                <w:spacing w:val="-176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2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設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若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5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5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日工程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有欠當。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格不合理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等情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形</w:t>
            </w:r>
            <w:r>
              <w:rPr>
                <w:rFonts w:ascii="標楷體" w:hAnsi="標楷體" w:cs="標楷體" w:eastAsia="標楷體"/>
                <w:spacing w:val="-2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1981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(3)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得標廠商未詳列報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關首長或其授權人員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09500321480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價內容及其經費組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得不接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評選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結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依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成之完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整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工作小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機關異質採購最有利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組之初審意見未核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標作業須知第</w:t>
            </w:r>
            <w:r>
              <w:rPr>
                <w:rFonts w:ascii="標楷體" w:hAnsi="標楷體" w:cs="標楷體" w:eastAsia="標楷體"/>
                <w:spacing w:val="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點規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實，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評選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程有依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定，得敘明意見及理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規就各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選項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目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受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由，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將評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結果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退回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評廠商資料及工作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選委員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參照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行政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院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小組初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見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逐項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公共工程委員會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95</w:t>
            </w:r>
            <w:r>
              <w:rPr>
                <w:rFonts w:ascii="標楷體" w:hAnsi="標楷體" w:cs="標楷體" w:eastAsia="標楷體"/>
                <w:spacing w:val="-4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討論後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當得以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23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日工程企字第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發現得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「服務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2380" w:val="left" w:leader="none"/>
                <w:tab w:pos="2898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09500321480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  <w:tab/>
              <w:t>函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費用組成及價格合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釋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理性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問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題</w:t>
            </w:r>
            <w:r>
              <w:rPr>
                <w:rFonts w:ascii="標楷體" w:hAnsi="標楷體" w:cs="標楷體" w:eastAsia="標楷體"/>
                <w:spacing w:val="-3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惟評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依採購評選委員會組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選委員卻均給予高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織準則第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9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分，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實是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認定正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召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集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人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、副召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集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確，容有疑慮。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人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均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…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(4)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主辦單位簽辦簽約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採購評選委員會審議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事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宜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於會簽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規則第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9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9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項規定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時特別針對價格問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「委員應公正辦理評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題簽註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見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主辦單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選。評選及出席會議，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位若未延宕簽約期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應親自為之，不得代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6"/>
                <w:sz w:val="28"/>
                <w:szCs w:val="28"/>
              </w:rPr>
              <w:t>程，並仔細查察，當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且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參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評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-39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能及時發現「價格」</w:t>
            </w:r>
          </w:p>
        </w:tc>
        <w:tc>
          <w:tcPr>
            <w:tcW w:w="329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比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問題之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pacing w:val="-68"/>
                <w:sz w:val="28"/>
                <w:szCs w:val="28"/>
              </w:rPr>
              <w:t>在</w:t>
            </w:r>
            <w:r>
              <w:rPr>
                <w:rFonts w:ascii="標楷體" w:hAnsi="標楷體" w:cs="標楷體" w:eastAsia="標楷體"/>
                <w:spacing w:val="-70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卻逕以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6"/>
                <w:sz w:val="28"/>
                <w:szCs w:val="28"/>
              </w:rPr>
              <w:t>結簽陳核，核欠允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03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妥。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評選程序存有瑕疵：評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選委員有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5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位委員出席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評選，卻僅有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位評選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委員參與評分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召集人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未評分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，核與法規未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符，並易令人質疑評選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結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果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正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確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效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109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性。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4"/>
        <w:gridCol w:w="2379"/>
      </w:tblGrid>
      <w:tr>
        <w:trPr>
          <w:trHeight w:val="968" w:hRule="exact"/>
        </w:trPr>
        <w:tc>
          <w:tcPr>
            <w:tcW w:w="99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90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三、決標階段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857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按政府採購法第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條處理</w:t>
            </w:r>
          </w:p>
          <w:p>
            <w:pPr>
              <w:pStyle w:val="TableParagraph"/>
              <w:spacing w:line="238" w:lineRule="auto" w:before="1"/>
              <w:ind w:left="99" w:right="9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總標價低於底價百分之八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十案件之執行程序附註第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八</w:t>
            </w:r>
            <w:r>
              <w:rPr>
                <w:rFonts w:ascii="標楷體" w:hAnsi="標楷體" w:cs="標楷體" w:eastAsia="標楷體"/>
                <w:spacing w:val="-13"/>
                <w:sz w:val="28"/>
                <w:szCs w:val="28"/>
              </w:rPr>
              <w:t>點</w:t>
            </w:r>
            <w:r>
              <w:rPr>
                <w:rFonts w:ascii="標楷體" w:hAnsi="標楷體" w:cs="標楷體" w:eastAsia="標楷體"/>
                <w:spacing w:val="-154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如最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低標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廠商之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總標價有採購法第五十八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條前段情形，致未能於辦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理決標作業當日完成決標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程序者，製作保留決標紀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錄，載明如有決標時，以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保留決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154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1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規範投標廠商標價幣別有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種以上時之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51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48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採購</w:t>
            </w:r>
          </w:p>
          <w:p>
            <w:pPr>
              <w:pStyle w:val="TableParagraph"/>
              <w:spacing w:line="240" w:lineRule="auto"/>
              <w:ind w:left="99" w:right="9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案標價無上述</w:t>
            </w:r>
            <w:r>
              <w:rPr>
                <w:rFonts w:ascii="標楷體" w:hAnsi="標楷體" w:cs="標楷體" w:eastAsia="標楷體"/>
                <w:spacing w:val="-1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1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種幣別情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形，然開決標記錄卻載明</w:t>
            </w:r>
          </w:p>
          <w:p>
            <w:pPr>
              <w:pStyle w:val="TableParagraph"/>
              <w:spacing w:line="362" w:lineRule="exact" w:before="19"/>
              <w:ind w:left="99" w:right="48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3"/>
                <w:sz w:val="28"/>
                <w:szCs w:val="28"/>
              </w:rPr>
              <w:t>「以保留決標日為決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6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與上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規定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合。</w:t>
            </w:r>
          </w:p>
        </w:tc>
        <w:tc>
          <w:tcPr>
            <w:tcW w:w="329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106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加強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意政府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</w:t>
            </w:r>
          </w:p>
          <w:p>
            <w:pPr>
              <w:pStyle w:val="TableParagraph"/>
              <w:spacing w:line="238" w:lineRule="auto" w:before="1"/>
              <w:ind w:left="106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條處理總標價低於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底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價百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分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之八十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案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件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5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執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行程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附註第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八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點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所</w:t>
            </w:r>
            <w:r>
              <w:rPr>
                <w:rFonts w:ascii="標楷體" w:hAnsi="標楷體" w:cs="標楷體" w:eastAsia="標楷體"/>
                <w:spacing w:val="51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述規定內容，避免引用錯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誤。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  <w:p>
            <w:pPr>
              <w:pStyle w:val="TableParagraph"/>
              <w:spacing w:line="365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364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  <w:p>
            <w:pPr>
              <w:pStyle w:val="TableParagraph"/>
              <w:spacing w:line="238" w:lineRule="auto"/>
              <w:ind w:left="459" w:right="91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條處理總標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價低於底價百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分之八十案件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之執行程序附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註第八點。</w:t>
            </w:r>
          </w:p>
        </w:tc>
      </w:tr>
      <w:tr>
        <w:trPr>
          <w:trHeight w:val="376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最低標廠商報價低於底價</w:t>
            </w:r>
          </w:p>
        </w:tc>
        <w:tc>
          <w:tcPr>
            <w:tcW w:w="329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認為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最低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標廠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百分之八十但在底價百分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說明合理，應依政府採購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之七十以上，經機關認為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條處理總標價低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顯不合理，有降低品質、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於底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價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百分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之八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十案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條處理總標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不能誠信履約之虞或其他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之執行程序四、一規定無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價低於底價百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特殊情形，主持人宣布保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需通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知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其提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出差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額保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證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分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之八十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件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留決標，並發文限期請該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金並照價決標；如需通知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執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序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廠商提出說明，該廠商於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其繳交差額保證金，應係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四、一及四、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期限內提出說明，開決標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依政府採購法第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58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條處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三。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紀錄記</w:t>
            </w:r>
            <w:r>
              <w:rPr>
                <w:rFonts w:ascii="標楷體" w:hAnsi="標楷體" w:cs="標楷體" w:eastAsia="標楷體"/>
                <w:spacing w:val="-111"/>
                <w:sz w:val="28"/>
                <w:szCs w:val="28"/>
              </w:rPr>
              <w:t>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本校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同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意</w:t>
            </w:r>
            <w:r>
              <w:rPr>
                <w:rFonts w:ascii="Wingdings 2" w:hAnsi="Wingdings 2" w:cs="Wingdings 2" w:eastAsia="Wingdings 2"/>
                <w:spacing w:val="-1"/>
                <w:sz w:val="28"/>
                <w:szCs w:val="28"/>
              </w:rPr>
              <w:t>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書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理總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價低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於底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價百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分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店提出之說明合理…照價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之八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案件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之執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行程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序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決標予最低標。並通知繳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四、三規定辦理，且為最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交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差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證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金</w:t>
            </w:r>
            <w:r>
              <w:rPr>
                <w:rFonts w:ascii="Wingdings 2" w:hAnsi="Wingdings 2" w:cs="Wingdings 2" w:eastAsia="Wingdings 2"/>
                <w:spacing w:val="-1"/>
                <w:sz w:val="28"/>
                <w:szCs w:val="28"/>
              </w:rPr>
              <w:t></w:t>
            </w:r>
            <w:r>
              <w:rPr>
                <w:rFonts w:ascii="Wingdings 2" w:hAnsi="Wingdings 2" w:cs="Wingdings 2" w:eastAsia="Wingdings 2"/>
                <w:spacing w:val="-3"/>
                <w:sz w:val="28"/>
                <w:szCs w:val="28"/>
              </w:rPr>
              <w:t></w:t>
            </w:r>
            <w:r>
              <w:rPr>
                <w:rFonts w:ascii="Wingdings 2" w:hAnsi="Wingdings 2" w:cs="Wingdings 2" w:eastAsia="Wingdings 2"/>
                <w:spacing w:val="4"/>
                <w:sz w:val="28"/>
                <w:szCs w:val="28"/>
              </w:rPr>
              <w:t>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元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低標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商繳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妥差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額保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證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機關既認為最低標廠商說</w:t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金後方能決標，應釐清二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明合理，應無需通知其提</w:t>
            </w:r>
          </w:p>
        </w:tc>
        <w:tc>
          <w:tcPr>
            <w:tcW w:w="329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者之差異。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出差額保證金。</w:t>
            </w:r>
          </w:p>
        </w:tc>
        <w:tc>
          <w:tcPr>
            <w:tcW w:w="329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最低標廠商報價低於底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依「政府採購法第五十八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價百分之七十，開決標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條處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總標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價低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於底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紀錄之決標過程記載：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百分之八十之執行程序」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8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「經機關認為總標價無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次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五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125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最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條處理總標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951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顯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降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低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品</w:t>
            </w:r>
          </w:p>
          <w:p>
            <w:pPr>
              <w:pStyle w:val="TableParagraph"/>
              <w:spacing w:line="362" w:lineRule="exact" w:before="20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質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能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誠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信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履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虞，經主持人當場…宣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99" w:right="77" w:firstLine="359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布</w:t>
            </w:r>
            <w:r>
              <w:rPr>
                <w:rFonts w:ascii="Wingdings 2" w:hAnsi="Wingdings 2" w:cs="Wingdings 2" w:eastAsia="Wingdings 2"/>
                <w:spacing w:val="-1"/>
                <w:sz w:val="28"/>
                <w:szCs w:val="28"/>
              </w:rPr>
              <w:t></w:t>
            </w:r>
            <w:r>
              <w:rPr>
                <w:rFonts w:ascii="Wingdings 2" w:hAnsi="Wingdings 2" w:cs="Wingdings 2" w:eastAsia="Wingdings 2"/>
                <w:spacing w:val="-3"/>
                <w:sz w:val="28"/>
                <w:szCs w:val="28"/>
              </w:rPr>
              <w:t>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為得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機關於決標隔日簽述：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2" w:lineRule="exact" w:before="2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「該公司當場說明後， 認為總標價無明顯不合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理，無降低品質、不能 誠信履約之虞，經主持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2" w:lineRule="exact" w:before="2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人當場…宣布</w:t>
            </w:r>
            <w:r>
              <w:rPr>
                <w:rFonts w:ascii="Wingdings 2" w:hAnsi="Wingdings 2" w:cs="Wingdings 2" w:eastAsia="Wingdings 2"/>
                <w:spacing w:val="10"/>
                <w:sz w:val="28"/>
                <w:szCs w:val="28"/>
              </w:rPr>
              <w:t>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得標廠商，並請該廠商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次日補提低於底價七十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說明</w:t>
            </w:r>
            <w:r>
              <w:rPr>
                <w:rFonts w:ascii="標楷體" w:hAnsi="標楷體" w:cs="標楷體" w:eastAsia="標楷體"/>
                <w:spacing w:val="-197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政府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法第</w:t>
            </w:r>
          </w:p>
          <w:p>
            <w:pPr>
              <w:pStyle w:val="TableParagraph"/>
              <w:spacing w:line="362" w:lineRule="exact" w:before="2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58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條處理總標價低於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底價百分之八十案件之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4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執行程序五、一規定有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 w:before="2"/>
              <w:ind w:left="459" w:right="93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間，其尚無經宣佈得標 後再由廠商補提書面說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明之程序。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低標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總標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價低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於底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</w:p>
          <w:p>
            <w:pPr>
              <w:pStyle w:val="TableParagraph"/>
              <w:spacing w:line="238" w:lineRule="auto" w:before="1"/>
              <w:ind w:left="9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之百分之七十，機關認為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顯不合理，有降低品質、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不能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誠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信履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約之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虞或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其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他特殊情形，限期通知最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低標提出說明，最低標於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通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知期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限內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提出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說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明，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關認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為該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說明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合</w:t>
            </w:r>
            <w:r>
              <w:rPr>
                <w:rFonts w:ascii="標楷體" w:hAnsi="標楷體" w:cs="標楷體" w:eastAsia="標楷體"/>
                <w:spacing w:val="40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理，無需通知最低標提出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差額保證金，照價決標予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最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低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pacing w:val="-12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關應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依上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規定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限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期通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知最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低標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商提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出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說明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並經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依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程序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理後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方能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予以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標。尚無經宣佈得標後再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由廠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補提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書面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說明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程序。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8" w:lineRule="exact"/>
              <w:ind w:left="45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價低於底價百</w:t>
            </w:r>
          </w:p>
          <w:p>
            <w:pPr>
              <w:pStyle w:val="TableParagraph"/>
              <w:spacing w:line="238" w:lineRule="auto" w:before="1"/>
              <w:ind w:left="459" w:right="92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分之八十案件</w:t>
            </w:r>
            <w:r>
              <w:rPr>
                <w:rFonts w:ascii="標楷體" w:hAnsi="標楷體" w:cs="標楷體" w:eastAsia="標楷體"/>
                <w:spacing w:val="2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執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4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4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五、一。</w:t>
            </w:r>
          </w:p>
        </w:tc>
      </w:tr>
      <w:tr>
        <w:trPr>
          <w:trHeight w:val="4037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459" w:right="0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辦理公告金額以上之採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38" w:lineRule="auto"/>
              <w:ind w:left="459" w:right="88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購案，相關文件查無依 政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採購法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條及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政府採購法施行細則第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85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條規定將決標結果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以書面通知各投標廠商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之相關文件。</w:t>
            </w:r>
          </w:p>
          <w:p>
            <w:pPr>
              <w:pStyle w:val="TableParagraph"/>
              <w:spacing w:line="238" w:lineRule="auto" w:before="1"/>
              <w:ind w:left="459" w:right="93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決標通知函內容未依政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施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細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85</w:t>
            </w:r>
            <w:r>
              <w:rPr>
                <w:rFonts w:ascii="標楷體" w:hAnsi="標楷體" w:cs="標楷體" w:eastAsia="標楷體"/>
                <w:spacing w:val="1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7"/>
                <w:sz w:val="28"/>
                <w:szCs w:val="28"/>
              </w:rPr>
              <w:t>條規定記載應記載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事項。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應依政府採購法第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61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  <w:p>
            <w:pPr>
              <w:pStyle w:val="TableParagraph"/>
              <w:spacing w:line="364" w:lineRule="exact" w:before="17"/>
              <w:ind w:left="9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及政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採購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法施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行細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則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85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條規定將決標結果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以書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通知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各投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標廠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並注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應記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載事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項有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</w:t>
            </w:r>
            <w:r>
              <w:rPr>
                <w:rFonts w:ascii="標楷體" w:hAnsi="標楷體" w:cs="標楷體" w:eastAsia="標楷體"/>
                <w:spacing w:val="5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遺漏。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7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  <w:p>
            <w:pPr>
              <w:pStyle w:val="TableParagraph"/>
              <w:spacing w:line="364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  <w:p>
            <w:pPr>
              <w:pStyle w:val="TableParagraph"/>
              <w:spacing w:line="240" w:lineRule="auto"/>
              <w:ind w:left="459" w:right="92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政府採購法施</w:t>
            </w:r>
            <w:r>
              <w:rPr>
                <w:rFonts w:ascii="標楷體" w:hAnsi="標楷體" w:cs="標楷體" w:eastAsia="標楷體"/>
                <w:spacing w:val="2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4"/>
                <w:sz w:val="28"/>
                <w:szCs w:val="28"/>
              </w:rPr>
              <w:t>行細則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6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85</w:t>
            </w:r>
            <w:r>
              <w:rPr>
                <w:rFonts w:ascii="標楷體" w:hAnsi="標楷體" w:cs="標楷體" w:eastAsia="標楷體"/>
                <w:spacing w:val="3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76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決標書面通知及刊登決標</w:t>
            </w:r>
          </w:p>
        </w:tc>
        <w:tc>
          <w:tcPr>
            <w:tcW w:w="3296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決標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書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面通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知及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刊登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決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公告，不符政府採購法第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標公告，應依政府採購法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61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61</w:t>
            </w:r>
            <w:r>
              <w:rPr>
                <w:rFonts w:ascii="標楷體" w:hAnsi="標楷體" w:cs="標楷體" w:eastAsia="標楷體"/>
                <w:spacing w:val="-3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條及政府採購法施行細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61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條及政府採購法施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政府採購法施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則第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84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7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項規定決標</w:t>
            </w:r>
          </w:p>
        </w:tc>
        <w:tc>
          <w:tcPr>
            <w:tcW w:w="32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行細則第</w:t>
            </w:r>
            <w:r>
              <w:rPr>
                <w:rFonts w:ascii="標楷體" w:hAnsi="標楷體" w:cs="標楷體" w:eastAsia="標楷體"/>
                <w:spacing w:val="-3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84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3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3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項所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行細則第</w:t>
            </w:r>
            <w:r>
              <w:rPr>
                <w:rFonts w:ascii="標楷體" w:hAnsi="標楷體" w:cs="標楷體" w:eastAsia="標楷體"/>
                <w:spacing w:val="-8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84</w:t>
            </w:r>
            <w:r>
              <w:rPr>
                <w:rFonts w:ascii="標楷體" w:hAnsi="標楷體" w:cs="標楷體" w:eastAsia="標楷體"/>
                <w:spacing w:val="-8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日起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30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日內書面通知及刊</w:t>
            </w:r>
          </w:p>
        </w:tc>
        <w:tc>
          <w:tcPr>
            <w:tcW w:w="3296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定期限辦理。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-7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746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登公告之期間。</w:t>
            </w:r>
          </w:p>
        </w:tc>
        <w:tc>
          <w:tcPr>
            <w:tcW w:w="329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7"/>
        <w:gridCol w:w="2379"/>
      </w:tblGrid>
      <w:tr>
        <w:trPr>
          <w:trHeight w:val="968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四、履約階段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廠商所送整體施工計畫、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權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錯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品質計畫、勞工安全衛生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益，應依契約規定加強履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態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樣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二</w:t>
            </w:r>
            <w:r>
              <w:rPr>
                <w:rFonts w:ascii="標楷體" w:hAnsi="標楷體" w:cs="標楷體" w:eastAsia="標楷體"/>
                <w:spacing w:val="-4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管理計畫，經機關函准備</w:t>
            </w:r>
          </w:p>
        </w:tc>
        <w:tc>
          <w:tcPr>
            <w:tcW w:w="32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約管理。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查，然其中整體施工計畫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書及整體品質計畫書之送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審核章表中，核定單位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機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未核章。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監造日報表之填報及記錄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權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錯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9"/>
                <w:sz w:val="28"/>
                <w:szCs w:val="28"/>
              </w:rPr>
              <w:t>不確實。例如：有施作瀝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益，應依契約規定加強履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態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樣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二</w:t>
            </w:r>
            <w:r>
              <w:rPr>
                <w:rFonts w:ascii="標楷體" w:hAnsi="標楷體" w:cs="標楷體" w:eastAsia="標楷體"/>
                <w:spacing w:val="-4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青混合料壓實試體厚度試</w:t>
            </w:r>
          </w:p>
        </w:tc>
        <w:tc>
          <w:tcPr>
            <w:tcW w:w="32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約管理。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驗，惟監造日報表查無相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關紀錄。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各項計畫書所載試驗標準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商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權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錯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誤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不一，例如：預拌混凝土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益，應依契約規定加強履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態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樣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十</w:t>
            </w:r>
            <w:r>
              <w:rPr>
                <w:rFonts w:ascii="標楷體" w:hAnsi="標楷體" w:cs="標楷體" w:eastAsia="標楷體"/>
                <w:spacing w:val="-4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二</w:t>
            </w:r>
            <w:r>
              <w:rPr>
                <w:rFonts w:ascii="標楷體" w:hAnsi="標楷體" w:cs="標楷體" w:eastAsia="標楷體"/>
                <w:spacing w:val="-4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運輸澆置完成時間、試體</w:t>
            </w:r>
          </w:p>
        </w:tc>
        <w:tc>
          <w:tcPr>
            <w:tcW w:w="32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約管理。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取樣組數、模板組拆作業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放樣容許誤差、瀝青混凝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土混合料倒入舖裝機溫度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等。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營造綜合保險單之每一事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為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保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障廠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商及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機關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權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故自負額或保險額度或保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益，應依契約規定加強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險期間或被保險人或共同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履約管理。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不保事項等…與契約規定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查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察行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政院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公共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968" w:val="left" w:leader="none"/>
                <w:tab w:pos="1474" w:val="left" w:leader="none"/>
                <w:tab w:pos="1980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  <w:tab/>
              <w:t>企</w:t>
              <w:tab/>
              <w:t>字</w:t>
              <w:tab/>
              <w:t>第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不符。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程委員會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100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10000418530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884" w:val="left" w:leader="none"/>
                <w:tab w:pos="1388" w:val="left" w:leader="none"/>
                <w:tab w:pos="1892" w:val="left" w:leader="none"/>
                <w:tab w:pos="2396" w:val="left" w:leader="none"/>
                <w:tab w:pos="2900" w:val="left" w:leader="none"/>
              </w:tabs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  <w:tab/>
              <w:t>工</w:t>
              <w:tab/>
              <w:t>程</w:t>
              <w:tab/>
              <w:t>企</w:t>
              <w:tab/>
              <w:t>字</w:t>
              <w:tab/>
              <w:t>第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321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10000418530</w:t>
              <w:tab/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</w:r>
            <w:r>
              <w:rPr>
                <w:rFonts w:ascii="標楷體" w:hAnsi="標楷體" w:cs="標楷體" w:eastAsia="標楷體"/>
                <w:spacing w:val="-5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函</w:t>
            </w:r>
            <w:r>
              <w:rPr>
                <w:rFonts w:ascii="標楷體" w:hAnsi="標楷體" w:cs="標楷體" w:eastAsia="標楷體"/>
                <w:spacing w:val="-4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行政院公共工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101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8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8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14</w:t>
            </w:r>
            <w:r>
              <w:rPr>
                <w:rFonts w:ascii="標楷體" w:hAnsi="標楷體" w:cs="標楷體" w:eastAsia="標楷體"/>
                <w:spacing w:val="-8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日工程企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委員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3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5"/>
                <w:sz w:val="28"/>
                <w:szCs w:val="28"/>
              </w:rPr>
              <w:t>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4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10100050350</w:t>
            </w:r>
            <w:r>
              <w:rPr>
                <w:rFonts w:ascii="標楷體" w:hAnsi="標楷體" w:cs="標楷體" w:eastAsia="標楷體"/>
                <w:spacing w:val="4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號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14</w:t>
            </w:r>
            <w:r>
              <w:rPr>
                <w:rFonts w:ascii="標楷體" w:hAnsi="標楷體" w:cs="標楷體" w:eastAsia="標楷體"/>
                <w:spacing w:val="-7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日工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38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函。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968" w:val="left" w:leader="none"/>
                <w:tab w:pos="1474" w:val="left" w:leader="none"/>
                <w:tab w:pos="1980" w:val="left" w:leader="none"/>
              </w:tabs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  <w:tab/>
              <w:t>企</w:t>
              <w:tab/>
              <w:t>字</w:t>
              <w:tab/>
              <w:t>第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10100050350</w:t>
            </w:r>
          </w:p>
        </w:tc>
      </w:tr>
      <w:tr>
        <w:trPr>
          <w:trHeight w:val="383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97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號函。</w:t>
            </w:r>
          </w:p>
        </w:tc>
      </w:tr>
      <w:tr>
        <w:trPr>
          <w:trHeight w:val="375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演出團體、場地等有所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契約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變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更係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指原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契約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標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採購契約變更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變更，機關僅簽擬「查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的之規格、價格、數量或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或加減價核准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上揭變更項目並無降低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條款之變更，並包括追加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監辦備查規定</w:t>
            </w:r>
          </w:p>
        </w:tc>
      </w:tr>
      <w:tr>
        <w:trPr>
          <w:trHeight w:val="382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原契約規格、影響活動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契約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外之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新增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工作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一覽表。</w:t>
            </w:r>
          </w:p>
        </w:tc>
      </w:tr>
    </w:tbl>
    <w:p>
      <w:pPr>
        <w:spacing w:after="0" w:line="323" w:lineRule="exact"/>
        <w:jc w:val="left"/>
        <w:rPr>
          <w:rFonts w:ascii="標楷體" w:hAnsi="標楷體" w:cs="標楷體" w:eastAsia="標楷體"/>
          <w:sz w:val="28"/>
          <w:szCs w:val="28"/>
        </w:rPr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6"/>
        <w:gridCol w:w="2379"/>
      </w:tblGrid>
      <w:tr>
        <w:trPr>
          <w:trHeight w:val="968" w:hRule="exact"/>
        </w:trPr>
        <w:tc>
          <w:tcPr>
            <w:tcW w:w="990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0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78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品質之情事，擬同意變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目。若有契約變更情事，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採購契約要項</w:t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更</w:t>
            </w:r>
            <w:r>
              <w:rPr>
                <w:rFonts w:ascii="標楷體" w:hAnsi="標楷體" w:cs="標楷體" w:eastAsia="標楷體"/>
                <w:spacing w:val="-16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並予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准</w:t>
            </w:r>
            <w:r>
              <w:rPr>
                <w:rFonts w:ascii="標楷體" w:hAnsi="標楷體" w:cs="標楷體" w:eastAsia="標楷體"/>
                <w:spacing w:val="-32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然簽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應依「採購契約變更或加</w:t>
            </w:r>
          </w:p>
        </w:tc>
        <w:tc>
          <w:tcPr>
            <w:tcW w:w="23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323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點、</w:t>
            </w:r>
            <w:r>
              <w:rPr>
                <w:rFonts w:ascii="標楷體" w:hAnsi="標楷體" w:cs="標楷體" w:eastAsia="標楷體"/>
                <w:spacing w:val="-10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文中並未敘明「規格、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減價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核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准監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辦備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查規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321" w:lineRule="exact"/>
              <w:ind w:left="46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點。</w:t>
            </w:r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功能、效益較契約原標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一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覽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表</w:t>
            </w:r>
            <w:r>
              <w:rPr>
                <w:rFonts w:ascii="標楷體" w:hAnsi="標楷體" w:cs="標楷體" w:eastAsia="標楷體"/>
                <w:spacing w:val="-128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採</w:t>
            </w:r>
            <w:r>
              <w:rPr>
                <w:rFonts w:ascii="標楷體" w:hAnsi="標楷體" w:cs="標楷體" w:eastAsia="標楷體"/>
                <w:spacing w:val="11"/>
                <w:sz w:val="28"/>
                <w:szCs w:val="28"/>
              </w:rPr>
              <w:t>購契</w:t>
            </w:r>
            <w:r>
              <w:rPr>
                <w:rFonts w:ascii="標楷體" w:hAnsi="標楷體" w:cs="標楷體" w:eastAsia="標楷體"/>
                <w:spacing w:val="14"/>
                <w:sz w:val="28"/>
                <w:szCs w:val="28"/>
              </w:rPr>
              <w:t>約要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示者更優或對機關更有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20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點（機關通知廠商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利</w:t>
            </w:r>
            <w:r>
              <w:rPr>
                <w:rFonts w:ascii="標楷體" w:hAnsi="標楷體" w:cs="標楷體" w:eastAsia="標楷體"/>
                <w:spacing w:val="-137"/>
                <w:sz w:val="28"/>
                <w:szCs w:val="28"/>
              </w:rPr>
              <w:t>」、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「價格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減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」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變更契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點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（廠商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等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同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具</w:t>
            </w:r>
            <w:r>
              <w:rPr>
                <w:rFonts w:ascii="標楷體" w:hAnsi="標楷體" w:cs="標楷體" w:eastAsia="標楷體"/>
                <w:spacing w:val="-105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體</w:t>
            </w:r>
            <w:r>
              <w:rPr>
                <w:rFonts w:ascii="標楷體" w:hAnsi="標楷體" w:cs="標楷體" w:eastAsia="標楷體"/>
                <w:spacing w:val="-10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要求變更契約）及契約條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由，核有欠當。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款等相關規定辦理，並應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活動實際演出人員與原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考量契約變更、加減價之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服務建議書規劃有所出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適法性及妥適性，如涉及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入，未有相關契約變更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責任歸屬，則應依契約及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程序。</w:t>
            </w:r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相關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令規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定辦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爰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以，簽辦時應釐清確認係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屬機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通知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廠商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變更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契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約或係廠商要求變更，二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者之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理方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11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符合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要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件、價金給付等均有所不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同。如係屬「廠商要求變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更契約」者，機關應審核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廠商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理由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及所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檢附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規格、功能、效益及價格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比較表，是否確符採購契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約要項第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21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點所列「因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可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抗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力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原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因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必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須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更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換</w:t>
            </w:r>
            <w:r>
              <w:rPr>
                <w:rFonts w:ascii="標楷體" w:hAnsi="標楷體" w:cs="標楷體" w:eastAsia="標楷體"/>
                <w:spacing w:val="-142"/>
                <w:sz w:val="28"/>
                <w:szCs w:val="28"/>
              </w:rPr>
              <w:t>」</w:t>
            </w:r>
            <w:r>
              <w:rPr>
                <w:rFonts w:ascii="標楷體" w:hAnsi="標楷體" w:cs="標楷體" w:eastAsia="標楷體"/>
                <w:spacing w:val="-140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較契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原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標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示者更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優或對機關更有利」等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4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種情形，如符合者，廠商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不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得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據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增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加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契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價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金，其因而減省履約費用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15"/>
                <w:sz w:val="28"/>
                <w:szCs w:val="28"/>
              </w:rPr>
              <w:t>者，</w:t>
            </w:r>
            <w:r>
              <w:rPr>
                <w:rFonts w:ascii="標楷體" w:hAnsi="標楷體" w:cs="標楷體" w:eastAsia="標楷體"/>
                <w:spacing w:val="-11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應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自契</w:t>
            </w:r>
            <w:r>
              <w:rPr>
                <w:rFonts w:ascii="標楷體" w:hAnsi="標楷體" w:cs="標楷體" w:eastAsia="標楷體"/>
                <w:spacing w:val="28"/>
                <w:sz w:val="28"/>
                <w:szCs w:val="28"/>
              </w:rPr>
              <w:t>約價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金中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扣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除，如未符合者，則應依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契約等相關規定辦理，務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求認事用法允妥，以昭公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4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9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信。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04"/>
        <w:gridCol w:w="3297"/>
        <w:gridCol w:w="2379"/>
      </w:tblGrid>
      <w:tr>
        <w:trPr>
          <w:trHeight w:val="968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41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  <w:p>
            <w:pPr>
              <w:pStyle w:val="TableParagraph"/>
              <w:spacing w:line="470" w:lineRule="exact"/>
              <w:ind w:right="1"/>
              <w:jc w:val="center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採購違失態樣及改善措施一覽表（通案性）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1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項次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採購缺失態樣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107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改善措施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610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法令依據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96" w:hRule="exact"/>
        </w:trPr>
        <w:tc>
          <w:tcPr>
            <w:tcW w:w="990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五、驗收階段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5857" w:hRule="exact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機關於辦理驗收作業前，</w:t>
            </w:r>
          </w:p>
          <w:p>
            <w:pPr>
              <w:pStyle w:val="TableParagraph"/>
              <w:spacing w:line="238" w:lineRule="auto" w:before="1"/>
              <w:ind w:left="99" w:right="96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並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未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會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同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監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造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單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商，依據契約、圖說或貨</w:t>
            </w:r>
            <w:r>
              <w:rPr>
                <w:rFonts w:ascii="標楷體" w:hAnsi="標楷體" w:cs="標楷體" w:eastAsia="標楷體"/>
                <w:spacing w:val="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樣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核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竣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工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目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及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量，確定是否竣工。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應依政府採購法施行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459" w:right="101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細則第</w:t>
            </w:r>
            <w:r>
              <w:rPr>
                <w:rFonts w:ascii="標楷體" w:hAnsi="標楷體" w:cs="標楷體" w:eastAsia="標楷體"/>
                <w:spacing w:val="-56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92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5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5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項規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定辦理。</w:t>
            </w:r>
          </w:p>
          <w:p>
            <w:pPr>
              <w:pStyle w:val="TableParagraph"/>
              <w:spacing w:line="364" w:lineRule="exact" w:before="15"/>
              <w:ind w:left="459" w:right="31" w:hanging="360"/>
              <w:jc w:val="both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本府業於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105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2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日</w:t>
            </w:r>
            <w:r>
              <w:rPr>
                <w:rFonts w:ascii="標楷體" w:hAnsi="標楷體" w:cs="標楷體" w:eastAsia="標楷體"/>
                <w:spacing w:val="-7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67"/>
                <w:sz w:val="28"/>
                <w:szCs w:val="28"/>
              </w:rPr>
              <w:t>府授建品字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第</w:t>
            </w:r>
            <w:r>
              <w:rPr>
                <w:rFonts w:ascii="標楷體" w:hAnsi="標楷體" w:cs="標楷體" w:eastAsia="標楷體"/>
                <w:spacing w:val="59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1050114029</w:t>
            </w:r>
            <w:r>
              <w:rPr>
                <w:rFonts w:ascii="標楷體" w:hAnsi="標楷體" w:cs="標楷體" w:eastAsia="標楷體"/>
                <w:spacing w:val="1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8"/>
                <w:szCs w:val="28"/>
              </w:rPr>
              <w:t>號函知各</w:t>
            </w:r>
          </w:p>
          <w:p>
            <w:pPr>
              <w:pStyle w:val="TableParagraph"/>
              <w:spacing w:line="362" w:lineRule="exact" w:before="3"/>
              <w:ind w:left="459" w:right="75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機關學校辦理竣工確 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認，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請填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寫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竣工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確認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紀</w:t>
            </w:r>
          </w:p>
          <w:p>
            <w:pPr>
              <w:pStyle w:val="TableParagraph"/>
              <w:spacing w:line="364" w:lineRule="exact" w:before="1"/>
              <w:ind w:left="459" w:right="75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錄表及竣工確認照片 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表，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俾確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認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竣工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後續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</w:p>
          <w:p>
            <w:pPr>
              <w:pStyle w:val="TableParagraph"/>
              <w:spacing w:line="362" w:lineRule="exact" w:before="2"/>
              <w:ind w:left="459" w:right="94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初驗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驗收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程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序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確實執行。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請至本府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  <w:p>
            <w:pPr>
              <w:pStyle w:val="TableParagraph"/>
              <w:spacing w:line="364" w:lineRule="exact" w:before="1"/>
              <w:ind w:left="459" w:right="94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建設局網站首頁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&gt;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下載</w:t>
            </w:r>
            <w:r>
              <w:rPr>
                <w:rFonts w:ascii="標楷體" w:hAnsi="標楷體" w:cs="標楷體" w:eastAsia="標楷體"/>
                <w:spacing w:val="2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專區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&gt;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各科室下載專區</w:t>
            </w:r>
          </w:p>
          <w:p>
            <w:pPr>
              <w:pStyle w:val="TableParagraph"/>
              <w:spacing w:line="362" w:lineRule="exact" w:before="2"/>
              <w:ind w:left="459" w:right="94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&gt;</w:t>
            </w:r>
            <w:r>
              <w:rPr>
                <w:rFonts w:ascii="標楷體" w:hAnsi="標楷體" w:cs="標楷體" w:eastAsia="標楷體"/>
                <w:spacing w:val="5"/>
                <w:sz w:val="28"/>
                <w:szCs w:val="28"/>
              </w:rPr>
              <w:t>工程品質管理科項下</w:t>
            </w:r>
            <w:r>
              <w:rPr>
                <w:rFonts w:ascii="標楷體" w:hAnsi="標楷體" w:cs="標楷體" w:eastAsia="標楷體"/>
                <w:spacing w:val="27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下載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)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政府採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購</w:t>
            </w:r>
            <w:r>
              <w:rPr>
                <w:rFonts w:ascii="標楷體" w:hAnsi="標楷體" w:cs="標楷體" w:eastAsia="標楷體"/>
                <w:spacing w:val="33"/>
                <w:sz w:val="28"/>
                <w:szCs w:val="28"/>
              </w:rPr>
              <w:t>法</w:t>
            </w:r>
            <w:r>
              <w:rPr>
                <w:rFonts w:ascii="標楷體" w:hAnsi="標楷體" w:cs="標楷體" w:eastAsia="標楷體"/>
                <w:spacing w:val="30"/>
                <w:sz w:val="28"/>
                <w:szCs w:val="28"/>
              </w:rPr>
              <w:t>施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行</w:t>
            </w:r>
          </w:p>
          <w:p>
            <w:pPr>
              <w:pStyle w:val="TableParagraph"/>
              <w:spacing w:line="240" w:lineRule="auto"/>
              <w:ind w:left="99" w:right="92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細則第</w:t>
            </w:r>
            <w:r>
              <w:rPr>
                <w:rFonts w:ascii="標楷體" w:hAnsi="標楷體" w:cs="標楷體" w:eastAsia="標楷體"/>
                <w:spacing w:val="-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92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條第</w:t>
            </w:r>
            <w:r>
              <w:rPr>
                <w:rFonts w:ascii="標楷體" w:hAnsi="標楷體" w:cs="標楷體" w:eastAsia="標楷體"/>
                <w:spacing w:val="-2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項。</w:t>
            </w:r>
          </w:p>
        </w:tc>
      </w:tr>
      <w:tr>
        <w:trPr>
          <w:trHeight w:val="376" w:hRule="exact"/>
        </w:trPr>
        <w:tc>
          <w:tcPr>
            <w:tcW w:w="8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right="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機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關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辦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理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委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託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專</w:t>
            </w:r>
            <w:r>
              <w:rPr>
                <w:rFonts w:ascii="標楷體" w:hAnsi="標楷體" w:cs="標楷體" w:eastAsia="標楷體"/>
                <w:spacing w:val="-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業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服</w:t>
            </w:r>
            <w:r>
              <w:rPr>
                <w:rFonts w:ascii="標楷體" w:hAnsi="標楷體" w:cs="標楷體" w:eastAsia="標楷體"/>
                <w:spacing w:val="-98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務</w:t>
            </w:r>
          </w:p>
        </w:tc>
        <w:tc>
          <w:tcPr>
            <w:tcW w:w="329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9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機關應詳實訂定及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審</w:t>
            </w:r>
          </w:p>
        </w:tc>
        <w:tc>
          <w:tcPr>
            <w:tcW w:w="2379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8"/>
                <w:sz w:val="28"/>
                <w:szCs w:val="28"/>
              </w:rPr>
              <w:t>案，主要項目規格缺乏具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核廠商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約內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容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以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避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體履約內容及初驗標準：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免初驗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難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以覈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實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，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造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成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得標廠商函報車輛之圖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後續驗收結算之爭議。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文說明僅以圖象表述改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2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驗收應依據契約、圖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裝後之概略樣式，有關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說、貨樣規定覈實辦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重要履約內容闕如，機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5"/>
                <w:sz w:val="28"/>
                <w:szCs w:val="28"/>
              </w:rPr>
              <w:t>理，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抽查驗</w:t>
            </w:r>
            <w:r>
              <w:rPr>
                <w:rFonts w:ascii="標楷體" w:hAnsi="標楷體" w:cs="標楷體" w:eastAsia="標楷體"/>
                <w:spacing w:val="-15"/>
                <w:sz w:val="28"/>
                <w:szCs w:val="28"/>
              </w:rPr>
              <w:t>核</w:t>
            </w:r>
            <w:r>
              <w:rPr>
                <w:rFonts w:ascii="標楷體" w:hAnsi="標楷體" w:cs="標楷體" w:eastAsia="標楷體"/>
                <w:spacing w:val="-154"/>
                <w:sz w:val="28"/>
                <w:szCs w:val="28"/>
              </w:rPr>
              <w:t>：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-4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pacing w:val="-29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契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關逕予函覆同意備查，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約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規</w:t>
            </w:r>
            <w:r>
              <w:rPr>
                <w:rFonts w:ascii="標楷體" w:hAnsi="標楷體" w:cs="標楷體" w:eastAsia="標楷體"/>
                <w:spacing w:val="-71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定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要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抽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驗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之</w:t>
            </w:r>
            <w:r>
              <w:rPr>
                <w:rFonts w:ascii="標楷體" w:hAnsi="標楷體" w:cs="標楷體" w:eastAsia="標楷體"/>
                <w:spacing w:val="-74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項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實無法有效確保履約品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目</w:t>
            </w:r>
            <w:r>
              <w:rPr>
                <w:rFonts w:ascii="標楷體" w:hAnsi="標楷體" w:cs="標楷體" w:eastAsia="標楷體"/>
                <w:spacing w:val="-118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）數量必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須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查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質，核有欠當。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驗</w:t>
            </w:r>
            <w:r>
              <w:rPr>
                <w:rFonts w:ascii="標楷體" w:hAnsi="標楷體" w:cs="標楷體" w:eastAsia="標楷體"/>
                <w:spacing w:val="-118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20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pacing w:val="21"/>
                <w:sz w:val="28"/>
                <w:szCs w:val="28"/>
              </w:rPr>
              <w:t>）外觀注</w:t>
            </w:r>
            <w:r>
              <w:rPr>
                <w:rFonts w:ascii="標楷體" w:hAnsi="標楷體" w:cs="標楷體" w:eastAsia="標楷體"/>
                <w:spacing w:val="18"/>
                <w:sz w:val="28"/>
                <w:szCs w:val="28"/>
              </w:rPr>
              <w:t>意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檢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決標後延宕簽定契約，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22"/>
                <w:sz w:val="28"/>
                <w:szCs w:val="28"/>
              </w:rPr>
              <w:t>查</w:t>
            </w:r>
            <w:r>
              <w:rPr>
                <w:rFonts w:ascii="標楷體" w:hAnsi="標楷體" w:cs="標楷體" w:eastAsia="標楷體"/>
                <w:spacing w:val="-158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-2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主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要規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範項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目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造成後續採購時程之嚴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（普</w:t>
            </w:r>
            <w:r>
              <w:rPr>
                <w:rFonts w:ascii="標楷體" w:hAnsi="標楷體" w:cs="標楷體" w:eastAsia="標楷體"/>
                <w:spacing w:val="7"/>
                <w:sz w:val="28"/>
                <w:szCs w:val="28"/>
              </w:rPr>
              <w:t>遍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性</w:t>
            </w:r>
            <w:r>
              <w:rPr>
                <w:rFonts w:ascii="標楷體" w:hAnsi="標楷體" w:cs="標楷體" w:eastAsia="標楷體"/>
                <w:spacing w:val="-135"/>
                <w:sz w:val="28"/>
                <w:szCs w:val="28"/>
              </w:rPr>
              <w:t>）</w:t>
            </w:r>
            <w:r>
              <w:rPr>
                <w:rFonts w:ascii="標楷體" w:hAnsi="標楷體" w:cs="標楷體" w:eastAsia="標楷體"/>
                <w:spacing w:val="-133"/>
                <w:sz w:val="28"/>
                <w:szCs w:val="28"/>
              </w:rPr>
              <w:t>。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（</w:t>
            </w:r>
            <w:r>
              <w:rPr>
                <w:rFonts w:ascii="標楷體" w:hAnsi="標楷體" w:cs="標楷體" w:eastAsia="標楷體"/>
                <w:spacing w:val="3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spacing w:val="4"/>
                <w:sz w:val="28"/>
                <w:szCs w:val="28"/>
              </w:rPr>
              <w:t>）契約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重壓縮，影響採購效率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項目中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量較</w:t>
            </w:r>
            <w:r>
              <w:rPr>
                <w:rFonts w:ascii="標楷體" w:hAnsi="標楷體" w:cs="標楷體" w:eastAsia="標楷體"/>
                <w:spacing w:val="-41"/>
                <w:sz w:val="28"/>
                <w:szCs w:val="28"/>
              </w:rPr>
              <w:t>多</w:t>
            </w:r>
            <w:r>
              <w:rPr>
                <w:rFonts w:ascii="標楷體" w:hAnsi="標楷體" w:cs="標楷體" w:eastAsia="標楷體"/>
                <w:spacing w:val="-44"/>
                <w:sz w:val="28"/>
                <w:szCs w:val="28"/>
              </w:rPr>
              <w:t>、</w:t>
            </w:r>
            <w:r>
              <w:rPr>
                <w:rFonts w:ascii="標楷體" w:hAnsi="標楷體" w:cs="標楷體" w:eastAsia="標楷體"/>
                <w:spacing w:val="-3"/>
                <w:sz w:val="28"/>
                <w:szCs w:val="28"/>
              </w:rPr>
              <w:t>金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額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與品質。</w:t>
            </w:r>
          </w:p>
        </w:tc>
        <w:tc>
          <w:tcPr>
            <w:tcW w:w="329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4"/>
                <w:sz w:val="28"/>
                <w:szCs w:val="28"/>
              </w:rPr>
              <w:t>較大或單價較高者等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9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pacing w:val="-63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因無具體履約內容，使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21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項目。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2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2"/>
                <w:sz w:val="28"/>
                <w:szCs w:val="28"/>
              </w:rPr>
              <w:t>初驗難以覈實，亦造成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32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23" w:lineRule="exact"/>
              <w:ind w:left="459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後續驗收結算之爭議。</w:t>
            </w:r>
          </w:p>
        </w:tc>
        <w:tc>
          <w:tcPr>
            <w:tcW w:w="329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1" w:footer="575" w:top="840" w:bottom="760" w:left="900" w:right="8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一、行政院公共工程委員會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92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17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09200158320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7213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384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發文日期：中華民國九十二年四月十七 日 發文字號：工程企字第○九二○○一五八三二○號 根據政府採購法</w:t>
              <w:tab/>
              <w:t>綜合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唐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942" w:right="100" w:hanging="84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主旨：檢送本會訂頒之「勞務採購契約範本」修正版乙份如附件（亦登載於本會網站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http://www.pcc.gov.tw\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政府採購法規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子法及相關規定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招標相關</w:t>
            </w:r>
            <w:r>
              <w:rPr>
                <w:rFonts w:ascii="標楷體" w:hAnsi="標楷體" w:cs="標楷體" w:eastAsia="標楷體"/>
                <w:spacing w:val="7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文件及表格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，請  卓參並轉知所屬（轄）機關。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822" w:right="104" w:hanging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一、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茲因政府採購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（以下簡稱本法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部分條文業於九十一年二月六日修正公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布，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法施行細則及其相關子法並已陸續配合修正，爰配合修正旨揭範本。</w:t>
            </w:r>
          </w:p>
          <w:p>
            <w:pPr>
              <w:pStyle w:val="TableParagraph"/>
              <w:spacing w:line="240" w:lineRule="auto" w:before="11"/>
              <w:ind w:left="102" w:right="0" w:firstLine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二、機關辦理採購，請參採使用本會所訂範本，以杜爭議。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4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正本：國民大會秘書處、總統府第三局、國家安全會議秘書長、行政院秘書長、立法院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秘書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長、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司法院秘書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長、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考試院秘書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長、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監察院秘書</w:t>
            </w:r>
            <w:r>
              <w:rPr>
                <w:rFonts w:ascii="標楷體" w:hAnsi="標楷體" w:cs="標楷體" w:eastAsia="標楷體"/>
                <w:spacing w:val="-34"/>
                <w:sz w:val="24"/>
                <w:szCs w:val="24"/>
              </w:rPr>
              <w:t>長、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行政院各部會行處局</w:t>
            </w:r>
            <w:r>
              <w:rPr>
                <w:rFonts w:ascii="標楷體" w:hAnsi="標楷體" w:cs="標楷體" w:eastAsia="標楷體"/>
                <w:spacing w:val="-8"/>
                <w:sz w:val="24"/>
                <w:szCs w:val="24"/>
              </w:rPr>
              <w:t>署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省市政府、臺灣省諮議會、臺北市議會、高雄市議會、各縣市政府、各縣市議會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副本：本會各處室會組、企劃處網站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二、行政院公共工程委員會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24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09500460460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613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384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發文日期：中華民國九十五年十一月二十四日 發文字號：工程企字第０九五００四六０四六０號 根據政府採購法</w:t>
              <w:tab/>
              <w:t>綜合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第四科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942" w:right="85" w:hanging="84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主旨：本會頃修正「</w:t>
            </w:r>
            <w:r>
              <w:rPr>
                <w:rFonts w:ascii="標楷體" w:hAnsi="標楷體" w:cs="標楷體" w:eastAsia="標楷體"/>
                <w:spacing w:val="-9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工程採購契約範本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，電子檔並登載於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本</w:t>
            </w:r>
            <w:r>
              <w:rPr>
                <w:rFonts w:ascii="標楷體" w:hAnsi="標楷體" w:cs="標楷體" w:eastAsia="標楷體"/>
                <w:spacing w:val="-9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會網站（進入首頁</w:t>
            </w:r>
            <w:r>
              <w:rPr>
                <w:rFonts w:ascii="標楷體" w:hAnsi="標楷體" w:cs="標楷體" w:eastAsia="標楷體"/>
                <w:spacing w:val="69"/>
                <w:sz w:val="24"/>
                <w:szCs w:val="24"/>
              </w:rPr>
              <w:t> </w:t>
            </w:r>
            <w:hyperlink r:id="rId8">
              <w:r>
                <w:rPr>
                  <w:rFonts w:ascii="標楷體" w:hAnsi="標楷體" w:cs="標楷體" w:eastAsia="標楷體"/>
                  <w:sz w:val="24"/>
                  <w:szCs w:val="24"/>
                </w:rPr>
                <w:t>http://www.pcc.gov.tw</w:t>
              </w:r>
            </w:hyperlink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後，點選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政府採購法規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子法及相關規定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招標相關文件及表格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，請  卓參並轉知所屬（轄）機關。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說明：機關辦理採購，請參採使用本會所訂範本，以杜爭議。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正本：總統府第三局、國家安全會議秘書長、行政院秘書長、立法院秘書長、司法院秘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市政府、臺灣省諮議會、臺北市議會、高雄市議會、各縣市政府、各縣市議會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副本：本會各處室會組、企劃處網站</w:t>
            </w:r>
          </w:p>
        </w:tc>
      </w:tr>
    </w:tbl>
    <w:p>
      <w:pPr>
        <w:spacing w:after="0" w:line="240" w:lineRule="auto"/>
        <w:jc w:val="left"/>
        <w:rPr>
          <w:rFonts w:ascii="標楷體" w:hAnsi="標楷體" w:cs="標楷體" w:eastAsia="標楷體"/>
          <w:sz w:val="24"/>
          <w:szCs w:val="24"/>
        </w:rPr>
        <w:sectPr>
          <w:headerReference w:type="default" r:id="rId7"/>
          <w:pgSz w:w="11910" w:h="16840"/>
          <w:pgMar w:header="601" w:footer="575" w:top="880" w:bottom="760" w:left="122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三、行政院公共工程委員會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98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29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09800480620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10454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40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發文日期：中華民國九十八年十月二十九日 發文字號：工程企字第０九八００四八０六二０ 根據政府採購法</w:t>
              <w:tab/>
              <w:t>綜合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第四科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09800480620-1.PDF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942" w:right="85" w:hanging="84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主旨：本會頃修正「</w:t>
            </w:r>
            <w:r>
              <w:rPr>
                <w:rFonts w:ascii="標楷體" w:hAnsi="標楷體" w:cs="標楷體" w:eastAsia="標楷體"/>
                <w:spacing w:val="-9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工程採購契約範本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，電子檔並登載於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本</w:t>
            </w:r>
            <w:r>
              <w:rPr>
                <w:rFonts w:ascii="標楷體" w:hAnsi="標楷體" w:cs="標楷體" w:eastAsia="標楷體"/>
                <w:spacing w:val="-9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會網站（進入首頁</w:t>
            </w:r>
            <w:r>
              <w:rPr>
                <w:rFonts w:ascii="標楷體" w:hAnsi="標楷體" w:cs="標楷體" w:eastAsia="標楷體"/>
                <w:spacing w:val="69"/>
                <w:sz w:val="24"/>
                <w:szCs w:val="24"/>
              </w:rPr>
              <w:t> </w:t>
            </w:r>
            <w:hyperlink r:id="rId8">
              <w:r>
                <w:rPr>
                  <w:rFonts w:ascii="標楷體" w:hAnsi="標楷體" w:cs="標楷體" w:eastAsia="標楷體"/>
                  <w:sz w:val="24"/>
                  <w:szCs w:val="24"/>
                </w:rPr>
                <w:t>http://www.pcc.gov.tw</w:t>
              </w:r>
            </w:hyperlink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後，點選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政府採購法規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\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招標文件範本及表</w:t>
            </w:r>
            <w:r>
              <w:rPr>
                <w:rFonts w:ascii="標楷體" w:hAnsi="標楷體" w:cs="標楷體" w:eastAsia="標楷體"/>
                <w:spacing w:val="3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格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，請  卓參並轉知所屬（轄）機關。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342" w:right="264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一、機關辦理採購，請參採使用本會所訂範本，以杜爭議。 二、本次修正內容如下，請詳附件修正對照表：</w:t>
            </w:r>
          </w:p>
          <w:p>
            <w:pPr>
              <w:pStyle w:val="TableParagraph"/>
              <w:spacing w:line="240" w:lineRule="auto" w:before="11"/>
              <w:ind w:left="58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一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實務上履約期限係指政府採購法施行細則第</w:t>
            </w:r>
            <w:r>
              <w:rPr>
                <w:rFonts w:ascii="標楷體" w:hAnsi="標楷體" w:cs="標楷體" w:eastAsia="標楷體"/>
                <w:spacing w:val="-4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92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條規定「竣工」之期限，爰修</w:t>
            </w:r>
          </w:p>
          <w:p>
            <w:pPr>
              <w:pStyle w:val="TableParagraph"/>
              <w:spacing w:line="275" w:lineRule="auto" w:before="46"/>
              <w:ind w:left="1062" w:right="4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正範本第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目選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項、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目及第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款內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容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非限期竣工案件，一併記載預計竣工日期。</w:t>
            </w:r>
          </w:p>
          <w:p>
            <w:pPr>
              <w:pStyle w:val="TableParagraph"/>
              <w:spacing w:line="275" w:lineRule="auto" w:before="11"/>
              <w:ind w:left="582" w:right="4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二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以日曆天計算工期者，所有日數均計入工期，並無須排除國定例假日等。</w:t>
            </w:r>
            <w:r>
              <w:rPr>
                <w:rFonts w:ascii="標楷體" w:hAnsi="標楷體" w:cs="標楷體" w:eastAsia="標楷體"/>
                <w:spacing w:val="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三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增訂範本第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款預拌混凝土廠驗廠選項。</w:t>
            </w:r>
          </w:p>
          <w:p>
            <w:pPr>
              <w:pStyle w:val="TableParagraph"/>
              <w:spacing w:line="275" w:lineRule="auto" w:before="11"/>
              <w:ind w:left="1062" w:right="100" w:hanging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四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依「工程告示牌及竣工銘牌設置要點」第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點修正範本第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30</w:t>
            </w:r>
            <w:r>
              <w:rPr>
                <w:rFonts w:ascii="標楷體" w:hAnsi="標楷體" w:cs="標楷體" w:eastAsia="標楷體"/>
                <w:spacing w:val="-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款相關選</w:t>
            </w:r>
            <w:r>
              <w:rPr>
                <w:rFonts w:ascii="標楷體" w:hAnsi="標楷體" w:cs="標楷體" w:eastAsia="標楷體"/>
                <w:spacing w:val="4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項內容。</w:t>
            </w:r>
          </w:p>
          <w:p>
            <w:pPr>
              <w:pStyle w:val="TableParagraph"/>
              <w:spacing w:line="275" w:lineRule="auto" w:before="11"/>
              <w:ind w:left="1062" w:right="103" w:hanging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五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修正範本第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15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款，工程竣工後廠商辦妥應辦事項，經機關勘驗認可，</w:t>
            </w:r>
            <w:r>
              <w:rPr>
                <w:rFonts w:ascii="標楷體" w:hAnsi="標楷體" w:cs="標楷體" w:eastAsia="標楷體"/>
                <w:spacing w:val="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始得辦理初驗或驗收。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5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市政府、臺灣省諮議會、臺北市議會、高雄市議會、各縣市政府、各縣市議會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副本：全國政府機關電子公布欄、本會工程管理處、企劃處（網站）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四、行政院公共工程委員會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104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27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10400024613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61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</w:tabs>
              <w:spacing w:line="275" w:lineRule="auto" w:before="46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10400024613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第三十六條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鍾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10400024610.pdf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100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機關辦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理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「具敏感性或國安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含資安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疑慮之業務範疇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之資訊服務採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購，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不允許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陸資資訊服務業者參與，屬投標廠商資格與特殊或巨額採購認定標準第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</w:p>
        </w:tc>
      </w:tr>
    </w:tbl>
    <w:p>
      <w:pPr>
        <w:spacing w:after="0" w:line="275" w:lineRule="auto"/>
        <w:jc w:val="left"/>
        <w:rPr>
          <w:rFonts w:ascii="標楷體" w:hAnsi="標楷體" w:cs="標楷體" w:eastAsia="標楷體"/>
          <w:sz w:val="24"/>
          <w:szCs w:val="24"/>
        </w:rPr>
        <w:sectPr>
          <w:headerReference w:type="default" r:id="rId9"/>
          <w:pgSz w:w="11910" w:h="16840"/>
          <w:pgMar w:header="601" w:footer="575" w:top="840" w:bottom="760" w:left="122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111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62" w:val="left" w:leader="none"/>
              </w:tabs>
              <w:spacing w:line="275" w:lineRule="auto" w:before="20"/>
              <w:ind w:left="822" w:right="10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款規定情形，業經本會於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27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日以工程企字第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10400024610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令發布，檢附發布令影本乙份，請</w:t>
              <w:tab/>
              <w:t>查照並轉知所屬（轄）機關。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822" w:right="100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一、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依據行政院秘書長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日函附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2"/>
                <w:sz w:val="24"/>
                <w:szCs w:val="24"/>
              </w:rPr>
              <w:t>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「研</w:t>
            </w:r>
            <w:r>
              <w:rPr>
                <w:rFonts w:ascii="標楷體" w:hAnsi="標楷體" w:cs="標楷體" w:eastAsia="標楷體"/>
                <w:spacing w:val="-32"/>
                <w:sz w:val="24"/>
                <w:szCs w:val="24"/>
              </w:rPr>
              <w:t>商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『具敏感性或國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含資安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疑慮之業務範疇』相關事宜」會議之決議事項辦理。</w:t>
            </w:r>
          </w:p>
          <w:p>
            <w:pPr>
              <w:pStyle w:val="TableParagraph"/>
              <w:spacing w:line="275" w:lineRule="auto" w:before="11"/>
              <w:ind w:left="822" w:right="101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二、機關辦理資訊服務採購，如屬經濟部投資審議委員會公告「具敏感性或國安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含</w:t>
            </w:r>
            <w:r>
              <w:rPr>
                <w:rFonts w:ascii="標楷體" w:hAnsi="標楷體" w:cs="標楷體" w:eastAsia="標楷體"/>
                <w:spacing w:val="4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資安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疑慮之業務範疇</w:t>
            </w:r>
            <w:r>
              <w:rPr>
                <w:rFonts w:ascii="標楷體" w:hAnsi="標楷體" w:cs="標楷體" w:eastAsia="標楷體"/>
                <w:spacing w:val="-137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為免發生國安或資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疑</w:t>
            </w:r>
            <w:r>
              <w:rPr>
                <w:rFonts w:ascii="標楷體" w:hAnsi="標楷體" w:cs="標楷體" w:eastAsia="標楷體"/>
                <w:spacing w:val="-17"/>
                <w:sz w:val="24"/>
                <w:szCs w:val="24"/>
              </w:rPr>
              <w:t>慮，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spacing w:val="-32"/>
                <w:sz w:val="24"/>
                <w:szCs w:val="24"/>
              </w:rPr>
              <w:t>依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「投標廠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商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資格與特殊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或巨額採購認定標準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款規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定，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於招標文件載明不允許經濟部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投資審議委員會公告之陸資資訊服務業參與。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上開業務範疇及陸資資訊服務業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清單公開於經濟部投資審議委員會網站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hyperlink r:id="rId10">
              <w:r>
                <w:rPr>
                  <w:rFonts w:ascii="標楷體" w:hAnsi="標楷體" w:cs="標楷體" w:eastAsia="標楷體"/>
                  <w:sz w:val="24"/>
                  <w:szCs w:val="24"/>
                </w:rPr>
                <w:t>http://www.moeaic.gov.tw/)</w:t>
              </w:r>
            </w:hyperlink>
          </w:p>
          <w:p>
            <w:pPr>
              <w:pStyle w:val="TableParagraph"/>
              <w:spacing w:line="240" w:lineRule="auto" w:before="11"/>
              <w:ind w:left="34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三、本會訂頒相關招標文件範本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公開於本會網站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hyperlink r:id="rId11">
              <w:r>
                <w:rPr>
                  <w:rFonts w:ascii="標楷體" w:hAnsi="標楷體" w:cs="標楷體" w:eastAsia="標楷體"/>
                  <w:sz w:val="24"/>
                  <w:szCs w:val="24"/>
                </w:rPr>
                <w:t>http://www.pcc.gov.tw/</w:t>
              </w:r>
              <w:r>
                <w:rPr>
                  <w:rFonts w:ascii="標楷體" w:hAnsi="標楷體" w:cs="標楷體" w:eastAsia="標楷體"/>
                  <w:sz w:val="24"/>
                  <w:szCs w:val="24"/>
                </w:rPr>
                <w:t>政府採購</w:t>
              </w:r>
            </w:hyperlink>
          </w:p>
          <w:p>
            <w:pPr>
              <w:pStyle w:val="TableParagraph"/>
              <w:spacing w:line="275" w:lineRule="auto" w:before="46"/>
              <w:ind w:left="582" w:right="101" w:firstLine="23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政府採購法規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招標相關文件及表格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配合修正如下：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一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「投標廠商聲明書範本」增列第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13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項有關廠商不得為陸資資訊服務業之聲明</w:t>
            </w:r>
          </w:p>
          <w:p>
            <w:pPr>
              <w:pStyle w:val="TableParagraph"/>
              <w:spacing w:line="240" w:lineRule="auto" w:before="11"/>
              <w:ind w:left="1062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事項。</w:t>
            </w:r>
          </w:p>
          <w:p>
            <w:pPr>
              <w:pStyle w:val="TableParagraph"/>
              <w:spacing w:line="275" w:lineRule="auto" w:before="46"/>
              <w:ind w:left="1062" w:right="104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二</w:t>
            </w: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4"/>
                <w:sz w:val="24"/>
                <w:szCs w:val="24"/>
              </w:rPr>
              <w:t>「投標須知範本」第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點及「參考最有利標精神投標須知範本」第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0"/>
                <w:sz w:val="24"/>
                <w:szCs w:val="24"/>
              </w:rPr>
              <w:t>點，增</w:t>
            </w:r>
            <w:r>
              <w:rPr>
                <w:rFonts w:ascii="標楷體" w:hAnsi="標楷體" w:cs="標楷體" w:eastAsia="標楷體"/>
                <w:spacing w:val="3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列陸資資訊服務業不得參與之情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形，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屬前揭業務範疇之資訊服務採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購，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應予勾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選。</w:t>
            </w:r>
          </w:p>
          <w:p>
            <w:pPr>
              <w:pStyle w:val="TableParagraph"/>
              <w:spacing w:line="240" w:lineRule="auto" w:before="11"/>
              <w:ind w:left="58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三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「資訊服務採購契約範本</w:t>
            </w:r>
            <w:r>
              <w:rPr>
                <w:rFonts w:ascii="標楷體" w:hAnsi="標楷體" w:cs="標楷體" w:eastAsia="標楷體"/>
                <w:spacing w:val="-14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增修第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目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分包廠商不得為陸資資</w:t>
            </w:r>
          </w:p>
          <w:p>
            <w:pPr>
              <w:pStyle w:val="TableParagraph"/>
              <w:spacing w:line="240" w:lineRule="auto" w:before="46"/>
              <w:ind w:left="1062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訊服務業之情形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公司或商業變更登記之通知義務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pacing w:val="-4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16</w:t>
            </w:r>
          </w:p>
          <w:p>
            <w:pPr>
              <w:pStyle w:val="TableParagraph"/>
              <w:spacing w:line="275" w:lineRule="auto" w:before="46"/>
              <w:ind w:left="1062" w:right="10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廠商應配合之資訊安全責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任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目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履約期間成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為陸資資訊服務業者，機關得終止或解除契約之情形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等。機關辦理前揭業務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範疇之資訊服務採購，依政府採購法第</w:t>
            </w:r>
            <w:r>
              <w:rPr>
                <w:rFonts w:ascii="標楷體" w:hAnsi="標楷體" w:cs="標楷體" w:eastAsia="標楷體"/>
                <w:spacing w:val="-5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63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項規定，以採用本會訂定之</w:t>
            </w:r>
          </w:p>
          <w:p>
            <w:pPr>
              <w:pStyle w:val="TableParagraph"/>
              <w:spacing w:line="240" w:lineRule="auto" w:before="10"/>
              <w:ind w:left="102" w:right="0" w:firstLine="95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「資訊服務採購契約範本」為原則。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書長、考試院秘書長、監察院秘書長、國家安全局、行政院各部會行處局署、臺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灣省市政府、直轄市政府、臺灣省諮議會、直轄市議會、各縣市政府、各縣市議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會、各鄉鎮市區公所、本會企劃處（請刊登政府採購公報及網站）</w:t>
            </w:r>
          </w:p>
          <w:p>
            <w:pPr>
              <w:pStyle w:val="TableParagraph"/>
              <w:spacing w:line="275" w:lineRule="auto" w:before="11"/>
              <w:ind w:left="822" w:right="104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副本：全國政府機關電子公布欄、行政院資通安全辦公室、經濟部投資審議委員會、本</w:t>
            </w:r>
            <w:r>
              <w:rPr>
                <w:rFonts w:ascii="標楷體" w:hAnsi="標楷體" w:cs="標楷體" w:eastAsia="標楷體"/>
                <w:spacing w:val="3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會各處室會組、中華電信股份有限公司數據通信分公司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加值處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均含附件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</w:tc>
      </w:tr>
      <w:tr>
        <w:trPr>
          <w:trHeight w:val="3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五、行政院公共工程委員會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09500051990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25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384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發文日期：中華民國九十五年二月二十三 日 發文字號：工程企字第○九五○○○五一九九○號 根據政府採購法</w:t>
              <w:tab/>
              <w:t>第十五條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唐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106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主旨：所詢 貴府文獻委員會委員若為社團、法人之代表人或負責人，則該社團、法人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或該委員以自然人名義得否參加該委員會所辦理之採購疑義，復如說明，請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查</w:t>
            </w:r>
          </w:p>
        </w:tc>
      </w:tr>
    </w:tbl>
    <w:p>
      <w:pPr>
        <w:spacing w:after="0" w:line="275" w:lineRule="auto"/>
        <w:jc w:val="left"/>
        <w:rPr>
          <w:rFonts w:ascii="標楷體" w:hAnsi="標楷體" w:cs="標楷體" w:eastAsia="標楷體"/>
          <w:sz w:val="24"/>
          <w:szCs w:val="24"/>
        </w:rPr>
        <w:sectPr>
          <w:pgSz w:w="11910" w:h="16840"/>
          <w:pgMar w:header="601" w:footer="575" w:top="840" w:bottom="760" w:left="122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469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0"/>
              <w:ind w:left="102" w:right="7928" w:firstLine="71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照。 說明：</w:t>
            </w:r>
          </w:p>
          <w:p>
            <w:pPr>
              <w:pStyle w:val="TableParagraph"/>
              <w:spacing w:line="240" w:lineRule="auto" w:before="11"/>
              <w:ind w:left="34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一、復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貴府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19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日府工三字第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09530450500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號及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13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日府授工三</w:t>
            </w:r>
          </w:p>
          <w:p>
            <w:pPr>
              <w:pStyle w:val="TableParagraph"/>
              <w:spacing w:line="240" w:lineRule="auto" w:before="46"/>
              <w:ind w:left="8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09530676400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函。</w:t>
            </w:r>
          </w:p>
          <w:p>
            <w:pPr>
              <w:pStyle w:val="TableParagraph"/>
              <w:spacing w:line="275" w:lineRule="auto" w:before="46"/>
              <w:ind w:left="822" w:right="100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二、依前揭來函所述，貴府文獻委員會委員會議討論事項，既有可能衍生成為採購案</w:t>
            </w:r>
            <w:r>
              <w:rPr>
                <w:rFonts w:ascii="標楷體" w:hAnsi="標楷體" w:cs="標楷體" w:eastAsia="標楷體"/>
                <w:spacing w:val="3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件，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則旨揭委員以自然人身分或以該委員為代表人或負責人之法人或團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體，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參與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該委員會所辦理之採購，雖無政府採購法（以下簡稱本法）第</w:t>
            </w:r>
            <w:r>
              <w:rPr>
                <w:rFonts w:ascii="標楷體" w:hAnsi="標楷體" w:cs="標楷體" w:eastAsia="標楷體"/>
                <w:spacing w:val="-5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15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5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項、第</w:t>
            </w:r>
          </w:p>
          <w:p>
            <w:pPr>
              <w:pStyle w:val="TableParagraph"/>
              <w:spacing w:line="275" w:lineRule="auto" w:before="11"/>
              <w:ind w:left="822" w:right="10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項規定之適用，惟仍有違反本法第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項規定之虞，宜洽請旨揭委員迴避</w:t>
            </w:r>
            <w:r>
              <w:rPr>
                <w:rFonts w:ascii="標楷體" w:hAnsi="標楷體" w:cs="標楷體" w:eastAsia="標楷體"/>
                <w:spacing w:val="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參與該會辦理之採購案件。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102" w:right="672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正本：臺北市政府 副本：企劃處（網站）</w:t>
            </w:r>
          </w:p>
        </w:tc>
      </w:tr>
      <w:tr>
        <w:trPr>
          <w:trHeight w:val="3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六、行政院公共工程委員會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88</w:t>
            </w:r>
            <w:r>
              <w:rPr>
                <w:rFonts w:ascii="標楷體" w:hAnsi="標楷體" w:cs="標楷體" w:eastAsia="標楷體"/>
                <w:b/>
                <w:bCs/>
                <w:spacing w:val="-6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18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(88)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工程企字第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8812951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9798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2022" w:val="left" w:leader="none"/>
              </w:tabs>
              <w:spacing w:line="275" w:lineRule="auto"/>
              <w:ind w:left="102" w:right="40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 八十八年十月十八日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發文字號：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八八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工程企字第八八一二九五一號</w:t>
            </w:r>
            <w:r>
              <w:rPr>
                <w:rFonts w:ascii="標楷體" w:hAnsi="標楷體" w:cs="標楷體" w:eastAsia="標楷體"/>
                <w:spacing w:val="4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根據政府採購法</w:t>
              <w:tab/>
              <w:t>其他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第二科</w:t>
              <w:tab/>
              <w:t>許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822" w:right="104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主旨：貴協會對於政府採購法施行細則第三十八條第一項第一款之建議，復如說明，請</w:t>
            </w:r>
            <w:r>
              <w:rPr>
                <w:rFonts w:ascii="標楷體" w:hAnsi="標楷體" w:cs="標楷體" w:eastAsia="標楷體"/>
                <w:spacing w:val="3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查照。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342" w:right="44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一、復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貴協會八十八年八月二十三日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八八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技協字第○六四號函。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二、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機關辦理委託設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計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時，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前階段規劃之成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果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若予公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開，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為規劃之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廠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商並無競爭優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</w:t>
            </w:r>
          </w:p>
          <w:p>
            <w:pPr>
              <w:pStyle w:val="TableParagraph"/>
              <w:spacing w:line="275" w:lineRule="auto" w:before="11"/>
              <w:ind w:left="822" w:right="10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即符合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揭細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則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第三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八條第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項之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無利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益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衝突或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不公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平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競爭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虞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，得參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與後階段之設計服務。</w:t>
            </w:r>
          </w:p>
          <w:p>
            <w:pPr>
              <w:pStyle w:val="TableParagraph"/>
              <w:spacing w:line="240" w:lineRule="auto" w:before="11"/>
              <w:ind w:left="102" w:right="0" w:firstLine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三、本會將修正頒布來函所指投標須知範本第八十三項。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28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正本：中華民國工程技術顧問事業協會 副本：本會法規委員會、採購申訴審議委員會、企劃處網站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tabs>
                <w:tab w:pos="1920" w:val="left" w:leader="none"/>
              </w:tabs>
              <w:spacing w:line="240" w:lineRule="auto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主任委員 蔡 兆</w:t>
              <w:tab/>
              <w:t>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工程會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96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13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日補充說明：依政府採購法施行細則第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38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5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項規定，除確認</w:t>
            </w:r>
            <w:r>
              <w:rPr>
                <w:rFonts w:ascii="標楷體" w:hAnsi="標楷體" w:cs="標楷體" w:eastAsia="標楷體"/>
                <w:spacing w:val="2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無利益衝突或無不公平競爭之虞外，尚需經機關同意者，方得參與後階段之作業。</w:t>
            </w:r>
          </w:p>
        </w:tc>
      </w:tr>
    </w:tbl>
    <w:p>
      <w:pPr>
        <w:spacing w:after="0" w:line="275" w:lineRule="auto"/>
        <w:jc w:val="left"/>
        <w:rPr>
          <w:rFonts w:ascii="標楷體" w:hAnsi="標楷體" w:cs="標楷體" w:eastAsia="標楷體"/>
          <w:sz w:val="24"/>
          <w:szCs w:val="24"/>
        </w:rPr>
        <w:sectPr>
          <w:pgSz w:w="11910" w:h="16840"/>
          <w:pgMar w:header="601" w:footer="575" w:top="840" w:bottom="760" w:left="1220" w:right="12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6.093979pt;margin-top:43.869984pt;width:463.3pt;height:739.8pt;mso-position-horizontal-relative:page;mso-position-vertical-relative:page;z-index:-108928" coordorigin="1322,877" coordsize="9266,14796">
            <v:group style="position:absolute;left:1328;top:883;width:9254;height:2" coordorigin="1328,883" coordsize="9254,2">
              <v:shape style="position:absolute;left:1328;top:883;width:9254;height:2" coordorigin="1328,883" coordsize="9254,0" path="m1328,883l10581,883e" filled="false" stroked="true" strokeweight=".580pt" strokecolor="#000000">
                <v:path arrowok="t"/>
              </v:shape>
            </v:group>
            <v:group style="position:absolute;left:1332;top:888;width:2;height:14775" coordorigin="1332,888" coordsize="2,14775">
              <v:shape style="position:absolute;left:1332;top:888;width:2;height:14775" coordorigin="1332,888" coordsize="0,14775" path="m1332,888l1332,15662e" filled="false" stroked="true" strokeweight=".580pt" strokecolor="#000000">
                <v:path arrowok="t"/>
              </v:shape>
            </v:group>
            <v:group style="position:absolute;left:10576;top:888;width:2;height:14775" coordorigin="10576,888" coordsize="2,14775">
              <v:shape style="position:absolute;left:10576;top:888;width:2;height:14775" coordorigin="10576,888" coordsize="0,14775" path="m10576,888l10576,15662e" filled="false" stroked="true" strokeweight=".58004pt" strokecolor="#000000">
                <v:path arrowok="t"/>
              </v:shape>
            </v:group>
            <v:group style="position:absolute;left:1328;top:1253;width:9254;height:2" coordorigin="1328,1253" coordsize="9254,2">
              <v:shape style="position:absolute;left:1328;top:1253;width:9254;height:2" coordorigin="1328,1253" coordsize="9254,0" path="m1328,1253l10581,1253e" filled="false" stroked="true" strokeweight=".580pt" strokecolor="#000000">
                <v:path arrowok="t"/>
              </v:shape>
            </v:group>
            <v:group style="position:absolute;left:1328;top:15667;width:9254;height:2" coordorigin="1328,15667" coordsize="9254,2">
              <v:shape style="position:absolute;left:1328;top:15667;width:9254;height:2" coordorigin="1328,15667" coordsize="9254,0" path="m1328,15667l10581,15667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/>
        <w:t>七、行政院公共工程委員會</w:t>
      </w:r>
      <w:r>
        <w:rPr>
          <w:spacing w:val="-69"/>
        </w:rPr>
        <w:t> </w:t>
      </w:r>
      <w:r>
        <w:rPr>
          <w:rFonts w:ascii="標楷體" w:hAnsi="標楷體" w:cs="標楷體" w:eastAsia="標楷體"/>
        </w:rPr>
        <w:t>98</w:t>
      </w:r>
      <w:r>
        <w:rPr>
          <w:rFonts w:ascii="標楷體" w:hAnsi="標楷體" w:cs="標楷體" w:eastAsia="標楷體"/>
          <w:spacing w:val="-67"/>
        </w:rPr>
        <w:t> </w:t>
      </w:r>
      <w:r>
        <w:rPr/>
        <w:t>年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70"/>
        </w:rPr>
        <w:t> </w:t>
      </w:r>
      <w:r>
        <w:rPr/>
        <w:t>月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69"/>
        </w:rPr>
        <w:t> </w:t>
      </w:r>
      <w:r>
        <w:rPr/>
        <w:t>日工程企字第</w:t>
      </w:r>
      <w:r>
        <w:rPr>
          <w:spacing w:val="-68"/>
        </w:rPr>
        <w:t> </w:t>
      </w:r>
      <w:r>
        <w:rPr>
          <w:rFonts w:ascii="標楷體" w:hAnsi="標楷體" w:cs="標楷體" w:eastAsia="標楷體"/>
        </w:rPr>
        <w:t>09800088820</w:t>
      </w:r>
      <w:r>
        <w:rPr>
          <w:rFonts w:ascii="標楷體" w:hAnsi="標楷體" w:cs="標楷體" w:eastAsia="標楷體"/>
          <w:spacing w:val="-68"/>
        </w:rPr>
        <w:t> </w:t>
      </w:r>
      <w:r>
        <w:rPr/>
        <w:t>號函</w:t>
      </w:r>
      <w:r>
        <w:rPr>
          <w:b w:val="0"/>
          <w:bCs w:val="0"/>
        </w:rPr>
      </w:r>
    </w:p>
    <w:p>
      <w:pPr>
        <w:pStyle w:val="BodyText"/>
        <w:spacing w:line="240" w:lineRule="auto" w:before="58"/>
        <w:ind w:right="0" w:firstLine="3132"/>
        <w:jc w:val="left"/>
      </w:pPr>
      <w:r>
        <w:rPr/>
        <w:t>行政院公共工程委員會 函</w:t>
      </w:r>
    </w:p>
    <w:p>
      <w:pPr>
        <w:spacing w:line="240" w:lineRule="auto" w:before="1"/>
        <w:rPr>
          <w:rFonts w:ascii="標楷體" w:hAnsi="標楷體" w:cs="標楷體" w:eastAsia="標楷體"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/>
        <w:t>發文日期：中華民國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98</w:t>
      </w:r>
      <w:r>
        <w:rPr>
          <w:rFonts w:ascii="標楷體" w:hAnsi="標楷體" w:cs="標楷體" w:eastAsia="標楷體"/>
          <w:spacing w:val="-60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60"/>
        </w:rPr>
        <w:t> </w:t>
      </w:r>
      <w:r>
        <w:rPr/>
        <w:t>月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60"/>
        </w:rPr>
        <w:t> </w:t>
      </w:r>
      <w:r>
        <w:rPr/>
        <w:t>日</w:t>
      </w:r>
    </w:p>
    <w:p>
      <w:pPr>
        <w:pStyle w:val="BodyText"/>
        <w:tabs>
          <w:tab w:pos="2140" w:val="left" w:leader="none"/>
        </w:tabs>
        <w:spacing w:line="275" w:lineRule="auto" w:before="46"/>
        <w:ind w:right="5183"/>
        <w:jc w:val="left"/>
      </w:pPr>
      <w:r>
        <w:rPr/>
        <w:t>發文字號：工程企字第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09800088820</w:t>
      </w:r>
      <w:r>
        <w:rPr>
          <w:rFonts w:ascii="標楷體" w:hAnsi="標楷體" w:cs="標楷體" w:eastAsia="標楷體"/>
          <w:spacing w:val="-60"/>
        </w:rPr>
        <w:t> </w:t>
      </w:r>
      <w:r>
        <w:rPr/>
        <w:t>號</w:t>
      </w:r>
      <w:r>
        <w:rPr/>
        <w:t> 根據政府採購法</w:t>
        <w:tab/>
        <w:t>第三十八條</w:t>
      </w:r>
    </w:p>
    <w:p>
      <w:pPr>
        <w:pStyle w:val="BodyText"/>
        <w:tabs>
          <w:tab w:pos="4060" w:val="left" w:leader="none"/>
          <w:tab w:pos="5141" w:val="left" w:leader="none"/>
        </w:tabs>
        <w:spacing w:line="240" w:lineRule="auto" w:before="11"/>
        <w:ind w:right="0"/>
        <w:jc w:val="left"/>
        <w:rPr>
          <w:rFonts w:ascii="標楷體" w:hAnsi="標楷體" w:cs="標楷體" w:eastAsia="標楷體"/>
        </w:rPr>
      </w:pPr>
      <w:r>
        <w:rPr/>
        <w:t>本解釋函上網公告者：本會企劃處</w:t>
        <w:tab/>
        <w:t>第三科</w:t>
        <w:tab/>
        <w:t>陳 </w:t>
      </w:r>
      <w:r>
        <w:rPr>
          <w:rFonts w:ascii="標楷體" w:hAnsi="標楷體" w:cs="標楷體" w:eastAsia="標楷體"/>
        </w:rPr>
        <w:t>(</w:t>
      </w:r>
      <w:r>
        <w:rPr/>
        <w:t>先生或小姐</w:t>
      </w:r>
      <w:r>
        <w:rPr>
          <w:rFonts w:ascii="標楷體" w:hAnsi="標楷體" w:cs="標楷體" w:eastAsia="標楷體"/>
        </w:rPr>
        <w:t>)</w:t>
      </w:r>
    </w:p>
    <w:p>
      <w:pPr>
        <w:spacing w:line="240" w:lineRule="auto" w:before="0"/>
        <w:rPr>
          <w:rFonts w:ascii="標楷體" w:hAnsi="標楷體" w:cs="標楷體" w:eastAsia="標楷體"/>
          <w:sz w:val="31"/>
          <w:szCs w:val="31"/>
        </w:rPr>
      </w:pPr>
    </w:p>
    <w:p>
      <w:pPr>
        <w:pStyle w:val="BodyText"/>
        <w:spacing w:line="275" w:lineRule="auto"/>
        <w:ind w:left="940" w:right="0" w:hanging="720"/>
        <w:jc w:val="left"/>
      </w:pPr>
      <w:r>
        <w:rPr/>
        <w:t>主旨：貴縣文化局辦理各類研討會，所聘請之委員與政府採購法施行細則第</w:t>
      </w:r>
      <w:r>
        <w:rPr>
          <w:spacing w:val="-47"/>
        </w:rPr>
        <w:t> </w:t>
      </w:r>
      <w:r>
        <w:rPr>
          <w:rFonts w:ascii="標楷體" w:hAnsi="標楷體" w:cs="標楷體" w:eastAsia="標楷體"/>
        </w:rPr>
        <w:t>38</w:t>
      </w:r>
      <w:r>
        <w:rPr>
          <w:rFonts w:ascii="標楷體" w:hAnsi="標楷體" w:cs="標楷體" w:eastAsia="標楷體"/>
          <w:spacing w:val="-48"/>
        </w:rPr>
        <w:t> </w:t>
      </w:r>
      <w:r>
        <w:rPr/>
        <w:t>條規定</w:t>
      </w:r>
      <w:r>
        <w:rPr/>
        <w:t> 之「廠商」是否衝突疑義，復如說明，請</w:t>
      </w:r>
      <w:r>
        <w:rPr>
          <w:spacing w:val="1"/>
        </w:rPr>
        <w:t> </w:t>
      </w:r>
      <w:r>
        <w:rPr/>
        <w:t>查照。</w:t>
      </w:r>
    </w:p>
    <w:p>
      <w:pPr>
        <w:spacing w:line="240" w:lineRule="auto" w:before="5"/>
        <w:rPr>
          <w:rFonts w:ascii="標楷體" w:hAnsi="標楷體" w:cs="標楷體" w:eastAsia="標楷體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/>
        <w:t>說明：</w:t>
      </w:r>
    </w:p>
    <w:p>
      <w:pPr>
        <w:pStyle w:val="BodyText"/>
        <w:spacing w:line="240" w:lineRule="auto" w:before="46"/>
        <w:ind w:left="460" w:right="0"/>
        <w:jc w:val="left"/>
      </w:pPr>
      <w:r>
        <w:rPr/>
        <w:t>一、復</w:t>
      </w:r>
      <w:r>
        <w:rPr>
          <w:spacing w:val="-1"/>
        </w:rPr>
        <w:t> </w:t>
      </w:r>
      <w:r>
        <w:rPr/>
        <w:t>貴府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98</w:t>
      </w:r>
      <w:r>
        <w:rPr>
          <w:rFonts w:ascii="標楷體" w:hAnsi="標楷體" w:cs="標楷體" w:eastAsia="標楷體"/>
          <w:spacing w:val="-60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60"/>
        </w:rPr>
        <w:t> </w:t>
      </w:r>
      <w:r>
        <w:rPr/>
        <w:t>月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60"/>
        </w:rPr>
        <w:t> </w:t>
      </w:r>
      <w:r>
        <w:rPr/>
        <w:t>日府工購字第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0980033476</w:t>
      </w:r>
      <w:r>
        <w:rPr>
          <w:rFonts w:ascii="標楷體" w:hAnsi="標楷體" w:cs="標楷體" w:eastAsia="標楷體"/>
          <w:spacing w:val="-60"/>
        </w:rPr>
        <w:t> </w:t>
      </w:r>
      <w:r>
        <w:rPr/>
        <w:t>號函。</w:t>
      </w:r>
    </w:p>
    <w:p>
      <w:pPr>
        <w:pStyle w:val="BodyText"/>
        <w:spacing w:line="275" w:lineRule="auto" w:before="46"/>
        <w:ind w:left="460" w:right="176"/>
        <w:jc w:val="right"/>
      </w:pPr>
      <w:r>
        <w:rPr>
          <w:spacing w:val="-7"/>
        </w:rPr>
        <w:t>二、貴縣文化局</w:t>
      </w:r>
      <w:r>
        <w:rPr>
          <w:spacing w:val="-61"/>
        </w:rPr>
        <w:t> </w:t>
      </w:r>
      <w:r>
        <w:rPr>
          <w:rFonts w:ascii="標楷體" w:hAnsi="標楷體" w:cs="標楷體" w:eastAsia="標楷體"/>
        </w:rPr>
        <w:t>98</w:t>
      </w:r>
      <w:r>
        <w:rPr>
          <w:rFonts w:ascii="標楷體" w:hAnsi="標楷體" w:cs="標楷體" w:eastAsia="標楷體"/>
          <w:spacing w:val="-60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60"/>
        </w:rPr>
        <w:t> </w:t>
      </w:r>
      <w:r>
        <w:rPr/>
        <w:t>月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60"/>
        </w:rPr>
        <w:t> </w:t>
      </w:r>
      <w:r>
        <w:rPr/>
        <w:t>日蓮文行字第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0980001155</w:t>
      </w:r>
      <w:r>
        <w:rPr>
          <w:rFonts w:ascii="標楷體" w:hAnsi="標楷體" w:cs="標楷體" w:eastAsia="標楷體"/>
          <w:spacing w:val="-60"/>
        </w:rPr>
        <w:t> </w:t>
      </w:r>
      <w:r>
        <w:rPr>
          <w:spacing w:val="-4"/>
        </w:rPr>
        <w:t>號函詢疑義一，現行法律並無</w:t>
      </w:r>
      <w:r>
        <w:rPr>
          <w:spacing w:val="26"/>
        </w:rPr>
        <w:t> </w:t>
      </w:r>
      <w:r>
        <w:rPr>
          <w:spacing w:val="-3"/>
        </w:rPr>
        <w:t>明文限制，惟基於維護公共利益及公平合理原則，建議於招標文件載明，該等參</w:t>
      </w:r>
      <w:r>
        <w:rPr>
          <w:spacing w:val="28"/>
        </w:rPr>
        <w:t> </w:t>
      </w:r>
      <w:r>
        <w:rPr>
          <w:spacing w:val="-3"/>
        </w:rPr>
        <w:t>與擬定該次研討會內容之議題、收（蒐）集推薦人選及論文資料、邀請函、徵稿</w:t>
      </w:r>
      <w:r>
        <w:rPr>
          <w:spacing w:val="27"/>
        </w:rPr>
        <w:t> </w:t>
      </w:r>
      <w:r>
        <w:rPr>
          <w:spacing w:val="-2"/>
          <w:w w:val="95"/>
        </w:rPr>
        <w:t>啟事等工作之委員，不得參加投標、作為決標對象或分包廠商或協助投標廠商。</w:t>
      </w:r>
      <w:r>
        <w:rPr>
          <w:spacing w:val="64"/>
        </w:rPr>
        <w:t> </w:t>
      </w:r>
      <w:r>
        <w:rPr>
          <w:spacing w:val="-3"/>
        </w:rPr>
        <w:t>三、疑義二，關於函詢上開委員所任教之學校得否參與該採購投標乙節，因委員與所</w:t>
      </w:r>
      <w:r>
        <w:rPr>
          <w:spacing w:val="27"/>
        </w:rPr>
        <w:t> </w:t>
      </w:r>
      <w:r>
        <w:rPr/>
        <w:t>任教之學校屬不同主</w:t>
      </w:r>
      <w:r>
        <w:rPr>
          <w:spacing w:val="-24"/>
        </w:rPr>
        <w:t>體，</w:t>
      </w:r>
      <w:r>
        <w:rPr/>
        <w:t>現行規定並無限制該校參與該採購投</w:t>
      </w:r>
      <w:r>
        <w:rPr>
          <w:spacing w:val="-24"/>
        </w:rPr>
        <w:t>標，</w:t>
      </w:r>
      <w:r>
        <w:rPr/>
        <w:t>惟基於公平原</w:t>
      </w:r>
      <w:r>
        <w:rPr/>
        <w:t> </w:t>
      </w:r>
      <w:r>
        <w:rPr>
          <w:spacing w:val="-3"/>
        </w:rPr>
        <w:t>則，該校如參與該採購投標，該委員亦不得參與投標工作或執行該採購，並載明</w:t>
      </w:r>
    </w:p>
    <w:p>
      <w:pPr>
        <w:pStyle w:val="BodyText"/>
        <w:spacing w:line="240" w:lineRule="auto" w:before="11"/>
        <w:ind w:left="940" w:right="0"/>
        <w:jc w:val="both"/>
      </w:pPr>
      <w:r>
        <w:rPr/>
        <w:t>於招標文件。</w:t>
      </w:r>
    </w:p>
    <w:p>
      <w:pPr>
        <w:pStyle w:val="BodyText"/>
        <w:spacing w:line="240" w:lineRule="auto" w:before="46"/>
        <w:ind w:left="0" w:right="238"/>
        <w:jc w:val="right"/>
      </w:pPr>
      <w:r>
        <w:rPr/>
        <w:t>四、另本會於</w:t>
      </w:r>
      <w:r>
        <w:rPr>
          <w:spacing w:val="-56"/>
        </w:rPr>
        <w:t> </w:t>
      </w:r>
      <w:r>
        <w:rPr>
          <w:rFonts w:ascii="標楷體" w:hAnsi="標楷體" w:cs="標楷體" w:eastAsia="標楷體"/>
        </w:rPr>
        <w:t>92</w:t>
      </w:r>
      <w:r>
        <w:rPr>
          <w:rFonts w:ascii="標楷體" w:hAnsi="標楷體" w:cs="標楷體" w:eastAsia="標楷體"/>
          <w:spacing w:val="-56"/>
        </w:rPr>
        <w:t> </w:t>
      </w:r>
      <w:r>
        <w:rPr/>
        <w:t>年</w:t>
      </w:r>
      <w:r>
        <w:rPr>
          <w:spacing w:val="-55"/>
        </w:rPr>
        <w:t> </w:t>
      </w:r>
      <w:r>
        <w:rPr>
          <w:rFonts w:ascii="標楷體" w:hAnsi="標楷體" w:cs="標楷體" w:eastAsia="標楷體"/>
        </w:rPr>
        <w:t>9</w:t>
      </w:r>
      <w:r>
        <w:rPr>
          <w:rFonts w:ascii="標楷體" w:hAnsi="標楷體" w:cs="標楷體" w:eastAsia="標楷體"/>
          <w:spacing w:val="-58"/>
        </w:rPr>
        <w:t> </w:t>
      </w:r>
      <w:r>
        <w:rPr/>
        <w:t>月</w:t>
      </w:r>
      <w:r>
        <w:rPr>
          <w:spacing w:val="-56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56"/>
        </w:rPr>
        <w:t> </w:t>
      </w:r>
      <w:r>
        <w:rPr/>
        <w:t>日召開「研商解決機關為政府採購法得標廠商而依原住民</w:t>
      </w:r>
    </w:p>
    <w:p>
      <w:pPr>
        <w:pStyle w:val="BodyText"/>
        <w:spacing w:line="275" w:lineRule="auto" w:before="46"/>
        <w:ind w:left="940" w:right="238"/>
        <w:jc w:val="both"/>
      </w:pPr>
      <w:r>
        <w:rPr/>
        <w:t>族工作權保障法第</w:t>
      </w:r>
      <w:r>
        <w:rPr>
          <w:spacing w:val="-48"/>
        </w:rPr>
        <w:t> </w:t>
      </w:r>
      <w:r>
        <w:rPr>
          <w:rFonts w:ascii="標楷體" w:hAnsi="標楷體" w:cs="標楷體" w:eastAsia="標楷體"/>
        </w:rPr>
        <w:t>12</w:t>
      </w:r>
      <w:r>
        <w:rPr>
          <w:rFonts w:ascii="標楷體" w:hAnsi="標楷體" w:cs="標楷體" w:eastAsia="標楷體"/>
          <w:spacing w:val="-46"/>
        </w:rPr>
        <w:t> </w:t>
      </w:r>
      <w:r>
        <w:rPr/>
        <w:t>條規定無法僱足原住民之問題」會議，教育部曾表示下列</w:t>
      </w:r>
      <w:r>
        <w:rPr/>
        <w:t> 意見</w:t>
      </w:r>
      <w:r>
        <w:rPr>
          <w:spacing w:val="-120"/>
        </w:rPr>
        <w:t>：</w:t>
      </w:r>
      <w:r>
        <w:rPr>
          <w:spacing w:val="2"/>
        </w:rPr>
        <w:t>「</w:t>
      </w:r>
      <w:r>
        <w:rPr/>
        <w:t>有關</w:t>
      </w:r>
      <w:r>
        <w:rPr>
          <w:spacing w:val="2"/>
        </w:rPr>
        <w:t>建</w:t>
      </w:r>
      <w:r>
        <w:rPr/>
        <w:t>議允</w:t>
      </w:r>
      <w:r>
        <w:rPr>
          <w:spacing w:val="2"/>
        </w:rPr>
        <w:t>許</w:t>
      </w:r>
      <w:r>
        <w:rPr/>
        <w:t>學校得</w:t>
      </w:r>
      <w:r>
        <w:rPr>
          <w:spacing w:val="2"/>
        </w:rPr>
        <w:t>以</w:t>
      </w:r>
      <w:r>
        <w:rPr/>
        <w:t>系（</w:t>
      </w:r>
      <w:r>
        <w:rPr>
          <w:spacing w:val="2"/>
        </w:rPr>
        <w:t>所</w:t>
      </w:r>
      <w:r>
        <w:rPr/>
        <w:t>）或</w:t>
      </w:r>
      <w:r>
        <w:rPr>
          <w:spacing w:val="2"/>
        </w:rPr>
        <w:t>教</w:t>
      </w:r>
      <w:r>
        <w:rPr/>
        <w:t>授名義</w:t>
      </w:r>
      <w:r>
        <w:rPr>
          <w:spacing w:val="2"/>
        </w:rPr>
        <w:t>參</w:t>
      </w:r>
      <w:r>
        <w:rPr/>
        <w:t>與機</w:t>
      </w:r>
      <w:r>
        <w:rPr>
          <w:spacing w:val="2"/>
        </w:rPr>
        <w:t>關</w:t>
      </w:r>
      <w:r>
        <w:rPr/>
        <w:t>採購</w:t>
      </w:r>
      <w:r>
        <w:rPr>
          <w:spacing w:val="2"/>
        </w:rPr>
        <w:t>之</w:t>
      </w:r>
      <w:r>
        <w:rPr/>
        <w:t>投標，鑒於</w:t>
      </w:r>
      <w:r>
        <w:rPr/>
        <w:t> 校長對外代表學</w:t>
      </w:r>
      <w:r>
        <w:rPr>
          <w:spacing w:val="-12"/>
        </w:rPr>
        <w:t>校，</w:t>
      </w:r>
      <w:r>
        <w:rPr>
          <w:spacing w:val="-24"/>
        </w:rPr>
        <w:t>系</w:t>
      </w:r>
      <w:r>
        <w:rPr/>
        <w:t>（所</w:t>
      </w:r>
      <w:r>
        <w:rPr>
          <w:spacing w:val="-24"/>
        </w:rPr>
        <w:t>）</w:t>
      </w:r>
      <w:r>
        <w:rPr/>
        <w:t>或教授可否作為投保</w:t>
      </w:r>
      <w:r>
        <w:rPr>
          <w:spacing w:val="1"/>
        </w:rPr>
        <w:t>單</w:t>
      </w:r>
      <w:r>
        <w:rPr/>
        <w:t>位或契約主</w:t>
      </w:r>
      <w:r>
        <w:rPr>
          <w:spacing w:val="-12"/>
        </w:rPr>
        <w:t>體，</w:t>
      </w:r>
      <w:r>
        <w:rPr/>
        <w:t>涉及學校管</w:t>
      </w:r>
      <w:r>
        <w:rPr/>
        <w:t> 理及責任問題，尚存有疑義，爰對該建議，教育部持保留意見</w:t>
      </w:r>
      <w:r>
        <w:rPr>
          <w:spacing w:val="-120"/>
        </w:rPr>
        <w:t>」</w:t>
      </w:r>
      <w:r>
        <w:rPr/>
        <w:t>，併予敘明。</w:t>
      </w:r>
    </w:p>
    <w:p>
      <w:pPr>
        <w:spacing w:line="240" w:lineRule="auto" w:before="4"/>
        <w:rPr>
          <w:rFonts w:ascii="標楷體" w:hAnsi="標楷體" w:cs="標楷體" w:eastAsia="標楷體"/>
          <w:sz w:val="28"/>
          <w:szCs w:val="28"/>
        </w:rPr>
      </w:pPr>
    </w:p>
    <w:p>
      <w:pPr>
        <w:pStyle w:val="BodyText"/>
        <w:spacing w:line="275" w:lineRule="auto"/>
        <w:ind w:right="5924"/>
        <w:jc w:val="left"/>
      </w:pPr>
      <w:r>
        <w:rPr/>
        <w:t>正本：花蓮縣政府 副本：教育部</w:t>
      </w:r>
    </w:p>
    <w:p>
      <w:pPr>
        <w:spacing w:after="0" w:line="275" w:lineRule="auto"/>
        <w:jc w:val="left"/>
        <w:sectPr>
          <w:pgSz w:w="11910" w:h="16840"/>
          <w:pgMar w:header="601" w:footer="575" w:top="840" w:bottom="760" w:left="1220" w:right="12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八、行政院公共工程委員會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99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14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09900145930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9373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  <w:tab w:pos="3462" w:val="left" w:leader="none"/>
              </w:tabs>
              <w:spacing w:line="275" w:lineRule="auto" w:before="46"/>
              <w:ind w:left="102" w:right="456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09900145930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第五十二條</w:t>
              <w:tab/>
              <w:t>第五十六條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09900145930.zip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102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送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機關辦理最有利標採固定費用或費率之參考作業方式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如附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件，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查照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並轉知所屬（轄）機關（構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40" w:lineRule="auto" w:before="46"/>
              <w:ind w:left="34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一、查依政府採購法施行細則第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54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、最有利標評選辦法第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項、機關</w:t>
            </w:r>
          </w:p>
          <w:p>
            <w:pPr>
              <w:pStyle w:val="TableParagraph"/>
              <w:spacing w:line="275" w:lineRule="auto" w:before="46"/>
              <w:ind w:left="822" w:right="101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委託專業服務廠商評選及計費辦法第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款等規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定，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機關採最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利標方式決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標者，對於價格之處理方式，可於招標文件預先載明一固定費用或費率，供投標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廠商據以提出對應之標的，並作為決標簽約之用。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102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二、對於採準用最有利標評選優勝廠商議價程序，其非採固定費用或費率者，據部分</w:t>
            </w:r>
            <w:r>
              <w:rPr>
                <w:rFonts w:ascii="標楷體" w:hAnsi="標楷體" w:cs="標楷體" w:eastAsia="標楷體"/>
                <w:spacing w:val="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廠商反映，機關於議價前訂定之底價偏低，壓迫廠商減價，與採行最有利標決標</w:t>
            </w:r>
            <w:r>
              <w:rPr>
                <w:rFonts w:ascii="標楷體" w:hAnsi="標楷體" w:cs="標楷體" w:eastAsia="標楷體"/>
                <w:spacing w:val="3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之宗旨不一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致，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為請各機關依說明一採固定費用或費率之作業方式辦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理，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爰訂定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旨揭作業方式供各機關參照辦理。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46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市政府、臺灣省諮議會、臺北市議會、高雄市議會、各縣市政府、各縣市議會、</w:t>
            </w:r>
            <w:r>
              <w:rPr>
                <w:rFonts w:ascii="標楷體" w:hAnsi="標楷體" w:cs="標楷體" w:eastAsia="標楷體"/>
                <w:spacing w:val="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各鄉鎮市公所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副本：全國政府機關電子公布欄、本會各處室會組、企劃處（網站）</w:t>
            </w:r>
          </w:p>
        </w:tc>
      </w:tr>
      <w:tr>
        <w:trPr>
          <w:trHeight w:val="370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九、行政院公共工程委員會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09500321480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469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  <w:tab w:pos="3462" w:val="left" w:leader="none"/>
              </w:tabs>
              <w:spacing w:line="275" w:lineRule="auto" w:before="46"/>
              <w:ind w:left="102" w:right="456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09500321480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第五十六條</w:t>
              <w:tab/>
              <w:t>第九十四條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第三科</w:t>
              <w:tab/>
              <w:t>陳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tabs>
                <w:tab w:pos="1782" w:val="left" w:leader="none"/>
              </w:tabs>
              <w:spacing w:line="275" w:lineRule="auto"/>
              <w:ind w:left="822" w:right="103" w:hanging="7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旨：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有關本會訂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頒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「機關異質採購最有利標作業須知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點執行疑</w:t>
            </w: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義，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茲釐清如說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明，請</w:t>
              <w:tab/>
              <w:t>查照。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  <w:p>
            <w:pPr>
              <w:pStyle w:val="TableParagraph"/>
              <w:spacing w:line="275" w:lineRule="auto" w:before="46"/>
              <w:ind w:left="822" w:right="100" w:hanging="48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一、旨揭作業須知第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3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點規定，業經本會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</w:t>
            </w:r>
            <w:r>
              <w:rPr>
                <w:rFonts w:ascii="標楷體" w:hAnsi="標楷體" w:cs="標楷體" w:eastAsia="標楷體"/>
                <w:spacing w:val="-3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14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spacing w:val="-3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09500306690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號函修正在案（公開於本會網站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40" w:lineRule="auto" w:before="10"/>
              <w:ind w:left="34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2"/>
                <w:sz w:val="24"/>
                <w:szCs w:val="24"/>
              </w:rPr>
              <w:t>二、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有關旨揭作業須知第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點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「評選結果應簽報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機關首長或其授權人員核定</w:t>
            </w:r>
            <w:r>
              <w:rPr>
                <w:rFonts w:ascii="標楷體" w:hAnsi="標楷體" w:cs="標楷體" w:eastAsia="標楷體"/>
                <w:spacing w:val="-22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乙節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</w:t>
            </w:r>
          </w:p>
        </w:tc>
      </w:tr>
    </w:tbl>
    <w:p>
      <w:pPr>
        <w:spacing w:after="0" w:line="240" w:lineRule="auto"/>
        <w:jc w:val="left"/>
        <w:rPr>
          <w:rFonts w:ascii="標楷體" w:hAnsi="標楷體" w:cs="標楷體" w:eastAsia="標楷體"/>
          <w:sz w:val="24"/>
          <w:szCs w:val="24"/>
        </w:rPr>
        <w:sectPr>
          <w:pgSz w:w="11910" w:h="16840"/>
          <w:pgMar w:header="601" w:footer="575" w:top="840" w:bottom="760" w:left="1220" w:right="1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4"/>
      </w:tblGrid>
      <w:tr>
        <w:trPr>
          <w:trHeight w:val="757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0"/>
              <w:ind w:left="822" w:right="46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係鑑於過去機關於評選委員會評定最有利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標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後，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多逕為宣布決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標，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並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未製作決標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紀錄，致有決標時監辦人員未會同監辦或未於決標紀錄簽名、決標價格不合理、</w:t>
            </w:r>
            <w:r>
              <w:rPr>
                <w:rFonts w:ascii="標楷體" w:hAnsi="標楷體" w:cs="標楷體" w:eastAsia="標楷體"/>
                <w:spacing w:val="5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評選結果有明顯差異卻未處理及評選程序違法等情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形，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爰明定機關應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依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「機關異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質採購最有利標作業須知</w:t>
            </w:r>
            <w:r>
              <w:rPr>
                <w:rFonts w:ascii="標楷體" w:hAnsi="標楷體" w:cs="標楷體" w:eastAsia="標楷體"/>
                <w:spacing w:val="-48"/>
                <w:sz w:val="24"/>
                <w:szCs w:val="24"/>
              </w:rPr>
              <w:t>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點規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定，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於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選結果簽報機關首長或其授權人員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核定後，方得宣布決標，決標時並應製作決標紀錄。</w:t>
            </w:r>
          </w:p>
          <w:p>
            <w:pPr>
              <w:pStyle w:val="TableParagraph"/>
              <w:spacing w:line="275" w:lineRule="auto" w:before="10"/>
              <w:ind w:left="822" w:right="40" w:hanging="48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三、至於機關首長或其授權人員得否不接受評選結果乙節，依作業須知第</w:t>
            </w:r>
            <w:r>
              <w:rPr>
                <w:rFonts w:ascii="標楷體" w:hAnsi="標楷體" w:cs="標楷體" w:eastAsia="標楷體"/>
                <w:spacing w:val="-5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點規定，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該評選結果之決議如違反政府採購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法，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機關不得接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受；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該評選結果如有需評選委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員會再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予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檢討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者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（例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決標價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不合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理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、評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結果有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明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顯差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異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卻未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理等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，得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敘明意見及理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由，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將評選結果退回評選委員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會；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該採購之評選作業有足以影響採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購公正之違法或不當行為者，應依同法第</w:t>
            </w:r>
            <w:r>
              <w:rPr>
                <w:rFonts w:ascii="標楷體" w:hAnsi="標楷體" w:cs="標楷體" w:eastAsia="標楷體"/>
                <w:spacing w:val="-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48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款規定不予決標。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46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"/>
                <w:sz w:val="24"/>
                <w:szCs w:val="24"/>
              </w:rPr>
              <w:t>市政府、臺灣省諮議會、臺北市議會、高雄市議會、各縣市政府、各縣市議會、</w:t>
            </w:r>
            <w:r>
              <w:rPr>
                <w:rFonts w:ascii="標楷體" w:hAnsi="標楷體" w:cs="標楷體" w:eastAsia="標楷體"/>
                <w:spacing w:val="4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本會企劃處（刊登網站）</w:t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副本：本會各處室會組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 w:firstLine="349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主任委員 吳 澤 成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6"/>
                <w:sz w:val="24"/>
                <w:szCs w:val="24"/>
              </w:rPr>
              <w:t>[</w:t>
            </w:r>
            <w:r>
              <w:rPr>
                <w:rFonts w:ascii="標楷體" w:hAnsi="標楷體" w:cs="標楷體" w:eastAsia="標楷體"/>
                <w:spacing w:val="-6"/>
                <w:sz w:val="24"/>
                <w:szCs w:val="24"/>
              </w:rPr>
              <w:t>註</w:t>
            </w:r>
            <w:r>
              <w:rPr>
                <w:rFonts w:ascii="標楷體" w:hAnsi="標楷體" w:cs="標楷體" w:eastAsia="標楷體"/>
                <w:spacing w:val="-6"/>
                <w:sz w:val="24"/>
                <w:szCs w:val="24"/>
              </w:rPr>
              <w:t>]</w:t>
            </w:r>
            <w:r>
              <w:rPr>
                <w:rFonts w:ascii="標楷體" w:hAnsi="標楷體" w:cs="標楷體" w:eastAsia="標楷體"/>
                <w:spacing w:val="-6"/>
                <w:sz w:val="24"/>
                <w:szCs w:val="24"/>
              </w:rPr>
              <w:t>：本釋例說明二，業經工程會以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16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09700385670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號函補充</w:t>
            </w:r>
            <w:r>
              <w:rPr>
                <w:rFonts w:ascii="標楷體" w:hAnsi="標楷體" w:cs="標楷體" w:eastAsia="標楷體"/>
                <w:spacing w:val="2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說明．</w:t>
            </w:r>
          </w:p>
        </w:tc>
      </w:tr>
      <w:tr>
        <w:trPr>
          <w:trHeight w:val="372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十、行政院公共工程委員會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日工程企字第</w:t>
            </w:r>
            <w:r>
              <w:rPr>
                <w:rFonts w:ascii="標楷體" w:hAnsi="標楷體" w:cs="標楷體" w:eastAsia="標楷體"/>
                <w:b/>
                <w:bCs/>
                <w:spacing w:val="-7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10000418530</w:t>
            </w:r>
            <w:r>
              <w:rPr>
                <w:rFonts w:ascii="標楷體" w:hAnsi="標楷體" w:cs="標楷體" w:eastAsia="標楷體"/>
                <w:b/>
                <w:bCs/>
                <w:spacing w:val="-6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號函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6851" w:hRule="exact"/>
        </w:trPr>
        <w:tc>
          <w:tcPr>
            <w:tcW w:w="9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0" w:firstLine="31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行政院公共工程委員會 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發文日期：中華民國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日</w:t>
            </w:r>
          </w:p>
          <w:p>
            <w:pPr>
              <w:pStyle w:val="TableParagraph"/>
              <w:tabs>
                <w:tab w:pos="2022" w:val="left" w:leader="none"/>
              </w:tabs>
              <w:spacing w:line="275" w:lineRule="auto" w:before="46"/>
              <w:ind w:left="102" w:right="504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發文字號：工程企字第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10000418530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根據政府採購法</w:t>
              <w:tab/>
              <w:t>其他</w:t>
            </w:r>
          </w:p>
          <w:p>
            <w:pPr>
              <w:pStyle w:val="TableParagraph"/>
              <w:tabs>
                <w:tab w:pos="3942" w:val="left" w:leader="none"/>
                <w:tab w:pos="5023" w:val="left" w:leader="none"/>
              </w:tabs>
              <w:spacing w:line="275" w:lineRule="auto" w:before="11"/>
              <w:ind w:left="102" w:right="2407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本解釋函上網公告者：本會企劃處</w:t>
              <w:tab/>
              <w:t>第四科</w:t>
              <w:tab/>
              <w:t>楊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先生或小姐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附件：檔名為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10000418530.doc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tabs>
                <w:tab w:pos="6283" w:val="left" w:leader="none"/>
              </w:tabs>
              <w:spacing w:line="240" w:lineRule="auto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主旨：檢送「常見保險錯誤及缺失態樣」乙份如附件，請</w:t>
              <w:tab/>
              <w:t>查照並轉知所屬（轄）機關</w:t>
            </w:r>
          </w:p>
          <w:p>
            <w:pPr>
              <w:pStyle w:val="TableParagraph"/>
              <w:spacing w:line="240" w:lineRule="auto" w:before="46"/>
              <w:ind w:left="102" w:right="0" w:firstLine="71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（構</w:t>
            </w:r>
            <w:r>
              <w:rPr>
                <w:rFonts w:ascii="標楷體" w:hAnsi="標楷體" w:cs="標楷體" w:eastAsia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5" w:lineRule="auto"/>
              <w:ind w:left="102" w:right="10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明：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為避免各機關辦理採購發生保險事項之錯誤及缺</w:t>
            </w:r>
            <w:r>
              <w:rPr>
                <w:rFonts w:ascii="標楷體" w:hAnsi="標楷體" w:cs="標楷體" w:eastAsia="標楷體"/>
                <w:spacing w:val="-24"/>
                <w:sz w:val="24"/>
                <w:szCs w:val="24"/>
              </w:rPr>
              <w:t>失，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致影響機關權益或生履約爭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議，爰彙整常見保險錯誤及缺失態樣，請各機關勿犯類似錯誤或缺失。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75" w:lineRule="auto"/>
              <w:ind w:left="822" w:right="99" w:hanging="72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正本：總統府第三局、國家安全會議秘書處、行政院秘書長、立法院秘書長、司法院秘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書長、考試院秘書長、監察院秘書長、國家安全局、行政院各部會行處局署、省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3"/>
                <w:sz w:val="24"/>
                <w:szCs w:val="24"/>
              </w:rPr>
              <w:t>政府、臺灣省諮議會、直轄市政府、直轄市議會、各縣市政府、各縣市議會、各</w:t>
            </w:r>
            <w:r>
              <w:rPr>
                <w:rFonts w:ascii="標楷體" w:hAnsi="標楷體" w:cs="標楷體" w:eastAsia="標楷體"/>
                <w:spacing w:val="2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鄉鎮市公所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副本：全國政府機關電子公布欄、本會各處室會組、企劃處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網站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)</w:t>
            </w:r>
          </w:p>
        </w:tc>
      </w:tr>
    </w:tbl>
    <w:p>
      <w:pPr>
        <w:spacing w:after="0" w:line="240" w:lineRule="auto"/>
        <w:jc w:val="left"/>
        <w:rPr>
          <w:rFonts w:ascii="標楷體" w:hAnsi="標楷體" w:cs="標楷體" w:eastAsia="標楷體"/>
          <w:sz w:val="24"/>
          <w:szCs w:val="24"/>
        </w:rPr>
        <w:sectPr>
          <w:pgSz w:w="11910" w:h="16840"/>
          <w:pgMar w:header="601" w:footer="575" w:top="840" w:bottom="760" w:left="1220" w:right="12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6.094002pt;margin-top:1.732495pt;width:463.3pt;height:505.75pt;mso-position-horizontal-relative:page;mso-position-vertical-relative:paragraph;z-index:-108904" coordorigin="1322,35" coordsize="9266,10115">
            <v:group style="position:absolute;left:1328;top:40;width:9254;height:2" coordorigin="1328,40" coordsize="9254,2">
              <v:shape style="position:absolute;left:1328;top:40;width:9254;height:2" coordorigin="1328,40" coordsize="9254,0" path="m1328,40l10581,40e" filled="false" stroked="true" strokeweight=".580pt" strokecolor="#000000">
                <v:path arrowok="t"/>
              </v:shape>
            </v:group>
            <v:group style="position:absolute;left:1332;top:45;width:2;height:10094" coordorigin="1332,45" coordsize="2,10094">
              <v:shape style="position:absolute;left:1332;top:45;width:2;height:10094" coordorigin="1332,45" coordsize="0,10094" path="m1332,45l1332,10139e" filled="false" stroked="true" strokeweight=".580pt" strokecolor="#000000">
                <v:path arrowok="t"/>
              </v:shape>
            </v:group>
            <v:group style="position:absolute;left:10576;top:45;width:2;height:10094" coordorigin="10576,45" coordsize="2,10094">
              <v:shape style="position:absolute;left:10576;top:45;width:2;height:10094" coordorigin="10576,45" coordsize="0,10094" path="m10576,45l10576,10139e" filled="false" stroked="true" strokeweight=".58004pt" strokecolor="#000000">
                <v:path arrowok="t"/>
              </v:shape>
            </v:group>
            <v:group style="position:absolute;left:1328;top:410;width:9254;height:2" coordorigin="1328,410" coordsize="9254,2">
              <v:shape style="position:absolute;left:1328;top:410;width:9254;height:2" coordorigin="1328,410" coordsize="9254,0" path="m1328,410l10581,410e" filled="false" stroked="true" strokeweight=".580pt" strokecolor="#000000">
                <v:path arrowok="t"/>
              </v:shape>
            </v:group>
            <v:group style="position:absolute;left:1328;top:10143;width:9254;height:2" coordorigin="1328,10143" coordsize="9254,2">
              <v:shape style="position:absolute;left:1328;top:10143;width:9254;height:2" coordorigin="1328,10143" coordsize="9254,0" path="m1328,10143l10581,1014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t>十一、行政院公共工程委員會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101</w:t>
      </w:r>
      <w:r>
        <w:rPr>
          <w:rFonts w:ascii="標楷體" w:hAnsi="標楷體" w:cs="標楷體" w:eastAsia="標楷體"/>
          <w:spacing w:val="-69"/>
        </w:rPr>
        <w:t> </w:t>
      </w:r>
      <w:r>
        <w:rPr/>
        <w:t>年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70"/>
        </w:rPr>
        <w:t> </w:t>
      </w:r>
      <w:r>
        <w:rPr/>
        <w:t>月</w:t>
      </w:r>
      <w:r>
        <w:rPr>
          <w:spacing w:val="-70"/>
        </w:rPr>
        <w:t> </w:t>
      </w:r>
      <w:r>
        <w:rPr>
          <w:rFonts w:ascii="標楷體" w:hAnsi="標楷體" w:cs="標楷體" w:eastAsia="標楷體"/>
        </w:rPr>
        <w:t>14</w:t>
      </w:r>
      <w:r>
        <w:rPr>
          <w:rFonts w:ascii="標楷體" w:hAnsi="標楷體" w:cs="標楷體" w:eastAsia="標楷體"/>
          <w:spacing w:val="-70"/>
        </w:rPr>
        <w:t> </w:t>
      </w:r>
      <w:r>
        <w:rPr/>
        <w:t>日工程企字第</w:t>
      </w:r>
      <w:r>
        <w:rPr>
          <w:spacing w:val="-69"/>
        </w:rPr>
        <w:t> </w:t>
      </w:r>
      <w:r>
        <w:rPr>
          <w:rFonts w:ascii="標楷體" w:hAnsi="標楷體" w:cs="標楷體" w:eastAsia="標楷體"/>
        </w:rPr>
        <w:t>10100050350</w:t>
      </w:r>
      <w:r>
        <w:rPr>
          <w:rFonts w:ascii="標楷體" w:hAnsi="標楷體" w:cs="標楷體" w:eastAsia="標楷體"/>
          <w:spacing w:val="-68"/>
        </w:rPr>
        <w:t> </w:t>
      </w:r>
      <w:r>
        <w:rPr/>
        <w:t>號函</w:t>
      </w:r>
      <w:r>
        <w:rPr>
          <w:b w:val="0"/>
          <w:bCs w:val="0"/>
        </w:rPr>
      </w:r>
    </w:p>
    <w:p>
      <w:pPr>
        <w:pStyle w:val="BodyText"/>
        <w:spacing w:line="240" w:lineRule="auto" w:before="58"/>
        <w:ind w:right="0" w:firstLine="3132"/>
        <w:jc w:val="left"/>
      </w:pPr>
      <w:r>
        <w:rPr/>
        <w:t>行政院公共工程委員會 函</w:t>
      </w:r>
    </w:p>
    <w:p>
      <w:pPr>
        <w:spacing w:line="240" w:lineRule="auto" w:before="1"/>
        <w:rPr>
          <w:rFonts w:ascii="標楷體" w:hAnsi="標楷體" w:cs="標楷體" w:eastAsia="標楷體"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/>
        <w:t>發文日期：中華民國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101</w:t>
      </w:r>
      <w:r>
        <w:rPr>
          <w:rFonts w:ascii="標楷體" w:hAnsi="標楷體" w:cs="標楷體" w:eastAsia="標楷體"/>
          <w:spacing w:val="-60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60"/>
        </w:rPr>
        <w:t> </w:t>
      </w:r>
      <w:r>
        <w:rPr/>
        <w:t>月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14</w:t>
      </w:r>
      <w:r>
        <w:rPr>
          <w:rFonts w:ascii="標楷體" w:hAnsi="標楷體" w:cs="標楷體" w:eastAsia="標楷體"/>
          <w:spacing w:val="-60"/>
        </w:rPr>
        <w:t> </w:t>
      </w:r>
      <w:r>
        <w:rPr/>
        <w:t>日</w:t>
      </w:r>
    </w:p>
    <w:p>
      <w:pPr>
        <w:pStyle w:val="BodyText"/>
        <w:tabs>
          <w:tab w:pos="2140" w:val="left" w:leader="none"/>
        </w:tabs>
        <w:spacing w:line="275" w:lineRule="auto" w:before="46"/>
        <w:ind w:right="5183"/>
        <w:jc w:val="left"/>
      </w:pPr>
      <w:r>
        <w:rPr>
          <w:spacing w:val="-1"/>
        </w:rPr>
        <w:t>發文字號：工程企字第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10100050350</w:t>
      </w:r>
      <w:r>
        <w:rPr>
          <w:rFonts w:ascii="標楷體" w:hAnsi="標楷體" w:cs="標楷體" w:eastAsia="標楷體"/>
          <w:spacing w:val="-60"/>
        </w:rPr>
        <w:t> </w:t>
      </w:r>
      <w:r>
        <w:rPr/>
        <w:t>號</w:t>
      </w:r>
      <w:r>
        <w:rPr>
          <w:spacing w:val="29"/>
        </w:rPr>
        <w:t> </w:t>
      </w:r>
      <w:r>
        <w:rPr/>
        <w:t>根據政府採購法</w:t>
        <w:tab/>
        <w:t>其他</w:t>
      </w:r>
    </w:p>
    <w:p>
      <w:pPr>
        <w:pStyle w:val="BodyText"/>
        <w:tabs>
          <w:tab w:pos="4060" w:val="left" w:leader="none"/>
          <w:tab w:pos="5141" w:val="left" w:leader="none"/>
        </w:tabs>
        <w:spacing w:line="275" w:lineRule="auto" w:before="11"/>
        <w:ind w:right="2543"/>
        <w:jc w:val="left"/>
        <w:rPr>
          <w:rFonts w:ascii="標楷體" w:hAnsi="標楷體" w:cs="標楷體" w:eastAsia="標楷體"/>
        </w:rPr>
      </w:pPr>
      <w:r>
        <w:rPr/>
        <w:t>本解釋函上網公告者：本會企劃處</w:t>
        <w:tab/>
        <w:t>第四科</w:t>
        <w:tab/>
        <w:t>楊 </w:t>
      </w:r>
      <w:r>
        <w:rPr>
          <w:rFonts w:ascii="標楷體" w:hAnsi="標楷體" w:cs="標楷體" w:eastAsia="標楷體"/>
        </w:rPr>
        <w:t>(</w:t>
      </w:r>
      <w:r>
        <w:rPr/>
        <w:t>先生或小姐</w:t>
      </w:r>
      <w:r>
        <w:rPr>
          <w:rFonts w:ascii="標楷體" w:hAnsi="標楷體" w:cs="標楷體" w:eastAsia="標楷體"/>
        </w:rPr>
        <w:t>)</w:t>
      </w:r>
      <w:r>
        <w:rPr>
          <w:rFonts w:ascii="標楷體" w:hAnsi="標楷體" w:cs="標楷體" w:eastAsia="標楷體"/>
        </w:rPr>
        <w:t> </w:t>
      </w:r>
      <w:r>
        <w:rPr/>
        <w:t>附件：檔名為</w:t>
      </w:r>
      <w:r>
        <w:rPr>
          <w:spacing w:val="-61"/>
        </w:rPr>
        <w:t> </w:t>
      </w:r>
      <w:r>
        <w:rPr>
          <w:rFonts w:ascii="標楷體" w:hAnsi="標楷體" w:cs="標楷體" w:eastAsia="標楷體"/>
        </w:rPr>
        <w:t>10100050350.doc</w:t>
      </w:r>
    </w:p>
    <w:p>
      <w:pPr>
        <w:spacing w:line="240" w:lineRule="auto" w:before="4"/>
        <w:rPr>
          <w:rFonts w:ascii="標楷體" w:hAnsi="標楷體" w:cs="標楷體" w:eastAsia="標楷體"/>
          <w:sz w:val="28"/>
          <w:szCs w:val="28"/>
        </w:rPr>
      </w:pPr>
    </w:p>
    <w:p>
      <w:pPr>
        <w:pStyle w:val="BodyText"/>
        <w:tabs>
          <w:tab w:pos="6845" w:val="left" w:leader="none"/>
        </w:tabs>
        <w:spacing w:line="275" w:lineRule="auto"/>
        <w:ind w:left="940" w:right="239" w:hanging="720"/>
        <w:jc w:val="left"/>
      </w:pPr>
      <w:r>
        <w:rPr>
          <w:spacing w:val="-4"/>
        </w:rPr>
        <w:t>主旨：檢送本會訂頒之「機關辦理保險事項檢核表」乙份，請</w:t>
        <w:tab/>
      </w:r>
      <w:r>
        <w:rPr/>
        <w:t>查照並轉知所屬機關參</w:t>
      </w:r>
      <w:r>
        <w:rPr>
          <w:spacing w:val="25"/>
        </w:rPr>
        <w:t> </w:t>
      </w:r>
      <w:r>
        <w:rPr/>
        <w:t>採。</w:t>
      </w:r>
    </w:p>
    <w:p>
      <w:pPr>
        <w:spacing w:line="240" w:lineRule="auto" w:before="5"/>
        <w:rPr>
          <w:rFonts w:ascii="標楷體" w:hAnsi="標楷體" w:cs="標楷體" w:eastAsia="標楷體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/>
        <w:t>說明：</w:t>
      </w:r>
    </w:p>
    <w:p>
      <w:pPr>
        <w:pStyle w:val="BodyText"/>
        <w:spacing w:line="275" w:lineRule="auto" w:before="46"/>
        <w:ind w:left="940" w:right="0" w:hanging="480"/>
        <w:jc w:val="left"/>
      </w:pPr>
      <w:r>
        <w:rPr/>
        <w:t>一、本會</w:t>
      </w:r>
      <w:r>
        <w:rPr>
          <w:spacing w:val="-58"/>
        </w:rPr>
        <w:t> </w:t>
      </w:r>
      <w:r>
        <w:rPr>
          <w:rFonts w:ascii="標楷體" w:hAnsi="標楷體" w:cs="標楷體" w:eastAsia="標楷體"/>
        </w:rPr>
        <w:t>100</w:t>
      </w:r>
      <w:r>
        <w:rPr>
          <w:rFonts w:ascii="標楷體" w:hAnsi="標楷體" w:cs="標楷體" w:eastAsia="標楷體"/>
          <w:spacing w:val="-58"/>
        </w:rPr>
        <w:t> </w:t>
      </w:r>
      <w:r>
        <w:rPr/>
        <w:t>年</w:t>
      </w:r>
      <w:r>
        <w:rPr>
          <w:spacing w:val="-58"/>
        </w:rPr>
        <w:t> </w:t>
      </w:r>
      <w:r>
        <w:rPr>
          <w:rFonts w:ascii="標楷體" w:hAnsi="標楷體" w:cs="標楷體" w:eastAsia="標楷體"/>
        </w:rPr>
        <w:t>11</w:t>
      </w:r>
      <w:r>
        <w:rPr>
          <w:rFonts w:ascii="標楷體" w:hAnsi="標楷體" w:cs="標楷體" w:eastAsia="標楷體"/>
          <w:spacing w:val="-55"/>
        </w:rPr>
        <w:t> </w:t>
      </w:r>
      <w:r>
        <w:rPr/>
        <w:t>月</w:t>
      </w:r>
      <w:r>
        <w:rPr>
          <w:spacing w:val="-56"/>
        </w:rPr>
        <w:t> </w:t>
      </w:r>
      <w:r>
        <w:rPr>
          <w:rFonts w:ascii="標楷體" w:hAnsi="標楷體" w:cs="標楷體" w:eastAsia="標楷體"/>
        </w:rPr>
        <w:t>4</w:t>
      </w:r>
      <w:r>
        <w:rPr>
          <w:rFonts w:ascii="標楷體" w:hAnsi="標楷體" w:cs="標楷體" w:eastAsia="標楷體"/>
          <w:spacing w:val="-58"/>
        </w:rPr>
        <w:t> </w:t>
      </w:r>
      <w:r>
        <w:rPr/>
        <w:t>日工程企字第</w:t>
      </w:r>
      <w:r>
        <w:rPr>
          <w:spacing w:val="-58"/>
        </w:rPr>
        <w:t> </w:t>
      </w:r>
      <w:r>
        <w:rPr>
          <w:rFonts w:ascii="標楷體" w:hAnsi="標楷體" w:cs="標楷體" w:eastAsia="標楷體"/>
        </w:rPr>
        <w:t>10000418530</w:t>
      </w:r>
      <w:r>
        <w:rPr>
          <w:rFonts w:ascii="標楷體" w:hAnsi="標楷體" w:cs="標楷體" w:eastAsia="標楷體"/>
          <w:spacing w:val="-57"/>
        </w:rPr>
        <w:t> </w:t>
      </w:r>
      <w:r>
        <w:rPr/>
        <w:t>號函頒「常見保險錯誤及缺失態</w:t>
      </w:r>
      <w:r>
        <w:rPr>
          <w:spacing w:val="22"/>
        </w:rPr>
        <w:t> </w:t>
      </w:r>
      <w:r>
        <w:rPr/>
        <w:t>樣」諒達。</w:t>
      </w:r>
    </w:p>
    <w:p>
      <w:pPr>
        <w:pStyle w:val="BodyText"/>
        <w:spacing w:line="275" w:lineRule="auto" w:before="11"/>
        <w:ind w:left="940" w:right="239" w:hanging="480"/>
        <w:jc w:val="left"/>
      </w:pPr>
      <w:r>
        <w:rPr>
          <w:spacing w:val="-3"/>
        </w:rPr>
        <w:t>二、為協助各機關避免發生各該錯誤及缺失，本會特訂定旨揭檢核表，供各機關參採</w:t>
      </w:r>
      <w:r>
        <w:rPr>
          <w:spacing w:val="27"/>
        </w:rPr>
        <w:t> </w:t>
      </w:r>
      <w:r>
        <w:rPr/>
        <w:t>使用。</w:t>
      </w:r>
    </w:p>
    <w:p>
      <w:pPr>
        <w:spacing w:line="240" w:lineRule="auto" w:before="4"/>
        <w:rPr>
          <w:rFonts w:ascii="標楷體" w:hAnsi="標楷體" w:cs="標楷體" w:eastAsia="標楷體"/>
          <w:sz w:val="28"/>
          <w:szCs w:val="28"/>
        </w:rPr>
      </w:pPr>
    </w:p>
    <w:p>
      <w:pPr>
        <w:pStyle w:val="BodyText"/>
        <w:spacing w:line="275" w:lineRule="auto"/>
        <w:ind w:left="940" w:right="235" w:hanging="720"/>
        <w:jc w:val="both"/>
      </w:pPr>
      <w:r>
        <w:rPr>
          <w:spacing w:val="-3"/>
        </w:rPr>
        <w:t>正本：總統府第三局、國家安全會議秘書處、行政院秘書長、立法院秘書長、司法院秘</w:t>
      </w:r>
      <w:r>
        <w:rPr>
          <w:spacing w:val="30"/>
        </w:rPr>
        <w:t> </w:t>
      </w:r>
      <w:r>
        <w:rPr>
          <w:spacing w:val="-3"/>
        </w:rPr>
        <w:t>書長、考試院秘書長、監察院秘書長、國家安全局、行政院各部會行處局署、省</w:t>
      </w:r>
      <w:r>
        <w:rPr>
          <w:spacing w:val="25"/>
        </w:rPr>
        <w:t> </w:t>
      </w:r>
      <w:r>
        <w:rPr>
          <w:spacing w:val="-3"/>
        </w:rPr>
        <w:t>政府、臺灣省諮議會、直轄市政府、直轄市議會、各縣市政府、各縣市議會、各</w:t>
      </w:r>
      <w:r>
        <w:rPr>
          <w:spacing w:val="25"/>
        </w:rPr>
        <w:t> </w:t>
      </w:r>
      <w:r>
        <w:rPr/>
        <w:t>鄉鎮市公所</w:t>
      </w:r>
    </w:p>
    <w:p>
      <w:pPr>
        <w:pStyle w:val="BodyText"/>
        <w:spacing w:line="240" w:lineRule="auto" w:before="10"/>
        <w:ind w:right="0"/>
        <w:jc w:val="left"/>
      </w:pPr>
      <w:r>
        <w:rPr/>
        <w:t>副本：全國政府機關電子公布欄、本會各處室會組、企劃處網站</w:t>
      </w:r>
    </w:p>
    <w:p>
      <w:pPr>
        <w:spacing w:line="240" w:lineRule="auto" w:before="0"/>
        <w:rPr>
          <w:rFonts w:ascii="標楷體" w:hAnsi="標楷體" w:cs="標楷體" w:eastAsia="標楷體"/>
          <w:sz w:val="31"/>
          <w:szCs w:val="31"/>
        </w:rPr>
      </w:pPr>
    </w:p>
    <w:p>
      <w:pPr>
        <w:pStyle w:val="BodyText"/>
        <w:spacing w:line="240" w:lineRule="auto"/>
        <w:ind w:left="0" w:right="18"/>
        <w:jc w:val="center"/>
      </w:pPr>
      <w:r>
        <w:rPr/>
        <w:t>主任委員 陳 振 川</w:t>
      </w:r>
    </w:p>
    <w:p>
      <w:pPr>
        <w:spacing w:line="240" w:lineRule="auto" w:before="0"/>
        <w:rPr>
          <w:rFonts w:ascii="標楷體" w:hAnsi="標楷體" w:cs="標楷體" w:eastAsia="標楷體"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/>
        <w:t>【註</w:t>
      </w:r>
      <w:r>
        <w:rPr>
          <w:spacing w:val="-144"/>
        </w:rPr>
        <w:t>】</w:t>
      </w:r>
      <w:r>
        <w:rPr>
          <w:spacing w:val="-24"/>
        </w:rPr>
        <w:t>：</w:t>
      </w:r>
      <w:r>
        <w:rPr/>
        <w:t>依本會</w:t>
      </w:r>
      <w:r>
        <w:rPr>
          <w:spacing w:val="-61"/>
        </w:rPr>
        <w:t> </w:t>
      </w:r>
      <w:r>
        <w:rPr>
          <w:rFonts w:ascii="標楷體" w:hAnsi="標楷體" w:cs="標楷體" w:eastAsia="標楷體"/>
        </w:rPr>
        <w:t>101</w:t>
      </w:r>
      <w:r>
        <w:rPr>
          <w:rFonts w:ascii="標楷體" w:hAnsi="標楷體" w:cs="標楷體" w:eastAsia="標楷體"/>
          <w:spacing w:val="-60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60"/>
        </w:rPr>
        <w:t> </w:t>
      </w:r>
      <w:r>
        <w:rPr/>
        <w:t>月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17</w:t>
      </w:r>
      <w:r>
        <w:rPr>
          <w:rFonts w:ascii="標楷體" w:hAnsi="標楷體" w:cs="標楷體" w:eastAsia="標楷體"/>
          <w:spacing w:val="-60"/>
        </w:rPr>
        <w:t> </w:t>
      </w:r>
      <w:r>
        <w:rPr/>
        <w:t>日工程企字第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10100310620</w:t>
      </w:r>
      <w:r>
        <w:rPr>
          <w:rFonts w:ascii="標楷體" w:hAnsi="標楷體" w:cs="標楷體" w:eastAsia="標楷體"/>
          <w:spacing w:val="-60"/>
        </w:rPr>
        <w:t> </w:t>
      </w:r>
      <w:r>
        <w:rPr/>
        <w:t>號</w:t>
      </w:r>
      <w:r>
        <w:rPr>
          <w:spacing w:val="-24"/>
        </w:rPr>
        <w:t>函，</w:t>
      </w:r>
      <w:r>
        <w:rPr/>
        <w:t>旨揭檢核表履約階段項</w:t>
      </w:r>
    </w:p>
    <w:p>
      <w:pPr>
        <w:pStyle w:val="BodyText"/>
        <w:spacing w:line="240" w:lineRule="auto" w:before="46"/>
        <w:ind w:right="0"/>
        <w:jc w:val="left"/>
      </w:pPr>
      <w:r>
        <w:rPr/>
        <w:t>次</w:t>
      </w:r>
      <w:r>
        <w:rPr>
          <w:spacing w:val="-60"/>
        </w:rPr>
        <w:t> </w:t>
      </w:r>
      <w:r>
        <w:rPr>
          <w:rFonts w:ascii="標楷體" w:hAnsi="標楷體" w:cs="標楷體" w:eastAsia="標楷體"/>
        </w:rPr>
        <w:t>8</w:t>
      </w:r>
      <w:r>
        <w:rPr>
          <w:rFonts w:ascii="標楷體" w:hAnsi="標楷體" w:cs="標楷體" w:eastAsia="標楷體"/>
          <w:spacing w:val="-60"/>
        </w:rPr>
        <w:t> </w:t>
      </w:r>
      <w:r>
        <w:rPr/>
        <w:t>修正為「保險單所載保險人之賠償責任是否不以修復或重置保險標的為前提</w:t>
      </w:r>
      <w:r>
        <w:rPr>
          <w:spacing w:val="-120"/>
        </w:rPr>
        <w:t>」</w:t>
      </w:r>
      <w:r>
        <w:rPr/>
        <w:t>。</w:t>
      </w:r>
    </w:p>
    <w:sectPr>
      <w:pgSz w:w="11910" w:h="16840"/>
      <w:pgMar w:header="601" w:footer="575" w:top="840" w:bottom="76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25pt;margin-top:802.185425pt;width:25.95pt;height:12pt;mso-position-horizontal-relative:page;mso-position-vertical-relative:page;z-index:-10900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420013pt;margin-top:29.063898pt;width:47pt;height:14.05pt;mso-position-horizontal-relative:page;mso-position-vertical-relative:page;z-index:-1090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>
                    <w:rFonts w:ascii="Times New Roman" w:hAnsi="Times New Roman" w:cs="Times New Roman" w:eastAsia="Times New Roman"/>
                  </w:rPr>
                  <w:t>104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7.420013pt;margin-top:29.063898pt;width:47pt;height:14.05pt;mso-position-horizontal-relative:page;mso-position-vertical-relative:page;z-index:-1089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>
                    <w:rFonts w:ascii="Times New Roman" w:hAnsi="Times New Roman" w:cs="Times New Roman" w:eastAsia="Times New Roman"/>
                  </w:rPr>
                  <w:t>104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570007pt;margin-top:53.059513pt;width:226.15pt;height:18pt;mso-position-horizontal-relative:page;mso-position-vertical-relative:page;z-index:-108952" type="#_x0000_t202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32"/>
                    <w:szCs w:val="32"/>
                  </w:rPr>
                </w:pPr>
                <w:r>
                  <w:rPr>
                    <w:rFonts w:ascii="標楷體" w:hAnsi="標楷體" w:cs="標楷體" w:eastAsia="標楷體"/>
                    <w:b/>
                    <w:bCs/>
                    <w:w w:val="95"/>
                    <w:sz w:val="32"/>
                    <w:szCs w:val="32"/>
                  </w:rPr>
                  <w:t>行政院公共工程委員會相關函釋</w:t>
                </w:r>
                <w:r>
                  <w:rPr>
                    <w:rFonts w:ascii="標楷體" w:hAnsi="標楷體" w:cs="標楷體" w:eastAsia="標楷體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7.420013pt;margin-top:29.063898pt;width:47pt;height:14.05pt;mso-position-horizontal-relative:page;mso-position-vertical-relative:page;z-index:-1089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  <w:rPr>
                    <w:rFonts w:ascii="新細明體" w:hAnsi="新細明體" w:cs="新細明體" w:eastAsia="新細明體"/>
                  </w:rPr>
                </w:pPr>
                <w:r>
                  <w:rPr>
                    <w:rFonts w:ascii="Times New Roman" w:hAnsi="Times New Roman" w:cs="Times New Roman" w:eastAsia="Times New Roman"/>
                  </w:rPr>
                  <w:t>104 </w:t>
                </w:r>
                <w:r>
                  <w:rPr>
                    <w:rFonts w:ascii="新細明體" w:hAnsi="新細明體" w:cs="新細明體" w:eastAsia="新細明體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標楷體" w:hAnsi="標楷體" w:eastAsia="標楷體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7"/>
      <w:ind w:left="220"/>
      <w:outlineLvl w:val="1"/>
    </w:pPr>
    <w:rPr>
      <w:rFonts w:ascii="標楷體" w:hAnsi="標楷體" w:eastAsia="標楷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http://www.pcc.gov.tw/" TargetMode="External"/><Relationship Id="rId9" Type="http://schemas.openxmlformats.org/officeDocument/2006/relationships/header" Target="header3.xml"/><Relationship Id="rId10" Type="http://schemas.openxmlformats.org/officeDocument/2006/relationships/hyperlink" Target="http://www.moeaic.gov.tw/)" TargetMode="External"/><Relationship Id="rId11" Type="http://schemas.openxmlformats.org/officeDocument/2006/relationships/hyperlink" Target="http://www.pcc.gov.tw/%E6%94%BF%E5%BA%9C%E6%8E%A1%E8%B3%BC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tccgod</dc:creator>
  <dc:title>項次</dc:title>
  <dcterms:created xsi:type="dcterms:W3CDTF">2018-08-09T13:44:11Z</dcterms:created>
  <dcterms:modified xsi:type="dcterms:W3CDTF">2018-08-09T13:44:11Z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2018-08-09T00:00:00Z</vt:filetime>
  </property>
</Properties>
</file>